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47DA" w14:textId="10AB2E6F" w:rsidR="005B5D11" w:rsidRPr="00871CAC" w:rsidRDefault="00215F9E" w:rsidP="005B5D11">
      <w:pPr>
        <w:spacing w:line="360" w:lineRule="auto"/>
        <w:jc w:val="center"/>
        <w:rPr>
          <w:szCs w:val="24"/>
        </w:rPr>
      </w:pPr>
      <w:r w:rsidRPr="00871CAC">
        <w:rPr>
          <w:szCs w:val="24"/>
        </w:rPr>
        <w:t xml:space="preserve">  </w:t>
      </w:r>
      <w:r w:rsidR="00230888" w:rsidRPr="00871CAC">
        <w:rPr>
          <w:szCs w:val="24"/>
        </w:rPr>
        <w:t xml:space="preserve"> </w:t>
      </w:r>
      <w:r w:rsidR="005B5D11" w:rsidRPr="00871CAC">
        <w:rPr>
          <w:noProof/>
          <w:szCs w:val="24"/>
          <w:lang w:eastAsia="lt-LT"/>
        </w:rPr>
        <w:drawing>
          <wp:inline distT="0" distB="0" distL="0" distR="0" wp14:anchorId="1FAD3881" wp14:editId="535D6DD3">
            <wp:extent cx="523875" cy="619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3875" cy="619125"/>
                    </a:xfrm>
                    <a:prstGeom prst="rect">
                      <a:avLst/>
                    </a:prstGeom>
                    <a:solidFill>
                      <a:srgbClr val="FFFFFF">
                        <a:alpha val="0"/>
                      </a:srgbClr>
                    </a:solidFill>
                    <a:ln w="9525">
                      <a:noFill/>
                      <a:miter lim="800000"/>
                      <a:headEnd/>
                      <a:tailEnd/>
                    </a:ln>
                  </pic:spPr>
                </pic:pic>
              </a:graphicData>
            </a:graphic>
          </wp:inline>
        </w:drawing>
      </w:r>
    </w:p>
    <w:p w14:paraId="44725D12" w14:textId="77777777" w:rsidR="005B5D11" w:rsidRPr="00871CAC" w:rsidRDefault="005B5D11" w:rsidP="005B5D11">
      <w:pPr>
        <w:spacing w:line="360" w:lineRule="auto"/>
        <w:jc w:val="center"/>
        <w:rPr>
          <w:b/>
          <w:szCs w:val="24"/>
        </w:rPr>
      </w:pPr>
      <w:r w:rsidRPr="00871CAC">
        <w:rPr>
          <w:b/>
          <w:szCs w:val="24"/>
        </w:rPr>
        <w:t>APLINKOS APSAUGOS AGENTŪRA</w:t>
      </w:r>
    </w:p>
    <w:p w14:paraId="72696470" w14:textId="77777777" w:rsidR="005B5D11" w:rsidRPr="00871CAC" w:rsidRDefault="005B5D11" w:rsidP="005B5D11">
      <w:pPr>
        <w:jc w:val="center"/>
        <w:rPr>
          <w:b/>
          <w:szCs w:val="24"/>
        </w:rPr>
      </w:pPr>
    </w:p>
    <w:p w14:paraId="503F01EA" w14:textId="77777777" w:rsidR="005B5D11" w:rsidRPr="00871CAC" w:rsidRDefault="005B5D11" w:rsidP="005B5D11">
      <w:pPr>
        <w:spacing w:line="360" w:lineRule="auto"/>
        <w:jc w:val="center"/>
        <w:rPr>
          <w:b/>
          <w:szCs w:val="24"/>
        </w:rPr>
      </w:pPr>
      <w:r w:rsidRPr="00871CAC">
        <w:rPr>
          <w:b/>
          <w:szCs w:val="24"/>
        </w:rPr>
        <w:t>TARŠOS INTEGRUOTOS PREVENCIJOS IR KONTROLĖS</w:t>
      </w:r>
    </w:p>
    <w:p w14:paraId="1C395722" w14:textId="779A0351" w:rsidR="005B5D11" w:rsidRPr="00871CAC" w:rsidRDefault="005B5D11" w:rsidP="005B5D11">
      <w:pPr>
        <w:spacing w:line="360" w:lineRule="auto"/>
        <w:jc w:val="center"/>
        <w:rPr>
          <w:b/>
          <w:szCs w:val="24"/>
        </w:rPr>
      </w:pPr>
      <w:r w:rsidRPr="00871CAC">
        <w:rPr>
          <w:b/>
          <w:szCs w:val="24"/>
        </w:rPr>
        <w:t xml:space="preserve">LEIDIMAS Nr. </w:t>
      </w:r>
      <w:r w:rsidR="00C75920">
        <w:rPr>
          <w:b/>
          <w:szCs w:val="24"/>
        </w:rPr>
        <w:t>T-V.</w:t>
      </w:r>
      <w:r w:rsidR="006936EF">
        <w:rPr>
          <w:b/>
          <w:szCs w:val="24"/>
        </w:rPr>
        <w:t>8-29/2019</w:t>
      </w:r>
    </w:p>
    <w:p w14:paraId="5ED0871F" w14:textId="77777777" w:rsidR="005B5D11" w:rsidRPr="00871CAC" w:rsidRDefault="005B5D11" w:rsidP="005B5D11">
      <w:pPr>
        <w:jc w:val="center"/>
        <w:rPr>
          <w:szCs w:val="24"/>
        </w:rPr>
      </w:pPr>
    </w:p>
    <w:p w14:paraId="00DC8CF4" w14:textId="77777777" w:rsidR="005B5D11" w:rsidRPr="00871CAC" w:rsidRDefault="005B5D11" w:rsidP="005B5D11">
      <w:pPr>
        <w:jc w:val="center"/>
        <w:rPr>
          <w:b/>
          <w:szCs w:val="24"/>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tblGrid>
      <w:tr w:rsidR="00C75920" w:rsidRPr="00871CAC" w14:paraId="003243C3" w14:textId="77777777" w:rsidTr="00EE02E0">
        <w:trPr>
          <w:trHeight w:val="349"/>
          <w:jc w:val="right"/>
        </w:trPr>
        <w:tc>
          <w:tcPr>
            <w:tcW w:w="460" w:type="dxa"/>
            <w:vAlign w:val="center"/>
          </w:tcPr>
          <w:p w14:paraId="28181434" w14:textId="4AEAA20D" w:rsidR="00C75920" w:rsidRPr="00871CAC" w:rsidRDefault="00C75920" w:rsidP="00EE02E0">
            <w:pPr>
              <w:jc w:val="center"/>
              <w:rPr>
                <w:b/>
                <w:szCs w:val="24"/>
              </w:rPr>
            </w:pPr>
            <w:r>
              <w:rPr>
                <w:b/>
                <w:szCs w:val="24"/>
              </w:rPr>
              <w:t>8</w:t>
            </w:r>
          </w:p>
        </w:tc>
        <w:tc>
          <w:tcPr>
            <w:tcW w:w="460" w:type="dxa"/>
            <w:vAlign w:val="center"/>
          </w:tcPr>
          <w:p w14:paraId="3ECBE522" w14:textId="0C640B10" w:rsidR="00C75920" w:rsidRPr="00871CAC" w:rsidRDefault="00C75920" w:rsidP="00EE02E0">
            <w:pPr>
              <w:jc w:val="center"/>
              <w:rPr>
                <w:b/>
                <w:szCs w:val="24"/>
              </w:rPr>
            </w:pPr>
            <w:r>
              <w:rPr>
                <w:b/>
                <w:szCs w:val="24"/>
              </w:rPr>
              <w:t>6</w:t>
            </w:r>
          </w:p>
        </w:tc>
        <w:tc>
          <w:tcPr>
            <w:tcW w:w="460" w:type="dxa"/>
            <w:vAlign w:val="center"/>
          </w:tcPr>
          <w:p w14:paraId="2F223151" w14:textId="7C459A66" w:rsidR="00C75920" w:rsidRPr="00871CAC" w:rsidRDefault="00C75920" w:rsidP="00EE02E0">
            <w:pPr>
              <w:jc w:val="center"/>
              <w:rPr>
                <w:b/>
                <w:szCs w:val="24"/>
              </w:rPr>
            </w:pPr>
            <w:r>
              <w:rPr>
                <w:b/>
                <w:szCs w:val="24"/>
              </w:rPr>
              <w:t>3</w:t>
            </w:r>
          </w:p>
        </w:tc>
        <w:tc>
          <w:tcPr>
            <w:tcW w:w="460" w:type="dxa"/>
            <w:vAlign w:val="center"/>
          </w:tcPr>
          <w:p w14:paraId="4DCAB80F" w14:textId="0445D0D0" w:rsidR="00C75920" w:rsidRPr="00871CAC" w:rsidRDefault="00C75920" w:rsidP="00EE02E0">
            <w:pPr>
              <w:jc w:val="center"/>
              <w:rPr>
                <w:b/>
                <w:szCs w:val="24"/>
              </w:rPr>
            </w:pPr>
            <w:r>
              <w:rPr>
                <w:b/>
                <w:szCs w:val="24"/>
              </w:rPr>
              <w:t>6</w:t>
            </w:r>
          </w:p>
        </w:tc>
        <w:tc>
          <w:tcPr>
            <w:tcW w:w="460" w:type="dxa"/>
            <w:vAlign w:val="center"/>
          </w:tcPr>
          <w:p w14:paraId="7503E3CC" w14:textId="10539D02" w:rsidR="00C75920" w:rsidRPr="00871CAC" w:rsidRDefault="00C75920" w:rsidP="00EE02E0">
            <w:pPr>
              <w:jc w:val="center"/>
              <w:rPr>
                <w:b/>
                <w:szCs w:val="24"/>
              </w:rPr>
            </w:pPr>
            <w:r>
              <w:rPr>
                <w:b/>
                <w:szCs w:val="24"/>
              </w:rPr>
              <w:t>9</w:t>
            </w:r>
          </w:p>
        </w:tc>
        <w:tc>
          <w:tcPr>
            <w:tcW w:w="460" w:type="dxa"/>
            <w:vAlign w:val="center"/>
          </w:tcPr>
          <w:p w14:paraId="31470CD6" w14:textId="15EF74F6" w:rsidR="00C75920" w:rsidRPr="00871CAC" w:rsidRDefault="00C75920" w:rsidP="00EE02E0">
            <w:pPr>
              <w:jc w:val="center"/>
              <w:rPr>
                <w:b/>
                <w:szCs w:val="24"/>
              </w:rPr>
            </w:pPr>
            <w:r>
              <w:rPr>
                <w:b/>
                <w:szCs w:val="24"/>
              </w:rPr>
              <w:t>3</w:t>
            </w:r>
          </w:p>
        </w:tc>
        <w:tc>
          <w:tcPr>
            <w:tcW w:w="460" w:type="dxa"/>
            <w:vAlign w:val="center"/>
          </w:tcPr>
          <w:p w14:paraId="0DC42DCF" w14:textId="0F456012" w:rsidR="00C75920" w:rsidRPr="00871CAC" w:rsidRDefault="00C75920" w:rsidP="00EE02E0">
            <w:pPr>
              <w:jc w:val="center"/>
              <w:rPr>
                <w:b/>
                <w:szCs w:val="24"/>
              </w:rPr>
            </w:pPr>
            <w:r>
              <w:rPr>
                <w:b/>
                <w:szCs w:val="24"/>
              </w:rPr>
              <w:t>5</w:t>
            </w:r>
          </w:p>
        </w:tc>
      </w:tr>
    </w:tbl>
    <w:p w14:paraId="235E4B69" w14:textId="0594ABEC" w:rsidR="005B5D11" w:rsidRPr="0055304E" w:rsidRDefault="00C75920" w:rsidP="0022578A">
      <w:pPr>
        <w:suppressAutoHyphens/>
        <w:adjustRightInd w:val="0"/>
        <w:ind w:left="2880" w:firstLine="720"/>
        <w:jc w:val="center"/>
        <w:textAlignment w:val="baseline"/>
        <w:rPr>
          <w:sz w:val="20"/>
        </w:rPr>
      </w:pPr>
      <w:r>
        <w:rPr>
          <w:sz w:val="20"/>
        </w:rPr>
        <w:t xml:space="preserve">                                                      (ūkio identifikavimo</w:t>
      </w:r>
      <w:r w:rsidR="005B5D11" w:rsidRPr="0055304E">
        <w:rPr>
          <w:sz w:val="20"/>
        </w:rPr>
        <w:t xml:space="preserve"> kodas)</w:t>
      </w:r>
    </w:p>
    <w:p w14:paraId="2070D518" w14:textId="77777777" w:rsidR="00687F6F" w:rsidRDefault="00687F6F" w:rsidP="00871CAC">
      <w:pPr>
        <w:suppressAutoHyphens/>
        <w:adjustRightInd w:val="0"/>
        <w:textAlignment w:val="baseline"/>
        <w:rPr>
          <w:szCs w:val="24"/>
        </w:rPr>
      </w:pPr>
    </w:p>
    <w:p w14:paraId="437E01F5" w14:textId="77777777" w:rsidR="0055304E" w:rsidRDefault="0055304E" w:rsidP="00871CAC">
      <w:pPr>
        <w:suppressAutoHyphens/>
        <w:adjustRightInd w:val="0"/>
        <w:textAlignment w:val="baseline"/>
        <w:rPr>
          <w:szCs w:val="24"/>
        </w:rPr>
      </w:pPr>
    </w:p>
    <w:p w14:paraId="541DFCC1" w14:textId="77777777" w:rsidR="0055304E" w:rsidRPr="00871CAC" w:rsidRDefault="0055304E" w:rsidP="00871CAC">
      <w:pPr>
        <w:suppressAutoHyphens/>
        <w:adjustRightInd w:val="0"/>
        <w:textAlignment w:val="baseline"/>
        <w:rPr>
          <w:szCs w:val="24"/>
        </w:rPr>
      </w:pPr>
    </w:p>
    <w:p w14:paraId="04FA87A1" w14:textId="2DD46FBA" w:rsidR="00057A6A" w:rsidRPr="0005220A" w:rsidRDefault="00C75920" w:rsidP="008374DF">
      <w:pPr>
        <w:pBdr>
          <w:bottom w:val="single" w:sz="4" w:space="1" w:color="auto"/>
        </w:pBdr>
        <w:suppressAutoHyphens/>
        <w:adjustRightInd w:val="0"/>
        <w:jc w:val="center"/>
        <w:textAlignment w:val="baseline"/>
        <w:rPr>
          <w:b/>
          <w:bCs/>
          <w:szCs w:val="24"/>
        </w:rPr>
      </w:pPr>
      <w:r w:rsidRPr="0005220A">
        <w:rPr>
          <w:b/>
          <w:bCs/>
          <w:szCs w:val="24"/>
        </w:rPr>
        <w:t xml:space="preserve">Ūkininko A. Tunkevič Jociūnų paukštynas </w:t>
      </w:r>
    </w:p>
    <w:p w14:paraId="06ADEF0E" w14:textId="4474B08A" w:rsidR="005B5D11" w:rsidRDefault="00C75920" w:rsidP="008374DF">
      <w:pPr>
        <w:pBdr>
          <w:bottom w:val="single" w:sz="4" w:space="1" w:color="auto"/>
        </w:pBdr>
        <w:suppressAutoHyphens/>
        <w:adjustRightInd w:val="0"/>
        <w:jc w:val="center"/>
        <w:textAlignment w:val="baseline"/>
        <w:rPr>
          <w:bCs/>
          <w:szCs w:val="24"/>
        </w:rPr>
      </w:pPr>
      <w:r>
        <w:rPr>
          <w:bCs/>
          <w:szCs w:val="24"/>
        </w:rPr>
        <w:t>Jociūnų k.</w:t>
      </w:r>
      <w:r w:rsidR="002F6B52">
        <w:rPr>
          <w:bCs/>
          <w:szCs w:val="24"/>
        </w:rPr>
        <w:t xml:space="preserve"> 3</w:t>
      </w:r>
      <w:r>
        <w:rPr>
          <w:bCs/>
          <w:szCs w:val="24"/>
        </w:rPr>
        <w:t>, Medininkų sen., Vilniaus r</w:t>
      </w:r>
      <w:r w:rsidR="002F6B52">
        <w:rPr>
          <w:bCs/>
          <w:szCs w:val="24"/>
        </w:rPr>
        <w:t>.,  tel. +370 685 64384</w:t>
      </w:r>
    </w:p>
    <w:p w14:paraId="59B89153" w14:textId="08712251" w:rsidR="005B5D11" w:rsidRPr="00057A6A" w:rsidRDefault="00057A6A" w:rsidP="005B5D11">
      <w:pPr>
        <w:jc w:val="center"/>
        <w:rPr>
          <w:sz w:val="20"/>
        </w:rPr>
      </w:pPr>
      <w:r w:rsidRPr="00057A6A">
        <w:rPr>
          <w:sz w:val="20"/>
        </w:rPr>
        <w:t xml:space="preserve"> </w:t>
      </w:r>
      <w:r w:rsidR="005B5D11" w:rsidRPr="00057A6A">
        <w:rPr>
          <w:sz w:val="20"/>
        </w:rPr>
        <w:t>(ūkinės veiklos objekto pavadinimas, adresas, telefonas)</w:t>
      </w:r>
    </w:p>
    <w:p w14:paraId="18AC018F" w14:textId="6D8CD108" w:rsidR="005B5D11" w:rsidRPr="00871CAC" w:rsidRDefault="005B5D11" w:rsidP="005B5D11">
      <w:pPr>
        <w:rPr>
          <w:szCs w:val="24"/>
        </w:rPr>
      </w:pPr>
    </w:p>
    <w:p w14:paraId="184661DE" w14:textId="41288826" w:rsidR="00057A6A" w:rsidRDefault="008D4025" w:rsidP="00057A6A">
      <w:pPr>
        <w:pBdr>
          <w:bottom w:val="single" w:sz="4" w:space="1" w:color="auto"/>
        </w:pBdr>
        <w:suppressAutoHyphens/>
        <w:adjustRightInd w:val="0"/>
        <w:jc w:val="center"/>
        <w:textAlignment w:val="baseline"/>
        <w:rPr>
          <w:b/>
          <w:bCs/>
          <w:szCs w:val="24"/>
        </w:rPr>
      </w:pPr>
      <w:r w:rsidRPr="0005220A">
        <w:rPr>
          <w:b/>
          <w:bCs/>
          <w:szCs w:val="24"/>
        </w:rPr>
        <w:t>Ūkininkas A. Tunkevič</w:t>
      </w:r>
    </w:p>
    <w:p w14:paraId="22348579" w14:textId="08A21794" w:rsidR="002F6B52" w:rsidRPr="002F6B52" w:rsidRDefault="002F6B52" w:rsidP="00057A6A">
      <w:pPr>
        <w:pBdr>
          <w:bottom w:val="single" w:sz="4" w:space="1" w:color="auto"/>
        </w:pBdr>
        <w:suppressAutoHyphens/>
        <w:adjustRightInd w:val="0"/>
        <w:jc w:val="center"/>
        <w:textAlignment w:val="baseline"/>
        <w:rPr>
          <w:szCs w:val="24"/>
        </w:rPr>
      </w:pPr>
      <w:r w:rsidRPr="002F6B52">
        <w:rPr>
          <w:szCs w:val="24"/>
        </w:rPr>
        <w:t xml:space="preserve">Šakiškių k., </w:t>
      </w:r>
      <w:r>
        <w:rPr>
          <w:szCs w:val="24"/>
        </w:rPr>
        <w:t xml:space="preserve">Medininkų sen., Vilniaus r., </w:t>
      </w:r>
      <w:r>
        <w:rPr>
          <w:bCs/>
          <w:szCs w:val="24"/>
        </w:rPr>
        <w:t>tel. +370 685 64384, el. p. andzej.tunkevic</w:t>
      </w:r>
      <w:r w:rsidRPr="002F6B52">
        <w:rPr>
          <w:bCs/>
          <w:szCs w:val="24"/>
          <w:lang w:val="fr-FR"/>
        </w:rPr>
        <w:t>@</w:t>
      </w:r>
      <w:r>
        <w:rPr>
          <w:bCs/>
          <w:szCs w:val="24"/>
        </w:rPr>
        <w:t>gmail.lt</w:t>
      </w:r>
    </w:p>
    <w:p w14:paraId="247D52E4" w14:textId="5269C645" w:rsidR="005B5D11" w:rsidRPr="00057A6A" w:rsidRDefault="00647827" w:rsidP="008374DF">
      <w:pPr>
        <w:jc w:val="center"/>
        <w:rPr>
          <w:sz w:val="20"/>
        </w:rPr>
      </w:pPr>
      <w:r w:rsidRPr="00057A6A">
        <w:rPr>
          <w:sz w:val="20"/>
        </w:rPr>
        <w:t xml:space="preserve"> </w:t>
      </w:r>
      <w:r w:rsidR="005B5D11" w:rsidRPr="00057A6A">
        <w:rPr>
          <w:sz w:val="20"/>
        </w:rPr>
        <w:t>(veiklos vykdytojas, jo adresas, telefono, fakso Nr., elektroninio pašto adresas)</w:t>
      </w:r>
    </w:p>
    <w:p w14:paraId="76E1AB26" w14:textId="77777777" w:rsidR="005B5D11" w:rsidRPr="00871CAC" w:rsidRDefault="005B5D11" w:rsidP="005B5D11">
      <w:pPr>
        <w:rPr>
          <w:szCs w:val="24"/>
        </w:rPr>
      </w:pPr>
    </w:p>
    <w:p w14:paraId="3721A2D7" w14:textId="77777777" w:rsidR="00687F6F" w:rsidRPr="00871CAC" w:rsidRDefault="00687F6F" w:rsidP="005B5D11">
      <w:pPr>
        <w:rPr>
          <w:szCs w:val="24"/>
        </w:rPr>
      </w:pPr>
    </w:p>
    <w:p w14:paraId="4A6FC518" w14:textId="17400C8D" w:rsidR="005B5D11" w:rsidRPr="00871CAC" w:rsidRDefault="005B5D11" w:rsidP="00E2102E">
      <w:pPr>
        <w:jc w:val="both"/>
        <w:rPr>
          <w:szCs w:val="24"/>
        </w:rPr>
      </w:pPr>
      <w:r w:rsidRPr="00871CAC">
        <w:rPr>
          <w:szCs w:val="24"/>
        </w:rPr>
        <w:t xml:space="preserve">Leidimą (be priedų) sudaro </w:t>
      </w:r>
      <w:r w:rsidR="002F6B52">
        <w:rPr>
          <w:szCs w:val="24"/>
        </w:rPr>
        <w:t xml:space="preserve"> </w:t>
      </w:r>
      <w:r w:rsidR="00A266F7">
        <w:rPr>
          <w:szCs w:val="24"/>
        </w:rPr>
        <w:t>37</w:t>
      </w:r>
      <w:r w:rsidR="002F6B52">
        <w:rPr>
          <w:szCs w:val="24"/>
        </w:rPr>
        <w:t xml:space="preserve"> </w:t>
      </w:r>
      <w:r w:rsidR="00A266F7">
        <w:rPr>
          <w:szCs w:val="24"/>
        </w:rPr>
        <w:t xml:space="preserve"> </w:t>
      </w:r>
      <w:r w:rsidR="006916D8">
        <w:rPr>
          <w:szCs w:val="24"/>
        </w:rPr>
        <w:t>lap</w:t>
      </w:r>
      <w:r w:rsidR="00EC2D5A" w:rsidRPr="00871CAC">
        <w:rPr>
          <w:szCs w:val="24"/>
        </w:rPr>
        <w:t>ai</w:t>
      </w:r>
      <w:r w:rsidRPr="00871CAC">
        <w:rPr>
          <w:szCs w:val="24"/>
        </w:rPr>
        <w:t>.</w:t>
      </w:r>
    </w:p>
    <w:p w14:paraId="51B05CD4" w14:textId="77777777" w:rsidR="005B5D11" w:rsidRPr="00871CAC" w:rsidRDefault="005B5D11" w:rsidP="00E2102E">
      <w:pPr>
        <w:jc w:val="both"/>
        <w:rPr>
          <w:szCs w:val="24"/>
        </w:rPr>
      </w:pPr>
    </w:p>
    <w:p w14:paraId="2D1B69A4" w14:textId="77777777" w:rsidR="00DF3D5E" w:rsidRDefault="00DF3D5E" w:rsidP="00E2102E">
      <w:pPr>
        <w:jc w:val="both"/>
        <w:rPr>
          <w:szCs w:val="24"/>
        </w:rPr>
      </w:pPr>
    </w:p>
    <w:p w14:paraId="5CBBEC91" w14:textId="6BAE482A" w:rsidR="005B5D11" w:rsidRPr="00871CAC" w:rsidRDefault="008D4025" w:rsidP="005B5D11">
      <w:pPr>
        <w:rPr>
          <w:szCs w:val="24"/>
        </w:rPr>
      </w:pPr>
      <w:r>
        <w:rPr>
          <w:szCs w:val="24"/>
        </w:rPr>
        <w:t xml:space="preserve">Išduotas 2019 m. liepos  </w:t>
      </w:r>
      <w:r w:rsidR="00647827">
        <w:rPr>
          <w:szCs w:val="24"/>
        </w:rPr>
        <w:t>19</w:t>
      </w:r>
      <w:r w:rsidR="006557EB">
        <w:rPr>
          <w:szCs w:val="24"/>
        </w:rPr>
        <w:t xml:space="preserve"> </w:t>
      </w:r>
      <w:r w:rsidR="00BF7298" w:rsidRPr="00871CAC">
        <w:rPr>
          <w:szCs w:val="24"/>
        </w:rPr>
        <w:t>d.</w:t>
      </w:r>
      <w:r w:rsidR="00BF7298" w:rsidRPr="00871CAC">
        <w:rPr>
          <w:szCs w:val="24"/>
        </w:rPr>
        <w:tab/>
      </w:r>
    </w:p>
    <w:p w14:paraId="5A6D4B28" w14:textId="5A884788" w:rsidR="00DF3D5E" w:rsidRPr="00871CAC" w:rsidRDefault="002F6B52" w:rsidP="005B5D11">
      <w:pPr>
        <w:rPr>
          <w:szCs w:val="24"/>
        </w:rPr>
      </w:pPr>
      <w:r>
        <w:rPr>
          <w:szCs w:val="24"/>
        </w:rPr>
        <w:t>Pakeistas 2024 m. rugsėjo       d.</w:t>
      </w:r>
    </w:p>
    <w:p w14:paraId="7255026F" w14:textId="77777777" w:rsidR="008374DF" w:rsidRDefault="008374DF" w:rsidP="005B5D11">
      <w:pPr>
        <w:rPr>
          <w:szCs w:val="24"/>
        </w:rPr>
      </w:pPr>
    </w:p>
    <w:p w14:paraId="2DE9265B" w14:textId="77777777" w:rsidR="00DF3D5E" w:rsidRPr="00871CAC" w:rsidRDefault="00DF3D5E" w:rsidP="005B5D11">
      <w:pPr>
        <w:rPr>
          <w:szCs w:val="24"/>
        </w:rPr>
      </w:pPr>
    </w:p>
    <w:tbl>
      <w:tblPr>
        <w:tblW w:w="0" w:type="auto"/>
        <w:tblLook w:val="0000" w:firstRow="0" w:lastRow="0" w:firstColumn="0" w:lastColumn="0" w:noHBand="0" w:noVBand="0"/>
      </w:tblPr>
      <w:tblGrid>
        <w:gridCol w:w="3544"/>
        <w:gridCol w:w="2943"/>
        <w:gridCol w:w="478"/>
        <w:gridCol w:w="2322"/>
      </w:tblGrid>
      <w:tr w:rsidR="005B5D11" w:rsidRPr="00871CAC" w14:paraId="784C5153" w14:textId="77777777" w:rsidTr="00F62900">
        <w:tc>
          <w:tcPr>
            <w:tcW w:w="3544" w:type="dxa"/>
          </w:tcPr>
          <w:p w14:paraId="306F66D8" w14:textId="30576A51" w:rsidR="005B5D11" w:rsidRPr="00871CAC" w:rsidRDefault="00943A97" w:rsidP="00EE02E0">
            <w:pPr>
              <w:rPr>
                <w:szCs w:val="24"/>
              </w:rPr>
            </w:pPr>
            <w:r>
              <w:rPr>
                <w:szCs w:val="24"/>
              </w:rPr>
              <w:t>Di</w:t>
            </w:r>
            <w:r w:rsidR="008D4025">
              <w:rPr>
                <w:szCs w:val="24"/>
              </w:rPr>
              <w:t>rektor</w:t>
            </w:r>
            <w:r w:rsidR="002F6B52">
              <w:rPr>
                <w:szCs w:val="24"/>
              </w:rPr>
              <w:t>ė</w:t>
            </w:r>
          </w:p>
        </w:tc>
        <w:tc>
          <w:tcPr>
            <w:tcW w:w="2943" w:type="dxa"/>
          </w:tcPr>
          <w:p w14:paraId="101F7BEF" w14:textId="1FCD14B4" w:rsidR="005B5D11" w:rsidRPr="002F6B52" w:rsidRDefault="002F6B52" w:rsidP="00F62900">
            <w:pPr>
              <w:jc w:val="center"/>
              <w:rPr>
                <w:szCs w:val="24"/>
                <w:u w:val="single"/>
              </w:rPr>
            </w:pPr>
            <w:r w:rsidRPr="002F6B52">
              <w:rPr>
                <w:szCs w:val="24"/>
                <w:u w:val="single"/>
              </w:rPr>
              <w:t>Milda Račienė</w:t>
            </w:r>
          </w:p>
        </w:tc>
        <w:tc>
          <w:tcPr>
            <w:tcW w:w="478" w:type="dxa"/>
          </w:tcPr>
          <w:p w14:paraId="22E24A9B" w14:textId="77777777" w:rsidR="005B5D11" w:rsidRPr="00871CAC" w:rsidRDefault="005B5D11" w:rsidP="00EE02E0">
            <w:pPr>
              <w:rPr>
                <w:szCs w:val="24"/>
              </w:rPr>
            </w:pPr>
          </w:p>
        </w:tc>
        <w:tc>
          <w:tcPr>
            <w:tcW w:w="2322" w:type="dxa"/>
          </w:tcPr>
          <w:p w14:paraId="5E54DA6C" w14:textId="424ADA1B" w:rsidR="005B5D11" w:rsidRPr="00871CAC" w:rsidRDefault="002F6B52" w:rsidP="00EE02E0">
            <w:pPr>
              <w:rPr>
                <w:szCs w:val="24"/>
              </w:rPr>
            </w:pPr>
            <w:r>
              <w:rPr>
                <w:szCs w:val="24"/>
              </w:rPr>
              <w:t xml:space="preserve">         ________</w:t>
            </w:r>
          </w:p>
        </w:tc>
      </w:tr>
      <w:tr w:rsidR="005B5D11" w:rsidRPr="00871CAC" w14:paraId="333048C1" w14:textId="77777777" w:rsidTr="00F62900">
        <w:tc>
          <w:tcPr>
            <w:tcW w:w="3544" w:type="dxa"/>
          </w:tcPr>
          <w:p w14:paraId="22D8D32B" w14:textId="0D885099" w:rsidR="005B5D11" w:rsidRPr="00871CAC" w:rsidRDefault="005B5D11" w:rsidP="00EE02E0">
            <w:pPr>
              <w:rPr>
                <w:szCs w:val="24"/>
              </w:rPr>
            </w:pPr>
          </w:p>
        </w:tc>
        <w:tc>
          <w:tcPr>
            <w:tcW w:w="2943" w:type="dxa"/>
          </w:tcPr>
          <w:p w14:paraId="7329CF64" w14:textId="77777777" w:rsidR="005B5D11" w:rsidRPr="00C826CB" w:rsidRDefault="005B5D11" w:rsidP="00F62900">
            <w:pPr>
              <w:jc w:val="center"/>
              <w:rPr>
                <w:sz w:val="20"/>
              </w:rPr>
            </w:pPr>
            <w:r w:rsidRPr="00C826CB">
              <w:rPr>
                <w:sz w:val="20"/>
              </w:rPr>
              <w:t>(Vardas, pavardė)</w:t>
            </w:r>
          </w:p>
        </w:tc>
        <w:tc>
          <w:tcPr>
            <w:tcW w:w="478" w:type="dxa"/>
          </w:tcPr>
          <w:p w14:paraId="26062711" w14:textId="77777777" w:rsidR="005B5D11" w:rsidRPr="00871CAC" w:rsidRDefault="005B5D11" w:rsidP="00EE02E0">
            <w:pPr>
              <w:rPr>
                <w:szCs w:val="24"/>
              </w:rPr>
            </w:pPr>
          </w:p>
        </w:tc>
        <w:tc>
          <w:tcPr>
            <w:tcW w:w="2322" w:type="dxa"/>
          </w:tcPr>
          <w:p w14:paraId="551574D7" w14:textId="77777777" w:rsidR="005B5D11" w:rsidRPr="00C826CB" w:rsidRDefault="005B5D11" w:rsidP="00EE02E0">
            <w:pPr>
              <w:pStyle w:val="ISTATYMAS"/>
              <w:suppressAutoHyphens w:val="0"/>
              <w:adjustRightInd/>
              <w:spacing w:line="240" w:lineRule="auto"/>
              <w:textAlignment w:val="auto"/>
              <w:rPr>
                <w:rFonts w:ascii="Times New Roman" w:hAnsi="Times New Roman"/>
                <w:lang w:val="lt-LT" w:eastAsia="en-US"/>
              </w:rPr>
            </w:pPr>
            <w:r w:rsidRPr="00C826CB">
              <w:rPr>
                <w:rFonts w:ascii="Times New Roman" w:hAnsi="Times New Roman"/>
                <w:lang w:val="lt-LT" w:eastAsia="en-US"/>
              </w:rPr>
              <w:t>(Parašas)</w:t>
            </w:r>
          </w:p>
        </w:tc>
      </w:tr>
    </w:tbl>
    <w:p w14:paraId="5ED61725" w14:textId="5E07FDDC" w:rsidR="001361E5" w:rsidRPr="00871CAC" w:rsidRDefault="001361E5" w:rsidP="001361E5">
      <w:pPr>
        <w:rPr>
          <w:szCs w:val="24"/>
        </w:rPr>
      </w:pPr>
      <w:r w:rsidRPr="00871CAC">
        <w:rPr>
          <w:szCs w:val="24"/>
        </w:rPr>
        <w:tab/>
      </w:r>
      <w:r w:rsidRPr="00871CAC">
        <w:rPr>
          <w:szCs w:val="24"/>
        </w:rPr>
        <w:tab/>
      </w:r>
      <w:r w:rsidRPr="00871CAC">
        <w:rPr>
          <w:szCs w:val="24"/>
        </w:rPr>
        <w:tab/>
      </w:r>
      <w:r w:rsidRPr="00871CAC">
        <w:rPr>
          <w:szCs w:val="24"/>
        </w:rPr>
        <w:tab/>
      </w:r>
      <w:r w:rsidR="004324EF">
        <w:rPr>
          <w:szCs w:val="24"/>
        </w:rPr>
        <w:tab/>
      </w:r>
      <w:r w:rsidR="004324EF">
        <w:rPr>
          <w:szCs w:val="24"/>
        </w:rPr>
        <w:tab/>
      </w:r>
      <w:r w:rsidR="004324EF">
        <w:rPr>
          <w:szCs w:val="24"/>
        </w:rPr>
        <w:tab/>
      </w:r>
      <w:r w:rsidRPr="00871CAC">
        <w:rPr>
          <w:szCs w:val="24"/>
        </w:rPr>
        <w:t>A.V.</w:t>
      </w:r>
    </w:p>
    <w:p w14:paraId="5E63D620" w14:textId="77777777" w:rsidR="005B5D11" w:rsidRPr="00871CAC" w:rsidRDefault="005B5D11" w:rsidP="005B5D11">
      <w:pPr>
        <w:rPr>
          <w:szCs w:val="24"/>
        </w:rPr>
      </w:pPr>
    </w:p>
    <w:p w14:paraId="23ABBC08" w14:textId="77777777" w:rsidR="00687F6F" w:rsidRPr="00871CAC" w:rsidRDefault="00687F6F" w:rsidP="005B5D11">
      <w:pPr>
        <w:rPr>
          <w:szCs w:val="24"/>
        </w:rPr>
      </w:pPr>
    </w:p>
    <w:p w14:paraId="3757E0E3" w14:textId="77777777" w:rsidR="005B5D11" w:rsidRPr="00871CAC" w:rsidRDefault="005B5D11" w:rsidP="005B5D11">
      <w:pPr>
        <w:rPr>
          <w:szCs w:val="24"/>
        </w:rPr>
      </w:pPr>
    </w:p>
    <w:p w14:paraId="415B3790" w14:textId="6984A1C0" w:rsidR="005B5D11" w:rsidRPr="00871CAC" w:rsidRDefault="00DA0581" w:rsidP="005B5D11">
      <w:pPr>
        <w:rPr>
          <w:szCs w:val="24"/>
        </w:rPr>
      </w:pPr>
      <w:r>
        <w:rPr>
          <w:szCs w:val="24"/>
        </w:rPr>
        <w:t>Paraiška leidimui pakeisti</w:t>
      </w:r>
      <w:r w:rsidR="005B5D11" w:rsidRPr="00871CAC">
        <w:rPr>
          <w:szCs w:val="24"/>
        </w:rPr>
        <w:t xml:space="preserve"> suderinta su: </w:t>
      </w:r>
    </w:p>
    <w:p w14:paraId="636F53A5" w14:textId="46F543A0" w:rsidR="005B5D11" w:rsidRPr="00871CAC" w:rsidRDefault="00C1668B" w:rsidP="005B5D11">
      <w:pPr>
        <w:tabs>
          <w:tab w:val="num" w:pos="567"/>
        </w:tabs>
        <w:jc w:val="both"/>
        <w:rPr>
          <w:szCs w:val="24"/>
        </w:rPr>
      </w:pPr>
      <w:r>
        <w:rPr>
          <w:szCs w:val="24"/>
        </w:rPr>
        <w:t>Nacionalinio</w:t>
      </w:r>
      <w:r w:rsidR="00B166F3" w:rsidRPr="00871CAC">
        <w:rPr>
          <w:szCs w:val="24"/>
        </w:rPr>
        <w:t xml:space="preserve"> visuomenės sveikatos centro prie Sveikatos apsaugos ministerijos </w:t>
      </w:r>
      <w:r w:rsidR="006A4C71">
        <w:rPr>
          <w:szCs w:val="24"/>
        </w:rPr>
        <w:t>Vilniaus</w:t>
      </w:r>
      <w:r w:rsidR="00B166F3" w:rsidRPr="00871CAC">
        <w:rPr>
          <w:szCs w:val="24"/>
        </w:rPr>
        <w:t xml:space="preserve"> departamentu</w:t>
      </w:r>
      <w:r w:rsidR="005B5D11" w:rsidRPr="00871CAC">
        <w:rPr>
          <w:szCs w:val="24"/>
        </w:rPr>
        <w:t xml:space="preserve"> </w:t>
      </w:r>
      <w:r w:rsidR="008D4025">
        <w:rPr>
          <w:szCs w:val="24"/>
        </w:rPr>
        <w:t>20</w:t>
      </w:r>
      <w:r w:rsidR="002F6B52">
        <w:rPr>
          <w:szCs w:val="24"/>
        </w:rPr>
        <w:t>24</w:t>
      </w:r>
      <w:r w:rsidR="008D4025">
        <w:rPr>
          <w:szCs w:val="24"/>
        </w:rPr>
        <w:t>-0</w:t>
      </w:r>
      <w:r w:rsidR="002F6B52">
        <w:rPr>
          <w:szCs w:val="24"/>
        </w:rPr>
        <w:t>8</w:t>
      </w:r>
      <w:r w:rsidR="005B5D11" w:rsidRPr="00871CAC">
        <w:rPr>
          <w:szCs w:val="24"/>
        </w:rPr>
        <w:t>-</w:t>
      </w:r>
      <w:r w:rsidR="008D4025">
        <w:rPr>
          <w:szCs w:val="24"/>
        </w:rPr>
        <w:t>14 raštu Nr. (</w:t>
      </w:r>
      <w:r w:rsidR="00FE75BE">
        <w:rPr>
          <w:szCs w:val="24"/>
        </w:rPr>
        <w:t>10-11 14.3</w:t>
      </w:r>
      <w:r w:rsidR="008D4025">
        <w:rPr>
          <w:szCs w:val="24"/>
        </w:rPr>
        <w:t>.12</w:t>
      </w:r>
      <w:r w:rsidR="002F6B52">
        <w:rPr>
          <w:szCs w:val="24"/>
        </w:rPr>
        <w:t xml:space="preserve"> Mr</w:t>
      </w:r>
      <w:r w:rsidR="00B166F3" w:rsidRPr="00871CAC">
        <w:rPr>
          <w:szCs w:val="24"/>
        </w:rPr>
        <w:t>)</w:t>
      </w:r>
      <w:r w:rsidR="00FE75BE">
        <w:rPr>
          <w:szCs w:val="24"/>
        </w:rPr>
        <w:t>2-</w:t>
      </w:r>
      <w:r w:rsidR="002F6B52">
        <w:rPr>
          <w:szCs w:val="24"/>
        </w:rPr>
        <w:t>30488</w:t>
      </w:r>
    </w:p>
    <w:p w14:paraId="40E8D3F5" w14:textId="28ADA55B" w:rsidR="005B5D11" w:rsidRPr="00871CAC" w:rsidRDefault="005B5D11" w:rsidP="005B5D11">
      <w:pPr>
        <w:rPr>
          <w:szCs w:val="24"/>
        </w:rPr>
      </w:pPr>
      <w:r w:rsidRPr="00871CAC">
        <w:rPr>
          <w:szCs w:val="24"/>
        </w:rPr>
        <w:t>___________________________________________</w:t>
      </w:r>
      <w:r w:rsidR="000741C0" w:rsidRPr="00871CAC">
        <w:rPr>
          <w:szCs w:val="24"/>
        </w:rPr>
        <w:t>_______________________________</w:t>
      </w:r>
      <w:r w:rsidR="0065291E" w:rsidRPr="00871CAC">
        <w:rPr>
          <w:szCs w:val="24"/>
        </w:rPr>
        <w:t>____</w:t>
      </w:r>
    </w:p>
    <w:p w14:paraId="3F1830E0" w14:textId="77777777" w:rsidR="005B5D11" w:rsidRPr="00871CAC" w:rsidRDefault="005B5D11" w:rsidP="00847F26">
      <w:pPr>
        <w:tabs>
          <w:tab w:val="num" w:pos="567"/>
        </w:tabs>
        <w:jc w:val="center"/>
        <w:rPr>
          <w:sz w:val="20"/>
        </w:rPr>
      </w:pPr>
      <w:r w:rsidRPr="00871CAC">
        <w:rPr>
          <w:sz w:val="20"/>
        </w:rPr>
        <w:t>(derinusios institucijos pavadinimas, suderinimo data)</w:t>
      </w:r>
    </w:p>
    <w:p w14:paraId="1E17D72C" w14:textId="77777777" w:rsidR="005B5D11" w:rsidRPr="00871CAC" w:rsidRDefault="005B5D11" w:rsidP="005B5D11">
      <w:pPr>
        <w:rPr>
          <w:b/>
          <w:szCs w:val="24"/>
          <w:lang w:eastAsia="lt-LT"/>
        </w:rPr>
        <w:sectPr w:rsidR="005B5D11" w:rsidRPr="00871CAC" w:rsidSect="000A5D69">
          <w:footerReference w:type="default" r:id="rId12"/>
          <w:pgSz w:w="12240" w:h="15840"/>
          <w:pgMar w:top="1440" w:right="1440" w:bottom="1440" w:left="1440" w:header="720" w:footer="720" w:gutter="0"/>
          <w:cols w:space="720"/>
          <w:docGrid w:linePitch="360"/>
        </w:sectPr>
      </w:pPr>
    </w:p>
    <w:p w14:paraId="1CB53E56" w14:textId="352749B1" w:rsidR="005B5D11" w:rsidRPr="00871CAC" w:rsidRDefault="00664BE7" w:rsidP="00664BE7">
      <w:pPr>
        <w:jc w:val="center"/>
        <w:rPr>
          <w:b/>
          <w:szCs w:val="24"/>
          <w:lang w:eastAsia="lt-LT"/>
        </w:rPr>
      </w:pPr>
      <w:r w:rsidRPr="00871CAC">
        <w:rPr>
          <w:b/>
          <w:color w:val="0D0D0D"/>
          <w:szCs w:val="24"/>
        </w:rPr>
        <w:lastRenderedPageBreak/>
        <w:t>I</w:t>
      </w:r>
      <w:r w:rsidR="005B5D11" w:rsidRPr="00871CAC">
        <w:rPr>
          <w:b/>
          <w:szCs w:val="24"/>
          <w:lang w:eastAsia="lt-LT"/>
        </w:rPr>
        <w:t>. BENDROJI DALIS</w:t>
      </w:r>
    </w:p>
    <w:p w14:paraId="70252110" w14:textId="77777777" w:rsidR="005B5D11" w:rsidRPr="00871CAC" w:rsidRDefault="005B5D11" w:rsidP="005B5D11">
      <w:pPr>
        <w:jc w:val="center"/>
        <w:rPr>
          <w:b/>
          <w:szCs w:val="24"/>
          <w:lang w:eastAsia="lt-LT"/>
        </w:rPr>
      </w:pPr>
    </w:p>
    <w:p w14:paraId="5B724903" w14:textId="56606E6C" w:rsidR="005B5D11" w:rsidRPr="007A1A05" w:rsidRDefault="00EF3A3E" w:rsidP="00EF3A3E">
      <w:pPr>
        <w:ind w:firstLine="567"/>
        <w:jc w:val="both"/>
        <w:rPr>
          <w:b/>
          <w:szCs w:val="24"/>
          <w:lang w:eastAsia="lt-LT"/>
        </w:rPr>
      </w:pPr>
      <w:r w:rsidRPr="007A1A05">
        <w:rPr>
          <w:b/>
          <w:szCs w:val="24"/>
          <w:lang w:eastAsia="lt-LT"/>
        </w:rPr>
        <w:t xml:space="preserve">1. </w:t>
      </w:r>
      <w:r w:rsidR="005B5D11" w:rsidRPr="007A1A05">
        <w:rPr>
          <w:b/>
          <w:szCs w:val="24"/>
          <w:lang w:eastAsia="lt-LT"/>
        </w:rPr>
        <w:t>Įrengi</w:t>
      </w:r>
      <w:r w:rsidR="00205A88" w:rsidRPr="007A1A05">
        <w:rPr>
          <w:b/>
          <w:szCs w:val="24"/>
          <w:lang w:eastAsia="lt-LT"/>
        </w:rPr>
        <w:t>nio pavadinimas, gamybos (projektinis) pajėgumas arba vardinė (nominali) šiluminė galia, vieta (adresas)</w:t>
      </w:r>
      <w:r w:rsidR="005B5D11" w:rsidRPr="007A1A05">
        <w:rPr>
          <w:b/>
          <w:szCs w:val="24"/>
          <w:lang w:eastAsia="lt-LT"/>
        </w:rPr>
        <w:t>.</w:t>
      </w:r>
    </w:p>
    <w:p w14:paraId="4F058C66" w14:textId="4761A080" w:rsidR="007A1A05" w:rsidRPr="007A1A05" w:rsidRDefault="00435817" w:rsidP="007A1A05">
      <w:pPr>
        <w:shd w:val="clear" w:color="auto" w:fill="FFFFFF"/>
        <w:ind w:firstLine="567"/>
        <w:jc w:val="both"/>
        <w:rPr>
          <w:color w:val="000000"/>
          <w:szCs w:val="24"/>
        </w:rPr>
      </w:pPr>
      <w:r w:rsidRPr="00435817">
        <w:rPr>
          <w:color w:val="000000"/>
          <w:szCs w:val="24"/>
        </w:rPr>
        <w:t>Ūkininkas A. Tunkevič</w:t>
      </w:r>
      <w:r w:rsidR="007A1A05" w:rsidRPr="00435817">
        <w:rPr>
          <w:color w:val="000000"/>
          <w:szCs w:val="24"/>
        </w:rPr>
        <w:t xml:space="preserve"> veiklą </w:t>
      </w:r>
      <w:r w:rsidR="00010955">
        <w:rPr>
          <w:color w:val="000000"/>
          <w:szCs w:val="24"/>
        </w:rPr>
        <w:t xml:space="preserve">(broilerių auginimas, apimantis tik auginimo ciklą) </w:t>
      </w:r>
      <w:r w:rsidR="007A1A05" w:rsidRPr="00435817">
        <w:rPr>
          <w:color w:val="000000"/>
          <w:szCs w:val="24"/>
        </w:rPr>
        <w:t>vy</w:t>
      </w:r>
      <w:r w:rsidRPr="00435817">
        <w:rPr>
          <w:color w:val="000000"/>
          <w:szCs w:val="24"/>
        </w:rPr>
        <w:t>kd</w:t>
      </w:r>
      <w:r w:rsidR="00010955">
        <w:rPr>
          <w:color w:val="000000"/>
          <w:szCs w:val="24"/>
        </w:rPr>
        <w:t>o</w:t>
      </w:r>
      <w:r>
        <w:rPr>
          <w:color w:val="000000"/>
          <w:szCs w:val="24"/>
        </w:rPr>
        <w:t xml:space="preserve"> </w:t>
      </w:r>
      <w:r w:rsidRPr="00435817">
        <w:rPr>
          <w:szCs w:val="24"/>
          <w:lang w:eastAsia="lt-LT"/>
        </w:rPr>
        <w:t xml:space="preserve">Jociūnų k., Medininkų sen., Vilniaus r. sav. </w:t>
      </w:r>
    </w:p>
    <w:p w14:paraId="3801C7A3" w14:textId="4C618430" w:rsidR="00010955" w:rsidRPr="00010955" w:rsidRDefault="00010955" w:rsidP="00010955">
      <w:pPr>
        <w:suppressAutoHyphens/>
        <w:ind w:firstLine="567"/>
        <w:jc w:val="both"/>
        <w:textAlignment w:val="baseline"/>
        <w:rPr>
          <w:szCs w:val="24"/>
          <w:lang w:eastAsia="lt-LT"/>
        </w:rPr>
      </w:pPr>
      <w:r>
        <w:t>Projektinis paukštyno</w:t>
      </w:r>
      <w:r w:rsidRPr="00A44E87">
        <w:t xml:space="preserve"> pajėgumas per metus – 360 000 vnt. broilerių, t. y. vienu metu 2 paukštidėse</w:t>
      </w:r>
      <w:r>
        <w:t xml:space="preserve"> (</w:t>
      </w:r>
      <w:r>
        <w:rPr>
          <w:szCs w:val="24"/>
          <w:lang w:eastAsia="lt-LT"/>
        </w:rPr>
        <w:t>p</w:t>
      </w:r>
      <w:r w:rsidRPr="00435817">
        <w:rPr>
          <w:szCs w:val="24"/>
          <w:lang w:eastAsia="lt-LT"/>
        </w:rPr>
        <w:t>aukštidėje Nr.1 laikomų broilerių kiekis – 29 000 vnt., paukštidėje Nr.2 laikomų broilerių kiekis – 31 000 vnt.</w:t>
      </w:r>
      <w:r>
        <w:rPr>
          <w:szCs w:val="24"/>
          <w:lang w:eastAsia="lt-LT"/>
        </w:rPr>
        <w:t>)</w:t>
      </w:r>
      <w:r w:rsidRPr="00435817">
        <w:rPr>
          <w:szCs w:val="24"/>
          <w:lang w:eastAsia="lt-LT"/>
        </w:rPr>
        <w:t xml:space="preserve"> </w:t>
      </w:r>
      <w:r w:rsidRPr="00A44E87">
        <w:t>numatyta auginti 60 000 vnt. broilerių (SG 24). Per metus išauginami 6 auginimo ciklai. Vieną broilerių auginimo ciklą sudar</w:t>
      </w:r>
      <w:r>
        <w:t>o</w:t>
      </w:r>
      <w:r w:rsidRPr="00A44E87">
        <w:t xml:space="preserve">: broilerių auginimas (39-42 paros) bei paukštidžių valymas (apie 18 dienų). </w:t>
      </w:r>
    </w:p>
    <w:p w14:paraId="0AD973B4" w14:textId="77777777" w:rsidR="00D318BF" w:rsidRPr="007A1A05" w:rsidRDefault="00D318BF" w:rsidP="005B2934">
      <w:pPr>
        <w:ind w:left="567"/>
        <w:jc w:val="both"/>
        <w:rPr>
          <w:b/>
          <w:szCs w:val="24"/>
          <w:lang w:eastAsia="lt-LT"/>
        </w:rPr>
      </w:pPr>
    </w:p>
    <w:p w14:paraId="5BE33589" w14:textId="77777777" w:rsidR="005B2934" w:rsidRPr="007A1A05" w:rsidRDefault="00EF3A3E" w:rsidP="005B2934">
      <w:pPr>
        <w:ind w:left="567"/>
        <w:jc w:val="both"/>
        <w:rPr>
          <w:b/>
          <w:szCs w:val="24"/>
          <w:lang w:eastAsia="lt-LT"/>
        </w:rPr>
      </w:pPr>
      <w:r w:rsidRPr="007A1A05">
        <w:rPr>
          <w:b/>
          <w:szCs w:val="24"/>
          <w:lang w:eastAsia="lt-LT"/>
        </w:rPr>
        <w:t xml:space="preserve">2. </w:t>
      </w:r>
      <w:r w:rsidR="005B2934" w:rsidRPr="007A1A05">
        <w:rPr>
          <w:b/>
          <w:szCs w:val="24"/>
          <w:lang w:eastAsia="lt-LT"/>
        </w:rPr>
        <w:t>Ūkinės veiklos aprašymas.</w:t>
      </w:r>
    </w:p>
    <w:p w14:paraId="678580BB" w14:textId="77777777" w:rsidR="00D11400" w:rsidRPr="00266580"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bCs/>
          <w:u w:val="single"/>
        </w:rPr>
      </w:pPr>
      <w:r w:rsidRPr="00266580">
        <w:rPr>
          <w:b/>
          <w:bCs/>
          <w:u w:val="single"/>
        </w:rPr>
        <w:t>Broilerių auginimas</w:t>
      </w:r>
    </w:p>
    <w:p w14:paraId="07A86206"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Ruošiantis vienadienių viščiukų priėmimui, pirmiausia į paukštides atvežamas kraikas (durpės) ir paskleidžiamas jose apie 2-3 cm storio sluoksniu. Kraikas keičiamas pasibaigus vienam broilerių auginimo ciklui. </w:t>
      </w:r>
      <w:r>
        <w:t>Per metus</w:t>
      </w:r>
      <w:r w:rsidRPr="00A44E87">
        <w:t xml:space="preserve"> numatoma sunaudoti apie 360 m</w:t>
      </w:r>
      <w:r w:rsidRPr="00A44E87">
        <w:rPr>
          <w:vertAlign w:val="superscript"/>
        </w:rPr>
        <w:t>3</w:t>
      </w:r>
      <w:r w:rsidRPr="00A44E87">
        <w:t xml:space="preserve"> durpių. Durpės perkamos iš jomis prekiaujančių įmonių ir naudojamos paukščių laikymo vietoms kreikti. Paukštidės kreikiamos</w:t>
      </w:r>
      <w:r>
        <w:t xml:space="preserve"> </w:t>
      </w:r>
      <w:r w:rsidRPr="00A44E87">
        <w:t xml:space="preserve">atvežant į pastatus kraiką mobiliomis priemonėmis ir paskleidžiant bei išlyginant kraiko sluoksnį paukštidėse rankiniu būdu. </w:t>
      </w:r>
    </w:p>
    <w:p w14:paraId="61C53CB8"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Prieš įkeliant vienadienius viščiukus į paukštides, paukštidės įšildo</w:t>
      </w:r>
      <w:r>
        <w:t xml:space="preserve">mos </w:t>
      </w:r>
      <w:r w:rsidRPr="00A44E87">
        <w:t>iki +18 - +20 °C temperatūros, kuri palaikoma per vis</w:t>
      </w:r>
      <w:r>
        <w:t>ą</w:t>
      </w:r>
      <w:r w:rsidRPr="00A44E87">
        <w:t xml:space="preserve"> auginimo ciklą. Vienadieniai viščiukai į paukštides atvežami visi vieną dieną ir iškraunami per kuo trumpesnį laiką. Į paukštides atvežus vienadienius viščiukus, broilerių auginimas vyksta apie 39 – 42 dienas. Užauginti broileriai išvežami realizacijai. </w:t>
      </w:r>
    </w:p>
    <w:p w14:paraId="66B7560D"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Paukščių lesinimo sistemą sudar</w:t>
      </w:r>
      <w:r>
        <w:t>o</w:t>
      </w:r>
      <w:r w:rsidRPr="00A44E87">
        <w:t xml:space="preserve">: lesalų laikymo talpos, spiralinė lesalų tiekimo sistema ir lesalinės. </w:t>
      </w:r>
      <w:r>
        <w:t xml:space="preserve">Visi </w:t>
      </w:r>
      <w:r w:rsidRPr="00A44E87">
        <w:t>įrenginiai pasižym</w:t>
      </w:r>
      <w:r>
        <w:t xml:space="preserve">i </w:t>
      </w:r>
      <w:r w:rsidRPr="00A44E87">
        <w:t xml:space="preserve">minimaliu lesalų nubarstymu. Prie kiekvienos paukštidės </w:t>
      </w:r>
      <w:r>
        <w:t>įrengta po</w:t>
      </w:r>
      <w:r w:rsidRPr="00A44E87">
        <w:t xml:space="preserve"> 2 lesalų rezervuarus: 2 vnt. x 12,5 m</w:t>
      </w:r>
      <w:r w:rsidRPr="00A44E87">
        <w:rPr>
          <w:vertAlign w:val="superscript"/>
        </w:rPr>
        <w:t>3</w:t>
      </w:r>
      <w:r w:rsidRPr="00A44E87">
        <w:t xml:space="preserve"> (7,5 t) ir 2 vnt. x 31 m</w:t>
      </w:r>
      <w:r w:rsidRPr="00A44E87">
        <w:rPr>
          <w:vertAlign w:val="superscript"/>
        </w:rPr>
        <w:t>3</w:t>
      </w:r>
      <w:r w:rsidRPr="00A44E87">
        <w:t xml:space="preserve"> (19 t). Paruošti lesalai atvežami autotransportu ir pneumatiniu transportu pakraunami į talpas. Iš talpų lesalai transporteriais automatizuotai tiekiami tiesiog į paukščių lesinimo technologines linijas. Tokiu būdu kraunant lesalus dulkėjimo į aplinkos orą n</w:t>
      </w:r>
      <w:r>
        <w:t>ėra</w:t>
      </w:r>
      <w:r w:rsidRPr="00A44E87">
        <w:t xml:space="preserve">. Paukščiai lesinami atsivežtais visaverčiais broileriams skirtais lesalais. Per metus </w:t>
      </w:r>
      <w:r>
        <w:t>sunaudojama</w:t>
      </w:r>
      <w:r w:rsidRPr="00A44E87">
        <w:t xml:space="preserve"> apie 1200 tonų lesalų. </w:t>
      </w:r>
    </w:p>
    <w:p w14:paraId="226D308D"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Paukščių girdymui naudojamas vanduo iš įrengto vandens gręžinio. Paukščių girdymo sistemą sudar</w:t>
      </w:r>
      <w:r>
        <w:t>o</w:t>
      </w:r>
      <w:r w:rsidRPr="00A44E87">
        <w:t xml:space="preserve"> vandentiekis ir nipelinės ("lašelio" principo) girdyklos, kurios pasižymi švaraus neužsistovėjusio vandens tiekimu ir vandens taupymu, išvengiant vandens nutekėjimo ant kraiko. Per metus paukščių girdymui sunaudo</w:t>
      </w:r>
      <w:r>
        <w:t>jama</w:t>
      </w:r>
      <w:r w:rsidRPr="00A44E87">
        <w:t xml:space="preserve"> apie 1400 m</w:t>
      </w:r>
      <w:r w:rsidRPr="00A44E87">
        <w:rPr>
          <w:vertAlign w:val="superscript"/>
        </w:rPr>
        <w:t>3</w:t>
      </w:r>
      <w:r w:rsidRPr="00A44E87">
        <w:t>/metus vandens. Prie vandens tiekimo sistemos kiekviename pastate sumontuoti apskaitos prietaisai, paukštidėse yra</w:t>
      </w:r>
      <w:r>
        <w:t xml:space="preserve"> įrengti</w:t>
      </w:r>
      <w:r w:rsidRPr="00A44E87">
        <w:t xml:space="preserve"> čiaupai kiekvienai girdyklų eilei atjungti.</w:t>
      </w:r>
    </w:p>
    <w:p w14:paraId="51EC666A" w14:textId="77777777" w:rsidR="00D11400" w:rsidRPr="00A44E87" w:rsidRDefault="00D11400" w:rsidP="00D11400">
      <w:pPr>
        <w:ind w:firstLine="567"/>
        <w:jc w:val="both"/>
      </w:pPr>
      <w:r w:rsidRPr="00A44E87">
        <w:t>Paukštidžių vėdinimo sistemą sudar</w:t>
      </w:r>
      <w:r>
        <w:t>o</w:t>
      </w:r>
      <w:r w:rsidRPr="00A44E87">
        <w:t xml:space="preserve"> sieniniai ištraukimo ventiliatoriai bei šviežio oro pritekėjimo sklendės. Oro ištraukimui paukštidėje Nr. 1 įrengti šeši 38 m</w:t>
      </w:r>
      <w:r w:rsidRPr="00A44E87">
        <w:rPr>
          <w:vertAlign w:val="superscript"/>
        </w:rPr>
        <w:t>3</w:t>
      </w:r>
      <w:r w:rsidRPr="00A44E87">
        <w:t>/h našumo ir keturi 8 m</w:t>
      </w:r>
      <w:r w:rsidRPr="00A44E87">
        <w:rPr>
          <w:vertAlign w:val="superscript"/>
        </w:rPr>
        <w:t>3</w:t>
      </w:r>
      <w:r w:rsidRPr="00A44E87">
        <w:t>/h našumo sienini</w:t>
      </w:r>
      <w:r>
        <w:t>ai</w:t>
      </w:r>
      <w:r w:rsidRPr="00A44E87">
        <w:t xml:space="preserve"> ištraukimo ventiliatori</w:t>
      </w:r>
      <w:r>
        <w:t>ai</w:t>
      </w:r>
      <w:r w:rsidRPr="00A44E87">
        <w:t xml:space="preserve">, </w:t>
      </w:r>
      <w:r>
        <w:t xml:space="preserve">o </w:t>
      </w:r>
      <w:r w:rsidRPr="00A44E87">
        <w:t>paukštidėje Nr. 2 – aštuoni 38 m</w:t>
      </w:r>
      <w:r w:rsidRPr="00A44E87">
        <w:rPr>
          <w:vertAlign w:val="superscript"/>
        </w:rPr>
        <w:t>3</w:t>
      </w:r>
      <w:r w:rsidRPr="00A44E87">
        <w:t>/h našumo ir keturi 8 m</w:t>
      </w:r>
      <w:r w:rsidRPr="00A44E87">
        <w:rPr>
          <w:vertAlign w:val="superscript"/>
        </w:rPr>
        <w:t>3</w:t>
      </w:r>
      <w:r w:rsidRPr="00A44E87">
        <w:t>/h našumo sienini</w:t>
      </w:r>
      <w:r>
        <w:t>ai</w:t>
      </w:r>
      <w:r w:rsidRPr="00A44E87">
        <w:t xml:space="preserve"> ištraukimo ventiliatori</w:t>
      </w:r>
      <w:r>
        <w:t>ai</w:t>
      </w:r>
      <w:r w:rsidRPr="00A44E87">
        <w:t>. 8 m</w:t>
      </w:r>
      <w:r w:rsidRPr="00A44E87">
        <w:rPr>
          <w:vertAlign w:val="superscript"/>
        </w:rPr>
        <w:t>3</w:t>
      </w:r>
      <w:r w:rsidRPr="00A44E87">
        <w:t xml:space="preserve">/h našumo sieniniai ventiliatoriai dirba ištisus metus, t. y. </w:t>
      </w:r>
      <w:r>
        <w:t>6192</w:t>
      </w:r>
      <w:r w:rsidRPr="00A44E87">
        <w:t xml:space="preserve"> val./metus, o 38 m</w:t>
      </w:r>
      <w:r w:rsidRPr="00A44E87">
        <w:rPr>
          <w:vertAlign w:val="superscript"/>
        </w:rPr>
        <w:t>3</w:t>
      </w:r>
      <w:r w:rsidRPr="00A44E87">
        <w:t xml:space="preserve">/h našumo sieniniai ventiliatoriai – apie 300 val./metus (esant aukštoms temperatūroms lauke nuo 25 ºC ir daugiau). Sieniniai ventiliatoriai </w:t>
      </w:r>
      <w:r>
        <w:t>sumontuoti</w:t>
      </w:r>
      <w:r w:rsidRPr="00A44E87">
        <w:t xml:space="preserve"> galinėse pastat</w:t>
      </w:r>
      <w:r>
        <w:t>ų</w:t>
      </w:r>
      <w:r w:rsidRPr="00A44E87">
        <w:t xml:space="preserve"> sienose. Oro pritekėjimui, kiekvienoje paukštidėje įrengt</w:t>
      </w:r>
      <w:r>
        <w:t>os</w:t>
      </w:r>
      <w:r w:rsidRPr="00A44E87">
        <w:t xml:space="preserve"> oro pritekėjimo sklend</w:t>
      </w:r>
      <w:r>
        <w:t>ė</w:t>
      </w:r>
      <w:r w:rsidRPr="00A44E87">
        <w:t>s šoninėse ir priekinėse sienose.</w:t>
      </w:r>
    </w:p>
    <w:p w14:paraId="7521DE80"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Paukštidžių šildymo sistemą sudar</w:t>
      </w:r>
      <w:r>
        <w:t>o</w:t>
      </w:r>
      <w:r w:rsidRPr="00A44E87">
        <w:t xml:space="preserve">: </w:t>
      </w:r>
      <w:r w:rsidRPr="00F000AF">
        <w:t>suskystintų naftos dujų rezervuarai (2 vnt. po 10 m</w:t>
      </w:r>
      <w:r w:rsidRPr="00F000AF">
        <w:rPr>
          <w:vertAlign w:val="superscript"/>
        </w:rPr>
        <w:t>3</w:t>
      </w:r>
      <w:r w:rsidRPr="00F000AF">
        <w:t>),</w:t>
      </w:r>
      <w:r w:rsidRPr="00A44E87">
        <w:t xml:space="preserve"> vietinis dujotiekis, dujiniai šildytuvai. Kiekvienoje paukštidėje įrengt</w:t>
      </w:r>
      <w:r>
        <w:t>a</w:t>
      </w:r>
      <w:r w:rsidRPr="00A44E87">
        <w:t xml:space="preserve"> po 3 dujinius šildytuvus, kurie veik</w:t>
      </w:r>
      <w:r>
        <w:t>ia</w:t>
      </w:r>
      <w:r w:rsidRPr="00A44E87">
        <w:t xml:space="preserve"> </w:t>
      </w:r>
      <w:r>
        <w:t>iki</w:t>
      </w:r>
      <w:r w:rsidRPr="00A44E87">
        <w:t xml:space="preserve"> 2400 val. per metus. Vieno šildytuvo šiluminė galia – 100 kW. Per metus paukštidžių šildymui</w:t>
      </w:r>
      <w:r>
        <w:t>, priklausomai nuo aplinkos oro sąlygų ir temperatūros,</w:t>
      </w:r>
      <w:r w:rsidRPr="00A44E87">
        <w:t xml:space="preserve"> </w:t>
      </w:r>
      <w:r>
        <w:t>gali būti sunaudojama</w:t>
      </w:r>
      <w:r w:rsidRPr="00A44E87">
        <w:t xml:space="preserve"> </w:t>
      </w:r>
      <w:r>
        <w:t xml:space="preserve">iki </w:t>
      </w:r>
      <w:r w:rsidRPr="00A44E87">
        <w:t xml:space="preserve">30 t suskystintų naftos dujų. </w:t>
      </w:r>
      <w:r w:rsidRPr="00A44E87">
        <w:lastRenderedPageBreak/>
        <w:t xml:space="preserve">Deginant suskystintas dujas, į aplinkos orą per dūmtraukius išmetami: anglies monoksidas (A), azoto oksidai (A). </w:t>
      </w:r>
    </w:p>
    <w:p w14:paraId="2F61C737"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Vėdinimo režimo palaikymas paukštidėse </w:t>
      </w:r>
      <w:r>
        <w:t>yra</w:t>
      </w:r>
      <w:r w:rsidRPr="00A44E87">
        <w:t xml:space="preserve"> automatizuotas.</w:t>
      </w:r>
    </w:p>
    <w:p w14:paraId="5524666A"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Dirbtinio paukštidžių apšvietimo sistema valdoma programiniu būdu. Apšvietimo valdymo programa sudaryta visam broilerių išauginimo ciklui. Didžiausias patalpų apšvietimas ir apšvietimo kitimo ribos – 5–50 lx. </w:t>
      </w:r>
    </w:p>
    <w:p w14:paraId="7079DDC0"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Elektros energija </w:t>
      </w:r>
      <w:r>
        <w:t>naudojama</w:t>
      </w:r>
      <w:r w:rsidRPr="00A44E87">
        <w:t xml:space="preserve"> technologiniuose bei pagalbiniuose įrengimuose, objekto ir jo teritorijos apšvietimui bei įmonės buities aptarnavimo reikmėms. Elektros energija tiekiama iš Lietuvos energetinės sistemos tinklų. Per metus </w:t>
      </w:r>
      <w:r>
        <w:t>sunaudojama iki</w:t>
      </w:r>
      <w:r w:rsidRPr="00A44E87">
        <w:t xml:space="preserve"> 150 MWh elektros energijos.  </w:t>
      </w:r>
    </w:p>
    <w:p w14:paraId="0E3D0883"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Broilerių auginimo laikotarpiu dirbantis personalas kiekvieną darbo dieną privalo tikrinti paukštides. Auginimo metu kritę paukščiai laikinai laikomi specialiuose konteineriuose, šaldymo kameroje (pagalbinėje patalpoje), kurioje palaikoma minusinė temperatūra, ir pagal sutartį perduodami </w:t>
      </w:r>
      <w:r w:rsidRPr="00717284">
        <w:t xml:space="preserve">utilizavimui UAB „Rietavo veterinarinė sanitarija“. </w:t>
      </w:r>
      <w:r>
        <w:t>Kritusių</w:t>
      </w:r>
      <w:r w:rsidRPr="00A44E87">
        <w:t xml:space="preserve"> paukščių kiekis </w:t>
      </w:r>
      <w:r>
        <w:t xml:space="preserve">– </w:t>
      </w:r>
      <w:r w:rsidRPr="00A44E87">
        <w:t>apie 6 t/metus.</w:t>
      </w:r>
    </w:p>
    <w:p w14:paraId="567C4382"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Vanduo buitinėms reikmėms naudojamas iš įrengto vandens gręžinio.  </w:t>
      </w:r>
    </w:p>
    <w:p w14:paraId="7836BBB9" w14:textId="77777777" w:rsidR="00D11400"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Pasibaigus vienam broilerių auginimo ciklui, tara su paukščiais pakraunama į specialias transporto priemones su kėlimo transportavimo įrenginiais ir išvežami.</w:t>
      </w:r>
    </w:p>
    <w:p w14:paraId="66CC9ED1"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p>
    <w:p w14:paraId="52F5A672" w14:textId="77777777" w:rsidR="00D11400" w:rsidRPr="00266580"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bCs/>
          <w:u w:val="single"/>
        </w:rPr>
      </w:pPr>
      <w:r w:rsidRPr="00266580">
        <w:rPr>
          <w:b/>
          <w:bCs/>
          <w:u w:val="single"/>
        </w:rPr>
        <w:t>Paukštidžių valymas</w:t>
      </w:r>
    </w:p>
    <w:p w14:paraId="34FF3A2F"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Pasibaigus vienam broilerių auginimo ciklui ir išvežus užaugintus broilerius, vykdomas paukštidžių valymas ir dezinfekavimas. </w:t>
      </w:r>
    </w:p>
    <w:p w14:paraId="3E67DD97"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Visas vieno auginimo ciklo metu paukštidėse susikaupęs mėšlas pakraunamas į uždarą transporto priekabą (talpa apie 24 t) ir išvežamas į </w:t>
      </w:r>
      <w:r>
        <w:t>ŽŪB „Auga Lankesa“</w:t>
      </w:r>
      <w:r w:rsidRPr="007F47B8">
        <w:t xml:space="preserve"> </w:t>
      </w:r>
      <w:r w:rsidRPr="00A44E87">
        <w:t xml:space="preserve">nuosavybės teise priklausančią mėšlo laikino saugojimo </w:t>
      </w:r>
      <w:r w:rsidRPr="00717284">
        <w:t>vietą (prekių pirkimo-pardavimo sutartis pridedama 3 priede).</w:t>
      </w:r>
      <w:r w:rsidRPr="00A44E87">
        <w:t xml:space="preserve"> Kadangi per metus paukštidėse numatomi 6 auginimo ciklai, tai mėšlas iš paukštidžių per metus išvežamas 6 kartus, t. y. vidutiniškai kas du mėnesius. Už mėšlo tolimesnį tvarkymą atsakinga </w:t>
      </w:r>
      <w:r>
        <w:t>ŽŪB „Auga Lankesa“</w:t>
      </w:r>
      <w:r w:rsidRPr="00A44E87">
        <w:t xml:space="preserve">. Mėšlo išvežimui iš paukštidžių naudojamos sunkiasvorės tvarkingos mašinos, sandariu kėbulu ir tentu uždengtu viršumi, taip apsaugant, kad mėšlas nebūtų barstomas ant kelių. Apsaugai nuo ligų į paukštyno teritoriją atvykstantis transportas </w:t>
      </w:r>
      <w:r>
        <w:t>kerta</w:t>
      </w:r>
      <w:r w:rsidRPr="00A44E87">
        <w:t xml:space="preserve"> dezobarjerą. Vadovaujantis Paukštininkystės ūkių technologinio projektavimo taisyklių (ŽŪ TPT 04:2012) XV skyriaus 207 punktu, 1000-iui broileriui per mėnesį tenka 2,5 m</w:t>
      </w:r>
      <w:r w:rsidRPr="00A44E87">
        <w:rPr>
          <w:vertAlign w:val="superscript"/>
        </w:rPr>
        <w:t>3</w:t>
      </w:r>
      <w:r w:rsidRPr="00A44E87">
        <w:t xml:space="preserve"> mėšlo, t. y. 0,083 m</w:t>
      </w:r>
      <w:r w:rsidRPr="00A44E87">
        <w:rPr>
          <w:vertAlign w:val="superscript"/>
        </w:rPr>
        <w:t>3</w:t>
      </w:r>
      <w:r w:rsidRPr="00A44E87">
        <w:t xml:space="preserve"> mėšlo per dieną. Kraikinio mėšlo tankis, ρ = 0,5 t/m³, tai per dieną susidarys 0,083 m</w:t>
      </w:r>
      <w:r w:rsidRPr="00A44E87">
        <w:rPr>
          <w:vertAlign w:val="superscript"/>
        </w:rPr>
        <w:t>3</w:t>
      </w:r>
      <w:r w:rsidRPr="00A44E87">
        <w:t xml:space="preserve"> ·</w:t>
      </w:r>
      <w:r w:rsidRPr="00A44E87">
        <w:rPr>
          <w:vertAlign w:val="superscript"/>
        </w:rPr>
        <w:t xml:space="preserve"> </w:t>
      </w:r>
      <w:r w:rsidRPr="00A44E87">
        <w:t>0,5 t/m</w:t>
      </w:r>
      <w:r w:rsidRPr="00A44E87">
        <w:rPr>
          <w:vertAlign w:val="superscript"/>
        </w:rPr>
        <w:t>3</w:t>
      </w:r>
      <w:r w:rsidRPr="00A44E87">
        <w:t xml:space="preserve"> </w:t>
      </w:r>
      <w:r w:rsidRPr="007F0FF3">
        <w:rPr>
          <w:lang w:val="fr-FR"/>
        </w:rPr>
        <w:t>= 0,0415 t</w:t>
      </w:r>
      <w:r w:rsidRPr="00A44E87">
        <w:t xml:space="preserve"> 1000-iui broileriui. Vieno ciklo metu auginama </w:t>
      </w:r>
      <w:r>
        <w:t xml:space="preserve">iki </w:t>
      </w:r>
      <w:r w:rsidRPr="00A44E87">
        <w:t xml:space="preserve">60 tūkst. maksimaliai 42 dienas. Tuomet vieno ciklo metu susidarys: 0,0415 t/dieną · 60 tūkst. broilerių · 42 d. </w:t>
      </w:r>
      <w:r w:rsidRPr="007F0FF3">
        <w:t>= 107,07 t m</w:t>
      </w:r>
      <w:r w:rsidRPr="00A44E87">
        <w:t>ėšlo/ciklą. Per metus susidar</w:t>
      </w:r>
      <w:r>
        <w:t>o</w:t>
      </w:r>
      <w:r w:rsidRPr="00A44E87">
        <w:t xml:space="preserve"> apie 628 t/metus paukščių mėšlo. </w:t>
      </w:r>
      <w:r>
        <w:t>Ūkinės veiklos</w:t>
      </w:r>
      <w:r w:rsidRPr="00A44E87">
        <w:t xml:space="preserve"> teritorijoje </w:t>
      </w:r>
      <w:r>
        <w:t>mėšlidžių nėra.</w:t>
      </w:r>
      <w:r w:rsidRPr="00A44E87">
        <w:t xml:space="preserve"> </w:t>
      </w:r>
    </w:p>
    <w:p w14:paraId="31ACAC65"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Iš paukštidžių išvežus mėšlą vykdomas jų plovimas bei dezinfekcija. </w:t>
      </w:r>
    </w:p>
    <w:p w14:paraId="485E5D8E" w14:textId="77777777" w:rsidR="00D11400" w:rsidRPr="00A44E87"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Po kiekvieno paukščių auginimo ciklo, patalpos ir įrenginiai plaunami taupiu aukšto slėgio vandens plovimo įrenginiu. Vienos paukštidės plovimui suvartojama apie 8 m</w:t>
      </w:r>
      <w:r w:rsidRPr="00A44E87">
        <w:rPr>
          <w:vertAlign w:val="superscript"/>
        </w:rPr>
        <w:t>3</w:t>
      </w:r>
      <w:r w:rsidRPr="00A44E87">
        <w:t xml:space="preserve"> vandens. Gamybinės nuotekos (srutos), gaunamos paukštidžių technologinių įrenginių plovimo, patalpų valymo, mėšlinų paviršių plovimo metu, nuvedamos į </w:t>
      </w:r>
      <w:r>
        <w:t xml:space="preserve">10 </w:t>
      </w:r>
      <w:r w:rsidRPr="00A44E87">
        <w:t>nuotekų (srutų) kaupimo rezervuar</w:t>
      </w:r>
      <w:r>
        <w:t>ų, kurių bendra talpa – 102 m</w:t>
      </w:r>
      <w:r>
        <w:rPr>
          <w:vertAlign w:val="superscript"/>
        </w:rPr>
        <w:t>3</w:t>
      </w:r>
      <w:r w:rsidRPr="00A44E87">
        <w:t>. Iš šių rezervuarų gamybinės (paukštidžių plovimo) nuotekos (srutos) išsiurbiamos ir perduodamos ūkininkui A. Tkačenka</w:t>
      </w:r>
      <w:r>
        <w:t>i</w:t>
      </w:r>
      <w:r w:rsidRPr="00A44E87">
        <w:t xml:space="preserve"> tvarkyti. Paukštides plaunant šaltuoju metų laiku, nuo lapkričio 15 d. iki balandžio 1 d., paukštidžių plovimo nuotekas (srutas) numatoma kaupti tokių nuotekų (srutų) kaupimo rezervuaruose. </w:t>
      </w:r>
      <w:r>
        <w:t>G</w:t>
      </w:r>
      <w:r w:rsidRPr="00A44E87">
        <w:t>amybinių (paukštidžių plovimo) nuotekų (srutų) kiekis – apie 96 m</w:t>
      </w:r>
      <w:r w:rsidRPr="00A44E87">
        <w:rPr>
          <w:vertAlign w:val="superscript"/>
        </w:rPr>
        <w:t>3</w:t>
      </w:r>
      <w:r w:rsidRPr="00A44E87">
        <w:t xml:space="preserve">/metus. </w:t>
      </w:r>
    </w:p>
    <w:p w14:paraId="6737F9A2" w14:textId="77777777" w:rsidR="00D11400" w:rsidRDefault="00D11400"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A44E87">
        <w:t xml:space="preserve">Baigus paukštidžių plovimo procesą vykdoma paukštidžių dezinfekcija. Atskiedus dezinfekcines medžiagas vandeniu, aukšto slėgio įrenginiu atliekama aerozolinė lubų, sienų, grindų dezinfekcija. Gamybinių (paukštidžių plovimo) nuotekų (srutų) užterštumo dezinfekcinėmis </w:t>
      </w:r>
      <w:r w:rsidRPr="00A44E87">
        <w:lastRenderedPageBreak/>
        <w:t xml:space="preserve">medžiagomis nebus, nes jos išgaruoja ir nenuteka į gamybinių (paukštidžių plovimo) nuotekų (srutų) rezervuarus. Per metus </w:t>
      </w:r>
      <w:r>
        <w:t>numatoma</w:t>
      </w:r>
      <w:r w:rsidRPr="00A44E87">
        <w:t xml:space="preserve"> sunaudoti apie 0,36 t dezinfekcinių medžiagų. Atlikus dezinfekciją paruošiami dezokilimėliai, darbuotojų avalynė ir rūbai, kurie naudojami tik paukštidžių patalpose.</w:t>
      </w:r>
    </w:p>
    <w:p w14:paraId="61256F21" w14:textId="77777777" w:rsidR="00172139" w:rsidRDefault="00172139"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p>
    <w:p w14:paraId="53A2E891" w14:textId="7E20ACAF" w:rsidR="00172139" w:rsidRDefault="00172139" w:rsidP="00D1140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bCs/>
          <w:u w:val="single"/>
        </w:rPr>
      </w:pPr>
      <w:r w:rsidRPr="00172139">
        <w:rPr>
          <w:b/>
          <w:bCs/>
          <w:u w:val="single"/>
        </w:rPr>
        <w:t>Nuotekų tvarkymas</w:t>
      </w:r>
    </w:p>
    <w:p w14:paraId="6054633D" w14:textId="77777777" w:rsidR="00172139" w:rsidRDefault="00172139" w:rsidP="00172139">
      <w:pPr>
        <w:ind w:firstLine="567"/>
        <w:jc w:val="both"/>
      </w:pPr>
      <w:r w:rsidRPr="0003115E">
        <w:rPr>
          <w:b/>
          <w:bCs/>
          <w:u w:val="single"/>
        </w:rPr>
        <w:t>Gamybinės nuotekos (srutos)</w:t>
      </w:r>
      <w:r w:rsidRPr="0003115E">
        <w:t xml:space="preserve">, kurios susidaro paukštidžių plovimo metu pasibaigus paukščių </w:t>
      </w:r>
      <w:r>
        <w:t>auginimo</w:t>
      </w:r>
      <w:r w:rsidRPr="0003115E">
        <w:t xml:space="preserve"> ciklui, surenkamos paukštidėse esančiais nerūdijančio plieno trapais</w:t>
      </w:r>
      <w:r>
        <w:t xml:space="preserve"> ir </w:t>
      </w:r>
      <w:r w:rsidRPr="0003115E">
        <w:t>savitak</w:t>
      </w:r>
      <w:r>
        <w:t>a vietiniais</w:t>
      </w:r>
      <w:r w:rsidRPr="0003115E">
        <w:t xml:space="preserve"> tinklais ir patenka į 10 </w:t>
      </w:r>
      <w:r w:rsidRPr="00AD3711">
        <w:t>uždarų</w:t>
      </w:r>
      <w:r>
        <w:t>, sandarių</w:t>
      </w:r>
      <w:r w:rsidRPr="00AD3711">
        <w:t xml:space="preserve"> </w:t>
      </w:r>
      <w:r w:rsidRPr="0003115E">
        <w:t>rezervuarų</w:t>
      </w:r>
      <w:r>
        <w:t xml:space="preserve"> (įrengtų po 5 vnt. šalia kiekvienos paukštidės),</w:t>
      </w:r>
      <w:r w:rsidRPr="0003115E">
        <w:t xml:space="preserve"> kurių bendra talpa – 102 m</w:t>
      </w:r>
      <w:r w:rsidRPr="0003115E">
        <w:rPr>
          <w:vertAlign w:val="superscript"/>
        </w:rPr>
        <w:t>3</w:t>
      </w:r>
      <w:r>
        <w:t>.</w:t>
      </w:r>
      <w:r w:rsidRPr="0003115E">
        <w:t xml:space="preserve"> </w:t>
      </w:r>
      <w:r w:rsidRPr="00B609D0">
        <w:t>Susidarantis gamybinių nuotekų (srutų) metinis kiekis siekia iki 96 m</w:t>
      </w:r>
      <w:r w:rsidRPr="00B609D0">
        <w:rPr>
          <w:vertAlign w:val="superscript"/>
        </w:rPr>
        <w:t>3</w:t>
      </w:r>
      <w:r w:rsidRPr="00B609D0">
        <w:t>/metus. Rezervuarų talpa užtikrina gamybinių nuotekų laikymą visu periodu, kuomet yra draudžiamas srutų skleidimas laukuose.</w:t>
      </w:r>
      <w:r w:rsidRPr="00CE159F">
        <w:t> </w:t>
      </w:r>
    </w:p>
    <w:p w14:paraId="206FFDB1" w14:textId="1A23AD1A" w:rsidR="00172139" w:rsidRPr="007F47B8" w:rsidRDefault="00172139" w:rsidP="00B94306">
      <w:pPr>
        <w:ind w:firstLine="567"/>
        <w:jc w:val="both"/>
      </w:pPr>
      <w:r w:rsidRPr="0003115E">
        <w:t xml:space="preserve">Paukštidžių plovimo darbus vykdant šaltuoju metų periodu, nuo lapkričio 15 d. iki kovo </w:t>
      </w:r>
      <w:r w:rsidRPr="00AD3711">
        <w:t>20</w:t>
      </w:r>
      <w:r w:rsidRPr="0003115E">
        <w:t xml:space="preserve"> d., </w:t>
      </w:r>
      <w:r w:rsidRPr="00AD3711">
        <w:t xml:space="preserve">kai, vadovaujantis LR aplinkos ministro ir LR </w:t>
      </w:r>
      <w:r w:rsidR="00B94306">
        <w:t>žemės ūkio</w:t>
      </w:r>
      <w:r w:rsidRPr="00AD3711">
        <w:t xml:space="preserve"> ministro 2005 m. liepos 14 d. įsakymu Nr. D1-367/3D-342 „Dėl mėšlo ir srutų tvarkymo aplinkosaugos reikalavimų aprašo patvirtinimo“ (toliau – Aprašas) patvirtinto </w:t>
      </w:r>
      <w:r w:rsidR="00B94306">
        <w:t>A</w:t>
      </w:r>
      <w:r w:rsidRPr="00AD3711">
        <w:t xml:space="preserve">prašo reikalavimais draudžiama tręšti laukus, </w:t>
      </w:r>
      <w:r w:rsidRPr="0003115E">
        <w:t xml:space="preserve">nuotekos (srutos) saugomos </w:t>
      </w:r>
      <w:r w:rsidRPr="00AD3711">
        <w:t xml:space="preserve">rezervuaruose </w:t>
      </w:r>
      <w:r w:rsidRPr="0003115E">
        <w:t>visą šį laikotarpį</w:t>
      </w:r>
      <w:r w:rsidRPr="00AD3711">
        <w:t xml:space="preserve">, iki kol jas vėl bus galima perduoti ūkininkui A. Tkačenka laukams tręšti. </w:t>
      </w:r>
      <w:r w:rsidRPr="0003115E">
        <w:t xml:space="preserve">Paukštides plaunant šiltuoju metų laiku, nuo kovo </w:t>
      </w:r>
      <w:r w:rsidRPr="00AD3711">
        <w:t>1</w:t>
      </w:r>
      <w:r w:rsidRPr="0003115E">
        <w:t xml:space="preserve"> d. iki lapkričio 15 d., paukštidžių plovimo nuotekas (srutas) numatoma perduoti ūkininkui</w:t>
      </w:r>
      <w:r w:rsidRPr="00AD3711">
        <w:t xml:space="preserve"> A. Tkačenkai  iš karto po plovimo tik tuo atveju, jei atidavimo laikas atitinka Apraše nurodytus laikotarpius, kai leidžiama vykdyti laukų tręšimo darbus. Kitu atveju srutos kaupiamos </w:t>
      </w:r>
      <w:r w:rsidR="00B94306">
        <w:t xml:space="preserve">sandariuose </w:t>
      </w:r>
      <w:r w:rsidRPr="00AD3711">
        <w:t>rezervuaruose</w:t>
      </w:r>
      <w:r w:rsidRPr="0003115E">
        <w:t xml:space="preserve">. </w:t>
      </w:r>
      <w:r w:rsidR="00B94306" w:rsidRPr="007F47B8">
        <w:t>Srutų išsiurbimui iš rezervuarų į specialią transporto priemonę</w:t>
      </w:r>
      <w:r w:rsidR="00B94306">
        <w:t>,</w:t>
      </w:r>
      <w:r w:rsidR="00B94306" w:rsidRPr="007F47B8">
        <w:t xml:space="preserve"> naudojama lanksti žarna su atbuline sklende. Taip pat sklendė įrengta ir rezervuare, žarnos prijungimo vietoje. Dėl taikomų apsauginių priemonių srutų išsiliejimo greta rezervuaro tikimybė yra labai maža. Kaip papildoma apsauginė priemonė, prie srutų laikymo rezervuaro </w:t>
      </w:r>
      <w:r w:rsidR="00B94306">
        <w:t>yra</w:t>
      </w:r>
      <w:r w:rsidR="00B94306" w:rsidRPr="007F47B8">
        <w:t xml:space="preserve"> įrengtos betoninės įdubos su trapais, išsiliejusioms srutoms surinkti. </w:t>
      </w:r>
    </w:p>
    <w:p w14:paraId="036443AD" w14:textId="34668AE9" w:rsidR="00172139" w:rsidRPr="007F47B8" w:rsidRDefault="00172139" w:rsidP="00B94306">
      <w:pPr>
        <w:ind w:firstLine="567"/>
        <w:jc w:val="both"/>
      </w:pPr>
      <w:r w:rsidRPr="00EE7B63">
        <w:rPr>
          <w:b/>
          <w:bCs/>
          <w:u w:val="single"/>
        </w:rPr>
        <w:t>Buitinės nuotekos</w:t>
      </w:r>
      <w:r w:rsidRPr="00EE7B63">
        <w:rPr>
          <w:b/>
          <w:bCs/>
        </w:rPr>
        <w:t xml:space="preserve"> </w:t>
      </w:r>
      <w:r w:rsidRPr="007F47B8">
        <w:t xml:space="preserve">iš buitinių patalpų, nuo sanitarinių prietaisų ir trapų, </w:t>
      </w:r>
      <w:r>
        <w:t>nuvedamos į</w:t>
      </w:r>
      <w:r w:rsidRPr="007F47B8">
        <w:t xml:space="preserve"> 5 m</w:t>
      </w:r>
      <w:r w:rsidRPr="007F47B8">
        <w:rPr>
          <w:vertAlign w:val="superscript"/>
        </w:rPr>
        <w:t>3</w:t>
      </w:r>
      <w:r>
        <w:t xml:space="preserve"> ir 9,5 </w:t>
      </w:r>
      <w:r>
        <w:rPr>
          <w:iCs/>
        </w:rPr>
        <w:t>m</w:t>
      </w:r>
      <w:r>
        <w:rPr>
          <w:iCs/>
          <w:vertAlign w:val="superscript"/>
        </w:rPr>
        <w:t>3</w:t>
      </w:r>
      <w:r w:rsidRPr="007F47B8">
        <w:t xml:space="preserve"> talpos buitinių nuotekų rezervuar</w:t>
      </w:r>
      <w:r>
        <w:t xml:space="preserve">us </w:t>
      </w:r>
      <w:r w:rsidRPr="007F47B8">
        <w:t>ir perduodamos tolesniam tvarky</w:t>
      </w:r>
      <w:r w:rsidRPr="00B84D63">
        <w:t>mui</w:t>
      </w:r>
      <w:r>
        <w:t xml:space="preserve"> pagal </w:t>
      </w:r>
      <w:r w:rsidRPr="00B84D63">
        <w:t>nuotekų tvarkymo sutartį</w:t>
      </w:r>
      <w:r>
        <w:t xml:space="preserve"> su UAB „Nemėžio komunalininkas“</w:t>
      </w:r>
      <w:r w:rsidRPr="00B84D63">
        <w:t>.</w:t>
      </w:r>
      <w:r>
        <w:t xml:space="preserve"> Susidarantis buitinių nuotekų metinis kiekis siekia iki 3</w:t>
      </w:r>
      <w:r w:rsidRPr="00A44E87">
        <w:t>6 m</w:t>
      </w:r>
      <w:r w:rsidRPr="00A44E87">
        <w:rPr>
          <w:vertAlign w:val="superscript"/>
        </w:rPr>
        <w:t>3</w:t>
      </w:r>
      <w:r w:rsidRPr="00A44E87">
        <w:t>/metus</w:t>
      </w:r>
      <w:r>
        <w:t xml:space="preserve">. </w:t>
      </w:r>
    </w:p>
    <w:p w14:paraId="3884E531" w14:textId="5CEBDF4A" w:rsidR="00172139" w:rsidRDefault="00172139" w:rsidP="00B94306">
      <w:pPr>
        <w:ind w:firstLine="567"/>
        <w:jc w:val="both"/>
      </w:pPr>
      <w:r w:rsidRPr="00EE7B63">
        <w:rPr>
          <w:b/>
          <w:bCs/>
          <w:u w:val="single"/>
        </w:rPr>
        <w:t>Paviršinės nuotekos</w:t>
      </w:r>
      <w:r w:rsidRPr="00682CCC">
        <w:rPr>
          <w:u w:val="single"/>
        </w:rPr>
        <w:t>,</w:t>
      </w:r>
      <w:r w:rsidRPr="007F47B8">
        <w:t xml:space="preserve"> kurioms nebūtinas papildomas valymas nuo pastatų stogų ir teritorijos nubėga paviršiumi, pasiskleidžia teritorijos žaliosiose zonose ir įsifiltruoja į gruntą. </w:t>
      </w:r>
    </w:p>
    <w:p w14:paraId="6970AF04" w14:textId="17D69A83" w:rsidR="00D11400" w:rsidRPr="0047056B" w:rsidRDefault="00D11400" w:rsidP="00D11400">
      <w:pPr>
        <w:widowControl w:val="0"/>
        <w:jc w:val="both"/>
        <w:rPr>
          <w:iCs/>
        </w:rPr>
      </w:pPr>
    </w:p>
    <w:p w14:paraId="46A6D3CB" w14:textId="77777777" w:rsidR="00CC037F" w:rsidRDefault="00CC037F" w:rsidP="00D11400">
      <w:pPr>
        <w:jc w:val="both"/>
        <w:rPr>
          <w:b/>
          <w:szCs w:val="24"/>
          <w:lang w:eastAsia="lt-LT"/>
        </w:rPr>
      </w:pPr>
    </w:p>
    <w:p w14:paraId="7AF6E24A" w14:textId="77777777" w:rsidR="005B5D11" w:rsidRPr="00871CAC" w:rsidRDefault="005B5D11" w:rsidP="005B5D11">
      <w:pPr>
        <w:ind w:firstLine="567"/>
        <w:jc w:val="both"/>
        <w:rPr>
          <w:b/>
          <w:szCs w:val="24"/>
          <w:lang w:eastAsia="lt-LT"/>
        </w:rPr>
      </w:pPr>
      <w:r w:rsidRPr="00871CAC">
        <w:rPr>
          <w:b/>
          <w:szCs w:val="24"/>
          <w:lang w:eastAsia="lt-LT"/>
        </w:rPr>
        <w:t>3. Veiklos rūšys, kurioms išduodamas leidimas:</w:t>
      </w:r>
    </w:p>
    <w:p w14:paraId="066B5706" w14:textId="77777777" w:rsidR="007735DE" w:rsidRDefault="007735DE" w:rsidP="005B5D11">
      <w:pPr>
        <w:suppressAutoHyphens/>
        <w:ind w:firstLine="567"/>
        <w:jc w:val="both"/>
        <w:textAlignment w:val="baseline"/>
        <w:rPr>
          <w:b/>
          <w:szCs w:val="24"/>
          <w:lang w:eastAsia="lt-LT"/>
        </w:rPr>
      </w:pPr>
    </w:p>
    <w:p w14:paraId="6C5436C7" w14:textId="485CD2B3" w:rsidR="005B5D11" w:rsidRDefault="005B5D11" w:rsidP="005B5D11">
      <w:pPr>
        <w:suppressAutoHyphens/>
        <w:ind w:firstLine="567"/>
        <w:jc w:val="both"/>
        <w:textAlignment w:val="baseline"/>
        <w:rPr>
          <w:b/>
          <w:szCs w:val="24"/>
          <w:lang w:eastAsia="lt-LT"/>
        </w:rPr>
      </w:pPr>
      <w:r w:rsidRPr="00871CAC">
        <w:rPr>
          <w:b/>
          <w:szCs w:val="24"/>
          <w:lang w:eastAsia="lt-LT"/>
        </w:rPr>
        <w:t>1 lentelė. Įrenginyje</w:t>
      </w:r>
      <w:r w:rsidR="007A1A05">
        <w:rPr>
          <w:b/>
          <w:szCs w:val="24"/>
          <w:lang w:eastAsia="lt-LT"/>
        </w:rPr>
        <w:t xml:space="preserve"> leidžiama vykdyti ūkinė veikla</w:t>
      </w:r>
    </w:p>
    <w:tbl>
      <w:tblPr>
        <w:tblW w:w="14062" w:type="dxa"/>
        <w:tblInd w:w="108" w:type="dxa"/>
        <w:tblCellMar>
          <w:left w:w="10" w:type="dxa"/>
          <w:right w:w="10" w:type="dxa"/>
        </w:tblCellMar>
        <w:tblLook w:val="04A0" w:firstRow="1" w:lastRow="0" w:firstColumn="1" w:lastColumn="0" w:noHBand="0" w:noVBand="1"/>
      </w:tblPr>
      <w:tblGrid>
        <w:gridCol w:w="7371"/>
        <w:gridCol w:w="6691"/>
      </w:tblGrid>
      <w:tr w:rsidR="007A1A05" w:rsidRPr="005D12E9" w14:paraId="5151B1A4" w14:textId="77777777" w:rsidTr="007A1A05">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81D5" w14:textId="77777777" w:rsidR="007A1A05" w:rsidRPr="007735DE" w:rsidRDefault="007A1A05" w:rsidP="007A1A05">
            <w:pPr>
              <w:jc w:val="center"/>
              <w:rPr>
                <w:color w:val="000000"/>
                <w:szCs w:val="24"/>
              </w:rPr>
            </w:pPr>
            <w:r w:rsidRPr="007735DE">
              <w:rPr>
                <w:color w:val="000000"/>
                <w:szCs w:val="24"/>
              </w:rPr>
              <w:t>Įrenginio pavadinimas</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8EBD" w14:textId="240FFC92" w:rsidR="007A1A05" w:rsidRPr="007735DE" w:rsidRDefault="007735DE" w:rsidP="007A1A05">
            <w:pPr>
              <w:jc w:val="center"/>
              <w:rPr>
                <w:color w:val="000000"/>
                <w:szCs w:val="24"/>
              </w:rPr>
            </w:pPr>
            <w:r>
              <w:rPr>
                <w:color w:val="000000"/>
                <w:szCs w:val="24"/>
              </w:rPr>
              <w:t>Įrenginyje leidžiamos</w:t>
            </w:r>
            <w:r w:rsidR="007A1A05" w:rsidRPr="007735DE">
              <w:rPr>
                <w:color w:val="000000"/>
                <w:szCs w:val="24"/>
              </w:rPr>
              <w:t xml:space="preserve"> vykdyti veiklos rūšies pavadinimas pagal Taisyklių 1 priedą ir kita tiesiogiai susijusi veikla</w:t>
            </w:r>
          </w:p>
        </w:tc>
      </w:tr>
      <w:tr w:rsidR="007A1A05" w:rsidRPr="005D12E9" w14:paraId="36278A7B" w14:textId="77777777" w:rsidTr="00C05D60">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745" w14:textId="77777777" w:rsidR="007A1A05" w:rsidRPr="007735DE" w:rsidRDefault="007A1A05" w:rsidP="007A1A05">
            <w:pPr>
              <w:jc w:val="center"/>
              <w:rPr>
                <w:color w:val="000000"/>
                <w:szCs w:val="24"/>
              </w:rPr>
            </w:pPr>
            <w:r w:rsidRPr="007735DE">
              <w:rPr>
                <w:color w:val="000000"/>
                <w:szCs w:val="24"/>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BB1FA" w14:textId="77777777" w:rsidR="007A1A05" w:rsidRPr="007735DE" w:rsidRDefault="007A1A05" w:rsidP="007A1A05">
            <w:pPr>
              <w:jc w:val="center"/>
              <w:rPr>
                <w:color w:val="000000"/>
                <w:szCs w:val="24"/>
              </w:rPr>
            </w:pPr>
            <w:r w:rsidRPr="007735DE">
              <w:rPr>
                <w:color w:val="000000"/>
                <w:szCs w:val="24"/>
              </w:rPr>
              <w:t>2</w:t>
            </w:r>
          </w:p>
        </w:tc>
      </w:tr>
      <w:tr w:rsidR="007A1A05" w:rsidRPr="005D12E9" w14:paraId="436C1E6A" w14:textId="77777777" w:rsidTr="00C05D60">
        <w:trPr>
          <w:trHeight w:val="615"/>
        </w:trPr>
        <w:tc>
          <w:tcPr>
            <w:tcW w:w="7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5F84F2D" w14:textId="76BD1ED4" w:rsidR="007A1A05" w:rsidRPr="007735DE" w:rsidRDefault="00934CA4" w:rsidP="007A1A05">
            <w:pPr>
              <w:jc w:val="both"/>
              <w:rPr>
                <w:color w:val="000000"/>
                <w:szCs w:val="24"/>
              </w:rPr>
            </w:pPr>
            <w:r>
              <w:rPr>
                <w:color w:val="000000"/>
                <w:szCs w:val="24"/>
              </w:rPr>
              <w:t>Ūkininko A. Tun</w:t>
            </w:r>
            <w:r w:rsidR="00C05D60">
              <w:rPr>
                <w:color w:val="000000"/>
                <w:szCs w:val="24"/>
              </w:rPr>
              <w:t>kevič Jociūnų paukštynas</w:t>
            </w:r>
          </w:p>
        </w:tc>
        <w:tc>
          <w:tcPr>
            <w:tcW w:w="669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02378E" w14:textId="77777777" w:rsidR="007A1A05" w:rsidRPr="007735DE" w:rsidRDefault="007A1A05" w:rsidP="007A1A05">
            <w:pPr>
              <w:jc w:val="both"/>
              <w:rPr>
                <w:color w:val="000000"/>
                <w:szCs w:val="24"/>
              </w:rPr>
            </w:pPr>
            <w:r w:rsidRPr="007735DE">
              <w:rPr>
                <w:color w:val="000000"/>
                <w:szCs w:val="24"/>
              </w:rPr>
              <w:t>6.6 intensyvus paukščių arba kiaulių auginimas, kai:</w:t>
            </w:r>
          </w:p>
          <w:p w14:paraId="6A1A23FE" w14:textId="77777777" w:rsidR="007A1A05" w:rsidRPr="007735DE" w:rsidRDefault="007A1A05" w:rsidP="007A1A05">
            <w:pPr>
              <w:jc w:val="both"/>
              <w:rPr>
                <w:color w:val="000000"/>
                <w:szCs w:val="24"/>
              </w:rPr>
            </w:pPr>
            <w:r w:rsidRPr="007735DE">
              <w:rPr>
                <w:color w:val="000000"/>
                <w:szCs w:val="24"/>
              </w:rPr>
              <w:t>6.6.1. yra daugiau kaip 40 000 vietų naminiams  paukščiams</w:t>
            </w:r>
          </w:p>
          <w:p w14:paraId="07E3A636" w14:textId="77777777" w:rsidR="007A1A05" w:rsidRPr="007735DE" w:rsidRDefault="007A1A05" w:rsidP="007A1A05">
            <w:pPr>
              <w:jc w:val="both"/>
              <w:rPr>
                <w:color w:val="000000"/>
                <w:szCs w:val="24"/>
              </w:rPr>
            </w:pPr>
          </w:p>
        </w:tc>
      </w:tr>
    </w:tbl>
    <w:p w14:paraId="5B543407" w14:textId="77777777" w:rsidR="007A1A05" w:rsidRDefault="007A1A05" w:rsidP="005B5D11">
      <w:pPr>
        <w:suppressAutoHyphens/>
        <w:ind w:firstLine="567"/>
        <w:jc w:val="both"/>
        <w:textAlignment w:val="baseline"/>
        <w:rPr>
          <w:b/>
          <w:szCs w:val="24"/>
          <w:lang w:eastAsia="lt-LT"/>
        </w:rPr>
      </w:pPr>
    </w:p>
    <w:p w14:paraId="4F8D81AC" w14:textId="77777777" w:rsidR="005B5D11" w:rsidRPr="00871CAC" w:rsidRDefault="005B5D11" w:rsidP="005B5D11">
      <w:pPr>
        <w:ind w:firstLine="567"/>
        <w:jc w:val="both"/>
        <w:rPr>
          <w:b/>
          <w:szCs w:val="24"/>
          <w:lang w:eastAsia="lt-LT"/>
        </w:rPr>
      </w:pPr>
      <w:r w:rsidRPr="00871CAC">
        <w:rPr>
          <w:b/>
          <w:szCs w:val="24"/>
          <w:lang w:eastAsia="lt-LT"/>
        </w:rPr>
        <w:lastRenderedPageBreak/>
        <w:t xml:space="preserve">4. Veiklos rūšys, kurioms priskirta šiltnamio dujas išmetanti ūkinė veikla, įrenginio gamybos (projektinis) pajėgumas. </w:t>
      </w:r>
    </w:p>
    <w:p w14:paraId="348DBF59" w14:textId="77777777" w:rsidR="003D06B3" w:rsidRDefault="003D06B3" w:rsidP="003D06B3">
      <w:pPr>
        <w:widowControl w:val="0"/>
        <w:shd w:val="clear" w:color="auto" w:fill="FFFFFF"/>
        <w:autoSpaceDE w:val="0"/>
        <w:autoSpaceDN w:val="0"/>
        <w:adjustRightInd w:val="0"/>
        <w:spacing w:line="278" w:lineRule="exact"/>
        <w:ind w:firstLine="567"/>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64A22155" w14:textId="77777777" w:rsidR="00DF710D" w:rsidRPr="00871CAC" w:rsidRDefault="00DF710D" w:rsidP="005B5D11">
      <w:pPr>
        <w:widowControl w:val="0"/>
        <w:ind w:firstLine="567"/>
        <w:jc w:val="both"/>
        <w:rPr>
          <w:b/>
          <w:szCs w:val="24"/>
          <w:lang w:eastAsia="lt-LT"/>
        </w:rPr>
      </w:pPr>
    </w:p>
    <w:p w14:paraId="3AE5B297" w14:textId="77777777" w:rsidR="005B5D11" w:rsidRPr="00871CAC" w:rsidRDefault="005B5D11" w:rsidP="005B5D11">
      <w:pPr>
        <w:widowControl w:val="0"/>
        <w:ind w:firstLine="567"/>
        <w:jc w:val="both"/>
        <w:rPr>
          <w:b/>
          <w:szCs w:val="24"/>
          <w:lang w:eastAsia="lt-LT"/>
        </w:rPr>
      </w:pPr>
      <w:r w:rsidRPr="00871CAC">
        <w:rPr>
          <w:b/>
          <w:szCs w:val="24"/>
          <w:lang w:eastAsia="lt-LT"/>
        </w:rPr>
        <w:t>5. Informacija apie įdiegtą vadybos sistemą.</w:t>
      </w:r>
    </w:p>
    <w:p w14:paraId="3CF8DA54" w14:textId="1A7C428E" w:rsidR="007735DE" w:rsidRPr="00B87500" w:rsidRDefault="007735DE" w:rsidP="00B87500">
      <w:pPr>
        <w:suppressAutoHyphens/>
        <w:ind w:firstLine="567"/>
        <w:jc w:val="both"/>
        <w:textAlignment w:val="baseline"/>
        <w:rPr>
          <w:szCs w:val="24"/>
          <w:lang w:eastAsia="ar-SA"/>
        </w:rPr>
      </w:pPr>
      <w:r w:rsidRPr="007735DE">
        <w:rPr>
          <w:color w:val="000000"/>
          <w:szCs w:val="24"/>
          <w:lang w:eastAsia="ar-SA"/>
        </w:rPr>
        <w:t>Įmonėje ap</w:t>
      </w:r>
      <w:r>
        <w:rPr>
          <w:color w:val="000000"/>
          <w:szCs w:val="24"/>
          <w:lang w:eastAsia="ar-SA"/>
        </w:rPr>
        <w:t>linkos apsaugos vadybos sistema</w:t>
      </w:r>
      <w:r w:rsidRPr="007735DE">
        <w:rPr>
          <w:color w:val="000000"/>
          <w:szCs w:val="24"/>
          <w:lang w:eastAsia="ar-SA"/>
        </w:rPr>
        <w:t xml:space="preserve"> </w:t>
      </w:r>
      <w:r>
        <w:rPr>
          <w:color w:val="000000"/>
          <w:szCs w:val="24"/>
          <w:lang w:eastAsia="ar-SA"/>
        </w:rPr>
        <w:t>ne</w:t>
      </w:r>
      <w:r w:rsidRPr="007735DE">
        <w:rPr>
          <w:color w:val="000000"/>
          <w:szCs w:val="24"/>
          <w:lang w:eastAsia="ar-SA"/>
        </w:rPr>
        <w:t>į</w:t>
      </w:r>
      <w:r>
        <w:rPr>
          <w:color w:val="000000"/>
          <w:szCs w:val="24"/>
          <w:lang w:eastAsia="ar-SA"/>
        </w:rPr>
        <w:t xml:space="preserve">diegta, </w:t>
      </w:r>
      <w:r w:rsidR="00B87500">
        <w:rPr>
          <w:szCs w:val="24"/>
          <w:lang w:eastAsia="ar-SA"/>
        </w:rPr>
        <w:t>t</w:t>
      </w:r>
      <w:r w:rsidR="00B87500" w:rsidRPr="00B87500">
        <w:rPr>
          <w:szCs w:val="24"/>
          <w:lang w:eastAsia="ar-SA"/>
        </w:rPr>
        <w:t>ačiau ūkinė veikla bus vykdoma laikantis visų aplinkos apsaugą reglamentuojančių teisės aktų reikalavimų.</w:t>
      </w:r>
    </w:p>
    <w:p w14:paraId="0E5AF344" w14:textId="77777777" w:rsidR="00CE353B" w:rsidRDefault="00CE353B" w:rsidP="00CE353B">
      <w:pPr>
        <w:ind w:firstLine="567"/>
        <w:jc w:val="both"/>
        <w:rPr>
          <w:b/>
          <w:szCs w:val="24"/>
          <w:lang w:eastAsia="lt-LT"/>
        </w:rPr>
      </w:pPr>
    </w:p>
    <w:p w14:paraId="0789F1BD" w14:textId="77777777" w:rsidR="00D45824" w:rsidRPr="00871CAC" w:rsidRDefault="005B5D11" w:rsidP="00D45824">
      <w:pPr>
        <w:widowControl w:val="0"/>
        <w:ind w:firstLine="567"/>
        <w:jc w:val="both"/>
        <w:rPr>
          <w:b/>
          <w:szCs w:val="24"/>
          <w:lang w:eastAsia="lt-LT"/>
        </w:rPr>
      </w:pPr>
      <w:r w:rsidRPr="00871CAC">
        <w:rPr>
          <w:b/>
          <w:szCs w:val="24"/>
          <w:lang w:eastAsia="lt-LT"/>
        </w:rPr>
        <w:t>6. Asmenų atsakomybė pagal pateiktą deklaraciją.</w:t>
      </w:r>
    </w:p>
    <w:p w14:paraId="414D128F" w14:textId="1299E6ED" w:rsidR="00386B00" w:rsidRDefault="00133999" w:rsidP="00133999">
      <w:pPr>
        <w:widowControl w:val="0"/>
        <w:ind w:firstLine="567"/>
        <w:jc w:val="both"/>
      </w:pPr>
      <w:r>
        <w:t>Paraiškos deklaracijoje, kurią</w:t>
      </w:r>
      <w:r w:rsidR="00B87500">
        <w:t xml:space="preserve"> pasirašė ūkininkas A. Tunkevič</w:t>
      </w:r>
      <w:r>
        <w:t xml:space="preserve">, </w:t>
      </w:r>
      <w:r w:rsidRPr="004B5915">
        <w:t>nurodoma</w:t>
      </w:r>
      <w:r>
        <w:t>, kad Paraiškoje pateikta infor</w:t>
      </w:r>
      <w:r w:rsidRPr="004B5915">
        <w:t>macija yra teisinga, tiksli ir visa</w:t>
      </w:r>
      <w:r>
        <w:t>.</w:t>
      </w:r>
    </w:p>
    <w:p w14:paraId="017DF6E9" w14:textId="77777777" w:rsidR="00133999" w:rsidRDefault="00133999" w:rsidP="00133999">
      <w:pPr>
        <w:widowControl w:val="0"/>
        <w:ind w:firstLine="567"/>
        <w:jc w:val="both"/>
        <w:rPr>
          <w:b/>
          <w:szCs w:val="24"/>
          <w:lang w:eastAsia="lt-LT"/>
        </w:rPr>
      </w:pPr>
    </w:p>
    <w:p w14:paraId="55FEE5D4" w14:textId="77777777" w:rsidR="00B87500" w:rsidRDefault="00B87500" w:rsidP="00133999">
      <w:pPr>
        <w:widowControl w:val="0"/>
        <w:ind w:firstLine="567"/>
        <w:jc w:val="both"/>
        <w:rPr>
          <w:b/>
          <w:szCs w:val="24"/>
          <w:lang w:eastAsia="lt-LT"/>
        </w:rPr>
      </w:pPr>
    </w:p>
    <w:p w14:paraId="353CC44D" w14:textId="77777777" w:rsidR="00B87500" w:rsidRPr="00871CAC" w:rsidRDefault="00B87500" w:rsidP="00133999">
      <w:pPr>
        <w:widowControl w:val="0"/>
        <w:ind w:firstLine="567"/>
        <w:jc w:val="both"/>
        <w:rPr>
          <w:b/>
          <w:szCs w:val="24"/>
          <w:lang w:eastAsia="lt-LT"/>
        </w:rPr>
      </w:pPr>
    </w:p>
    <w:p w14:paraId="38A7F45A" w14:textId="30636AA2" w:rsidR="00E03F94" w:rsidRDefault="00E03F94" w:rsidP="00E03F94">
      <w:pPr>
        <w:widowControl w:val="0"/>
        <w:ind w:firstLine="567"/>
        <w:jc w:val="both"/>
        <w:rPr>
          <w:b/>
          <w:szCs w:val="24"/>
        </w:rPr>
      </w:pPr>
      <w:r w:rsidRPr="00871CAC">
        <w:rPr>
          <w:b/>
          <w:szCs w:val="24"/>
        </w:rPr>
        <w:t>2 lentelė. Įrenginio atitikties GPGB palyginamasis įvertinimas</w:t>
      </w:r>
      <w:r w:rsidR="00C32A7C" w:rsidRPr="00871CAC">
        <w:rPr>
          <w:b/>
          <w:szCs w:val="24"/>
        </w:rPr>
        <w:t xml:space="preserve"> bendriesiems GPGB</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559"/>
        <w:gridCol w:w="5245"/>
        <w:gridCol w:w="1275"/>
        <w:gridCol w:w="1135"/>
        <w:gridCol w:w="2976"/>
      </w:tblGrid>
      <w:tr w:rsidR="00EA7F6E" w:rsidRPr="00603147" w14:paraId="05EC6B20" w14:textId="77777777" w:rsidTr="00367A61">
        <w:trPr>
          <w:tblHeader/>
        </w:trPr>
        <w:tc>
          <w:tcPr>
            <w:tcW w:w="56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F8A3E1" w14:textId="77777777" w:rsidR="00EA7F6E" w:rsidRPr="00603147" w:rsidRDefault="00EA7F6E" w:rsidP="00367A61">
            <w:pPr>
              <w:suppressAutoHyphens/>
              <w:jc w:val="center"/>
              <w:textAlignment w:val="baseline"/>
              <w:rPr>
                <w:sz w:val="20"/>
              </w:rPr>
            </w:pPr>
            <w:r w:rsidRPr="00603147">
              <w:rPr>
                <w:sz w:val="20"/>
              </w:rPr>
              <w:t>Eil. Nr.</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B3E640" w14:textId="77777777" w:rsidR="00EA7F6E" w:rsidRPr="00603147" w:rsidRDefault="00EA7F6E" w:rsidP="00367A61">
            <w:pPr>
              <w:suppressAutoHyphens/>
              <w:jc w:val="center"/>
              <w:textAlignment w:val="baseline"/>
              <w:rPr>
                <w:sz w:val="20"/>
                <w:vertAlign w:val="subscript"/>
              </w:rPr>
            </w:pPr>
            <w:r w:rsidRPr="00603147">
              <w:rPr>
                <w:sz w:val="20"/>
              </w:rPr>
              <w:t>Aplinkos komponentai, kuriems daromas poveikis</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94F44D" w14:textId="77777777" w:rsidR="00EA7F6E" w:rsidRPr="00603147" w:rsidRDefault="00EA7F6E" w:rsidP="00367A61">
            <w:pPr>
              <w:suppressAutoHyphens/>
              <w:jc w:val="center"/>
              <w:textAlignment w:val="baseline"/>
              <w:rPr>
                <w:sz w:val="20"/>
              </w:rPr>
            </w:pPr>
            <w:r w:rsidRPr="00603147">
              <w:rPr>
                <w:sz w:val="20"/>
              </w:rPr>
              <w:t>Nuoroda į ES GPGB informacinius dokumentus, anotacijas</w:t>
            </w:r>
          </w:p>
        </w:tc>
        <w:tc>
          <w:tcPr>
            <w:tcW w:w="524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6CF9A6" w14:textId="77777777" w:rsidR="00EA7F6E" w:rsidRPr="00603147" w:rsidRDefault="00EA7F6E" w:rsidP="00367A61">
            <w:pPr>
              <w:suppressAutoHyphens/>
              <w:jc w:val="center"/>
              <w:textAlignment w:val="baseline"/>
              <w:rPr>
                <w:sz w:val="20"/>
              </w:rPr>
            </w:pPr>
            <w:r w:rsidRPr="00603147">
              <w:rPr>
                <w:sz w:val="20"/>
              </w:rPr>
              <w:t>GPGB technologija</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5B240AE" w14:textId="77777777" w:rsidR="00EA7F6E" w:rsidRPr="00603147" w:rsidRDefault="00EA7F6E" w:rsidP="00367A61">
            <w:pPr>
              <w:suppressAutoHyphens/>
              <w:jc w:val="center"/>
              <w:textAlignment w:val="baseline"/>
              <w:rPr>
                <w:sz w:val="20"/>
              </w:rPr>
            </w:pPr>
            <w:r w:rsidRPr="00603147">
              <w:rPr>
                <w:sz w:val="20"/>
              </w:rPr>
              <w:t>Su GPGB taikymu susijusios</w:t>
            </w:r>
          </w:p>
          <w:p w14:paraId="726811D9" w14:textId="77777777" w:rsidR="00EA7F6E" w:rsidRPr="00603147" w:rsidRDefault="00EA7F6E" w:rsidP="00367A61">
            <w:pPr>
              <w:suppressAutoHyphens/>
              <w:jc w:val="center"/>
              <w:textAlignment w:val="baseline"/>
              <w:rPr>
                <w:sz w:val="20"/>
              </w:rPr>
            </w:pPr>
            <w:r w:rsidRPr="00603147">
              <w:rPr>
                <w:sz w:val="20"/>
              </w:rPr>
              <w:t>vertės, vnt.</w:t>
            </w:r>
          </w:p>
        </w:tc>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81AC58" w14:textId="77777777" w:rsidR="00EA7F6E" w:rsidRPr="00603147" w:rsidRDefault="00EA7F6E" w:rsidP="00367A61">
            <w:pPr>
              <w:suppressAutoHyphens/>
              <w:jc w:val="center"/>
              <w:textAlignment w:val="baseline"/>
              <w:rPr>
                <w:sz w:val="20"/>
              </w:rPr>
            </w:pPr>
            <w:r w:rsidRPr="00603147">
              <w:rPr>
                <w:sz w:val="20"/>
              </w:rPr>
              <w:t>Atitikimas</w:t>
            </w:r>
          </w:p>
        </w:tc>
        <w:tc>
          <w:tcPr>
            <w:tcW w:w="29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BD5ED9" w14:textId="77777777" w:rsidR="00EA7F6E" w:rsidRPr="00603147" w:rsidRDefault="00EA7F6E" w:rsidP="00367A61">
            <w:pPr>
              <w:suppressAutoHyphens/>
              <w:jc w:val="center"/>
              <w:textAlignment w:val="baseline"/>
              <w:rPr>
                <w:sz w:val="20"/>
              </w:rPr>
            </w:pPr>
            <w:r w:rsidRPr="00603147">
              <w:rPr>
                <w:sz w:val="20"/>
              </w:rPr>
              <w:t>Pastabos</w:t>
            </w:r>
          </w:p>
        </w:tc>
      </w:tr>
      <w:tr w:rsidR="00EA7F6E" w:rsidRPr="00603147" w14:paraId="37C93B9D" w14:textId="77777777" w:rsidTr="00367A61">
        <w:trPr>
          <w:tblHeader/>
        </w:trPr>
        <w:tc>
          <w:tcPr>
            <w:tcW w:w="56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D65841" w14:textId="77777777" w:rsidR="00EA7F6E" w:rsidRPr="00603147" w:rsidRDefault="00EA7F6E" w:rsidP="00367A61">
            <w:pPr>
              <w:suppressAutoHyphens/>
              <w:jc w:val="center"/>
              <w:textAlignment w:val="baseline"/>
              <w:rPr>
                <w:sz w:val="20"/>
              </w:rPr>
            </w:pPr>
            <w:r w:rsidRPr="00603147">
              <w:rPr>
                <w:sz w:val="20"/>
              </w:rPr>
              <w:t>1</w:t>
            </w:r>
          </w:p>
        </w:tc>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04A735" w14:textId="77777777" w:rsidR="00EA7F6E" w:rsidRPr="00603147" w:rsidRDefault="00EA7F6E" w:rsidP="00367A61">
            <w:pPr>
              <w:suppressAutoHyphens/>
              <w:jc w:val="center"/>
              <w:textAlignment w:val="baseline"/>
              <w:rPr>
                <w:sz w:val="20"/>
              </w:rPr>
            </w:pPr>
            <w:r w:rsidRPr="00603147">
              <w:rPr>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8F5DD1" w14:textId="77777777" w:rsidR="00EA7F6E" w:rsidRPr="00603147" w:rsidRDefault="00EA7F6E" w:rsidP="00367A61">
            <w:pPr>
              <w:suppressAutoHyphens/>
              <w:jc w:val="center"/>
              <w:textAlignment w:val="baseline"/>
              <w:rPr>
                <w:sz w:val="20"/>
              </w:rPr>
            </w:pPr>
            <w:r w:rsidRPr="00603147">
              <w:rPr>
                <w:sz w:val="20"/>
              </w:rPr>
              <w:t>3</w:t>
            </w:r>
          </w:p>
        </w:tc>
        <w:tc>
          <w:tcPr>
            <w:tcW w:w="524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0EF24B" w14:textId="77777777" w:rsidR="00EA7F6E" w:rsidRPr="00603147" w:rsidRDefault="00EA7F6E" w:rsidP="00367A61">
            <w:pPr>
              <w:suppressAutoHyphens/>
              <w:jc w:val="center"/>
              <w:textAlignment w:val="baseline"/>
              <w:rPr>
                <w:sz w:val="20"/>
              </w:rPr>
            </w:pPr>
            <w:r w:rsidRPr="00603147">
              <w:rPr>
                <w:sz w:val="20"/>
              </w:rPr>
              <w:t>4</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371F924" w14:textId="77777777" w:rsidR="00EA7F6E" w:rsidRPr="00603147" w:rsidRDefault="00EA7F6E" w:rsidP="00367A61">
            <w:pPr>
              <w:suppressAutoHyphens/>
              <w:jc w:val="center"/>
              <w:textAlignment w:val="baseline"/>
              <w:rPr>
                <w:sz w:val="20"/>
              </w:rPr>
            </w:pPr>
            <w:r w:rsidRPr="00603147">
              <w:rPr>
                <w:sz w:val="20"/>
              </w:rPr>
              <w:t>5</w:t>
            </w:r>
          </w:p>
        </w:tc>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6FC85F" w14:textId="77777777" w:rsidR="00EA7F6E" w:rsidRPr="00603147" w:rsidRDefault="00EA7F6E" w:rsidP="00367A61">
            <w:pPr>
              <w:suppressAutoHyphens/>
              <w:jc w:val="center"/>
              <w:textAlignment w:val="baseline"/>
              <w:rPr>
                <w:sz w:val="20"/>
              </w:rPr>
            </w:pPr>
            <w:r w:rsidRPr="00603147">
              <w:rPr>
                <w:sz w:val="20"/>
              </w:rPr>
              <w:t>6</w:t>
            </w:r>
          </w:p>
        </w:tc>
        <w:tc>
          <w:tcPr>
            <w:tcW w:w="29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66CCBD" w14:textId="77777777" w:rsidR="00EA7F6E" w:rsidRPr="00603147" w:rsidRDefault="00EA7F6E" w:rsidP="00367A61">
            <w:pPr>
              <w:suppressAutoHyphens/>
              <w:jc w:val="center"/>
              <w:textAlignment w:val="baseline"/>
              <w:rPr>
                <w:sz w:val="20"/>
              </w:rPr>
            </w:pPr>
            <w:r w:rsidRPr="00603147">
              <w:rPr>
                <w:sz w:val="20"/>
              </w:rPr>
              <w:t>7</w:t>
            </w:r>
          </w:p>
        </w:tc>
      </w:tr>
      <w:tr w:rsidR="00EA7F6E" w14:paraId="3EB5432D" w14:textId="77777777" w:rsidTr="00367A61">
        <w:tc>
          <w:tcPr>
            <w:tcW w:w="562" w:type="dxa"/>
            <w:tcBorders>
              <w:top w:val="single" w:sz="4" w:space="0" w:color="auto"/>
              <w:left w:val="single" w:sz="4" w:space="0" w:color="auto"/>
              <w:bottom w:val="single" w:sz="4" w:space="0" w:color="auto"/>
              <w:right w:val="single" w:sz="4" w:space="0" w:color="auto"/>
            </w:tcBorders>
            <w:vAlign w:val="center"/>
          </w:tcPr>
          <w:p w14:paraId="3E00BE6B" w14:textId="77777777" w:rsidR="00EA7F6E" w:rsidRDefault="00EA7F6E" w:rsidP="00367A61">
            <w:pPr>
              <w:suppressAutoHyphens/>
              <w:jc w:val="center"/>
              <w:textAlignment w:val="baseline"/>
              <w:rPr>
                <w:sz w:val="18"/>
              </w:rPr>
            </w:pPr>
            <w:r>
              <w:rPr>
                <w:sz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3D95D42E" w14:textId="77777777" w:rsidR="00EA7F6E" w:rsidRDefault="00EA7F6E" w:rsidP="00367A61">
            <w:pPr>
              <w:suppressAutoHyphens/>
              <w:jc w:val="center"/>
              <w:textAlignment w:val="baseline"/>
              <w:rPr>
                <w:sz w:val="18"/>
              </w:rPr>
            </w:pPr>
            <w:r w:rsidRPr="00212B98">
              <w:rPr>
                <w:sz w:val="18"/>
              </w:rPr>
              <w:t>Aplinkosaugos vadybos sistemos (AVS</w:t>
            </w:r>
            <w:r>
              <w:rPr>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7F9C33A" w14:textId="77777777" w:rsidR="00EA7F6E" w:rsidRDefault="00EA7F6E" w:rsidP="00367A61">
            <w:pPr>
              <w:suppressAutoHyphens/>
              <w:jc w:val="center"/>
              <w:textAlignment w:val="baseline"/>
              <w:rPr>
                <w:sz w:val="18"/>
              </w:rPr>
            </w:pPr>
            <w:r>
              <w:rPr>
                <w:sz w:val="18"/>
                <w:lang w:val="en-US"/>
              </w:rPr>
              <w:t>*</w:t>
            </w:r>
            <w:r w:rsidRPr="00420B4C">
              <w:rPr>
                <w:sz w:val="18"/>
              </w:rPr>
              <w:t>GPGB 1</w:t>
            </w:r>
          </w:p>
        </w:tc>
        <w:tc>
          <w:tcPr>
            <w:tcW w:w="5245" w:type="dxa"/>
            <w:tcBorders>
              <w:top w:val="single" w:sz="4" w:space="0" w:color="auto"/>
              <w:left w:val="single" w:sz="4" w:space="0" w:color="auto"/>
              <w:bottom w:val="single" w:sz="4" w:space="0" w:color="auto"/>
              <w:right w:val="single" w:sz="4" w:space="0" w:color="auto"/>
            </w:tcBorders>
            <w:vAlign w:val="center"/>
          </w:tcPr>
          <w:p w14:paraId="03C34BBC" w14:textId="77777777" w:rsidR="00EA7F6E" w:rsidRPr="00212B98" w:rsidRDefault="00EA7F6E" w:rsidP="00367A61">
            <w:pPr>
              <w:suppressAutoHyphens/>
              <w:textAlignment w:val="baseline"/>
              <w:rPr>
                <w:sz w:val="18"/>
              </w:rPr>
            </w:pPr>
            <w:r w:rsidRPr="00212B98">
              <w:rPr>
                <w:sz w:val="18"/>
              </w:rPr>
              <w:t>Siekiant pagerinti bendrą ūkių aplinkosauginį veiksmingumą, GPGB nustatytas reikalavimas įgyvendinti aplinkosaugos vadybos sistemą (AVS), pasižyminčią toliau nurodytomis savybėmis, ir jos laikytis:</w:t>
            </w:r>
          </w:p>
          <w:p w14:paraId="763D1F98" w14:textId="77777777" w:rsidR="00EA7F6E" w:rsidRPr="00212B98" w:rsidRDefault="00EA7F6E" w:rsidP="00367A61">
            <w:pPr>
              <w:suppressAutoHyphens/>
              <w:textAlignment w:val="baseline"/>
              <w:rPr>
                <w:sz w:val="18"/>
              </w:rPr>
            </w:pPr>
            <w:r w:rsidRPr="00212B98">
              <w:rPr>
                <w:sz w:val="18"/>
              </w:rPr>
              <w:t>1. vadovybės, įskaitant aukščiausiąją vadovybę, įsipareigojimas;</w:t>
            </w:r>
          </w:p>
          <w:p w14:paraId="21F2022E" w14:textId="77777777" w:rsidR="00EA7F6E" w:rsidRPr="00212B98" w:rsidRDefault="00EA7F6E" w:rsidP="00367A61">
            <w:pPr>
              <w:suppressAutoHyphens/>
              <w:textAlignment w:val="baseline"/>
              <w:rPr>
                <w:sz w:val="18"/>
              </w:rPr>
            </w:pPr>
            <w:r w:rsidRPr="00212B98">
              <w:rPr>
                <w:sz w:val="18"/>
              </w:rPr>
              <w:t>2. vadovybės nustatoma aplinkosaugos politika, apimanti nuolatinį įrangos aplinkosauginio veiksmingumo gerinimą;</w:t>
            </w:r>
          </w:p>
          <w:p w14:paraId="5C4A7135" w14:textId="77777777" w:rsidR="00EA7F6E" w:rsidRPr="00212B98" w:rsidRDefault="00EA7F6E" w:rsidP="00367A61">
            <w:pPr>
              <w:suppressAutoHyphens/>
              <w:textAlignment w:val="baseline"/>
              <w:rPr>
                <w:sz w:val="18"/>
              </w:rPr>
            </w:pPr>
            <w:r w:rsidRPr="00212B98">
              <w:rPr>
                <w:sz w:val="18"/>
              </w:rPr>
              <w:t>3. su finansiniu planavimu ir investicijomis susijusių būtinų procedūrų, tikslų ir uždavinių planavimas ir įgyvendinimas;</w:t>
            </w:r>
          </w:p>
          <w:p w14:paraId="2EE5D792" w14:textId="77777777" w:rsidR="00EA7F6E" w:rsidRPr="00212B98" w:rsidRDefault="00EA7F6E" w:rsidP="00367A61">
            <w:pPr>
              <w:suppressAutoHyphens/>
              <w:textAlignment w:val="baseline"/>
              <w:rPr>
                <w:sz w:val="18"/>
              </w:rPr>
            </w:pPr>
            <w:r w:rsidRPr="00212B98">
              <w:rPr>
                <w:sz w:val="18"/>
              </w:rPr>
              <w:t>4. procedūrų įdiegimas, ypatingą dėmesį skiriant:</w:t>
            </w:r>
          </w:p>
          <w:p w14:paraId="428BC34C" w14:textId="77777777" w:rsidR="00EA7F6E" w:rsidRPr="00212B98" w:rsidRDefault="00EA7F6E" w:rsidP="00367A61">
            <w:pPr>
              <w:suppressAutoHyphens/>
              <w:textAlignment w:val="baseline"/>
              <w:rPr>
                <w:sz w:val="18"/>
              </w:rPr>
            </w:pPr>
            <w:r w:rsidRPr="00212B98">
              <w:rPr>
                <w:sz w:val="18"/>
              </w:rPr>
              <w:t>a) struktūrai ir atsakomybei;</w:t>
            </w:r>
          </w:p>
          <w:p w14:paraId="06D00A7D" w14:textId="77777777" w:rsidR="00EA7F6E" w:rsidRPr="00212B98" w:rsidRDefault="00EA7F6E" w:rsidP="00367A61">
            <w:pPr>
              <w:suppressAutoHyphens/>
              <w:textAlignment w:val="baseline"/>
              <w:rPr>
                <w:sz w:val="18"/>
              </w:rPr>
            </w:pPr>
            <w:r w:rsidRPr="00212B98">
              <w:rPr>
                <w:sz w:val="18"/>
              </w:rPr>
              <w:t>b)</w:t>
            </w:r>
            <w:r>
              <w:rPr>
                <w:sz w:val="18"/>
              </w:rPr>
              <w:t xml:space="preserve"> </w:t>
            </w:r>
            <w:r w:rsidRPr="00212B98">
              <w:rPr>
                <w:sz w:val="18"/>
              </w:rPr>
              <w:t>mokymui, informuotumui ir kompetencijai;</w:t>
            </w:r>
          </w:p>
          <w:p w14:paraId="762F02A6" w14:textId="77777777" w:rsidR="00EA7F6E" w:rsidRPr="00212B98" w:rsidRDefault="00EA7F6E" w:rsidP="00367A61">
            <w:pPr>
              <w:suppressAutoHyphens/>
              <w:textAlignment w:val="baseline"/>
              <w:rPr>
                <w:sz w:val="18"/>
              </w:rPr>
            </w:pPr>
            <w:r w:rsidRPr="00212B98">
              <w:rPr>
                <w:sz w:val="18"/>
              </w:rPr>
              <w:t>c) ryšiams;</w:t>
            </w:r>
          </w:p>
          <w:p w14:paraId="04857EB6" w14:textId="77777777" w:rsidR="00EA7F6E" w:rsidRPr="00212B98" w:rsidRDefault="00EA7F6E" w:rsidP="00367A61">
            <w:pPr>
              <w:suppressAutoHyphens/>
              <w:textAlignment w:val="baseline"/>
              <w:rPr>
                <w:sz w:val="18"/>
              </w:rPr>
            </w:pPr>
            <w:r w:rsidRPr="00212B98">
              <w:rPr>
                <w:sz w:val="18"/>
              </w:rPr>
              <w:t>d)</w:t>
            </w:r>
            <w:r>
              <w:rPr>
                <w:sz w:val="18"/>
              </w:rPr>
              <w:t xml:space="preserve"> </w:t>
            </w:r>
            <w:r w:rsidRPr="00212B98">
              <w:rPr>
                <w:sz w:val="18"/>
              </w:rPr>
              <w:t>darbuotojų dalyvavimui;</w:t>
            </w:r>
          </w:p>
          <w:p w14:paraId="105ACEE2" w14:textId="77777777" w:rsidR="00EA7F6E" w:rsidRPr="00212B98" w:rsidRDefault="00EA7F6E" w:rsidP="00367A61">
            <w:pPr>
              <w:suppressAutoHyphens/>
              <w:textAlignment w:val="baseline"/>
              <w:rPr>
                <w:sz w:val="18"/>
              </w:rPr>
            </w:pPr>
            <w:r w:rsidRPr="00212B98">
              <w:rPr>
                <w:sz w:val="18"/>
              </w:rPr>
              <w:t>e) dokumentacijai;</w:t>
            </w:r>
          </w:p>
          <w:p w14:paraId="06BF6183" w14:textId="77777777" w:rsidR="00EA7F6E" w:rsidRPr="00212B98" w:rsidRDefault="00EA7F6E" w:rsidP="00367A61">
            <w:pPr>
              <w:suppressAutoHyphens/>
              <w:textAlignment w:val="baseline"/>
              <w:rPr>
                <w:sz w:val="18"/>
              </w:rPr>
            </w:pPr>
            <w:r w:rsidRPr="00212B98">
              <w:rPr>
                <w:sz w:val="18"/>
              </w:rPr>
              <w:t>f) veiksmingai proceso kontrolei;</w:t>
            </w:r>
          </w:p>
          <w:p w14:paraId="770C94E9" w14:textId="77777777" w:rsidR="00EA7F6E" w:rsidRPr="00212B98" w:rsidRDefault="00EA7F6E" w:rsidP="00367A61">
            <w:pPr>
              <w:suppressAutoHyphens/>
              <w:textAlignment w:val="baseline"/>
              <w:rPr>
                <w:sz w:val="18"/>
              </w:rPr>
            </w:pPr>
            <w:r w:rsidRPr="00212B98">
              <w:rPr>
                <w:sz w:val="18"/>
              </w:rPr>
              <w:t>g)techninės priežiūros programoms;</w:t>
            </w:r>
          </w:p>
          <w:p w14:paraId="38B9A2EF" w14:textId="77777777" w:rsidR="00EA7F6E" w:rsidRPr="00212B98" w:rsidRDefault="00EA7F6E" w:rsidP="00367A61">
            <w:pPr>
              <w:suppressAutoHyphens/>
              <w:textAlignment w:val="baseline"/>
              <w:rPr>
                <w:sz w:val="18"/>
              </w:rPr>
            </w:pPr>
            <w:r w:rsidRPr="00212B98">
              <w:rPr>
                <w:sz w:val="18"/>
              </w:rPr>
              <w:t>h)avarinei parengčiai ir reagavimui;</w:t>
            </w:r>
          </w:p>
          <w:p w14:paraId="44AC8111" w14:textId="77777777" w:rsidR="00EA7F6E" w:rsidRPr="00212B98" w:rsidRDefault="00EA7F6E" w:rsidP="00367A61">
            <w:pPr>
              <w:suppressAutoHyphens/>
              <w:textAlignment w:val="baseline"/>
              <w:rPr>
                <w:sz w:val="18"/>
              </w:rPr>
            </w:pPr>
            <w:r w:rsidRPr="00212B98">
              <w:rPr>
                <w:sz w:val="18"/>
              </w:rPr>
              <w:t>i) aplinkos teisės aktų vykdymo užtikrinimui;</w:t>
            </w:r>
          </w:p>
          <w:p w14:paraId="28E045A4" w14:textId="77777777" w:rsidR="00EA7F6E" w:rsidRPr="00212B98" w:rsidRDefault="00EA7F6E" w:rsidP="00367A61">
            <w:pPr>
              <w:suppressAutoHyphens/>
              <w:textAlignment w:val="baseline"/>
              <w:rPr>
                <w:sz w:val="18"/>
              </w:rPr>
            </w:pPr>
            <w:r w:rsidRPr="00212B98">
              <w:rPr>
                <w:sz w:val="18"/>
              </w:rPr>
              <w:t>5. veiklos rezultatų tikrinimas ir taisomųjų veiksmų taikymas, ypatingą dėmesį skiriant:</w:t>
            </w:r>
          </w:p>
          <w:p w14:paraId="3EDC5D99" w14:textId="77777777" w:rsidR="00EA7F6E" w:rsidRPr="00212B98" w:rsidRDefault="00EA7F6E" w:rsidP="00367A61">
            <w:pPr>
              <w:suppressAutoHyphens/>
              <w:textAlignment w:val="baseline"/>
              <w:rPr>
                <w:sz w:val="18"/>
              </w:rPr>
            </w:pPr>
            <w:r w:rsidRPr="00212B98">
              <w:rPr>
                <w:sz w:val="18"/>
              </w:rPr>
              <w:lastRenderedPageBreak/>
              <w:t>a) stebėsenai ir matavimui (taip pat žr. Jungtinio tyrimų centro informacinę ataskaitą apie iš pramoninių išmetamųjų teršalų (PIT) įrenginių išmetamų teršalų kiekio stebėseną (angl. ROM);</w:t>
            </w:r>
          </w:p>
          <w:p w14:paraId="26FF9931" w14:textId="77777777" w:rsidR="00EA7F6E" w:rsidRPr="00212B98" w:rsidRDefault="00EA7F6E" w:rsidP="00367A61">
            <w:pPr>
              <w:suppressAutoHyphens/>
              <w:textAlignment w:val="baseline"/>
              <w:rPr>
                <w:sz w:val="18"/>
              </w:rPr>
            </w:pPr>
            <w:r w:rsidRPr="00212B98">
              <w:rPr>
                <w:sz w:val="18"/>
              </w:rPr>
              <w:t>b) ištaisomiesiems ir prevenciniams veiksmams;</w:t>
            </w:r>
          </w:p>
          <w:p w14:paraId="36A4A1C7" w14:textId="77777777" w:rsidR="00EA7F6E" w:rsidRDefault="00EA7F6E" w:rsidP="00367A61">
            <w:pPr>
              <w:suppressAutoHyphens/>
              <w:textAlignment w:val="baseline"/>
            </w:pPr>
            <w:r w:rsidRPr="00212B98">
              <w:rPr>
                <w:sz w:val="18"/>
              </w:rPr>
              <w:t>c) įrašų tvarkymui;</w:t>
            </w:r>
            <w:r>
              <w:t xml:space="preserve"> </w:t>
            </w:r>
          </w:p>
          <w:p w14:paraId="64DF12E0" w14:textId="77777777" w:rsidR="00EA7F6E" w:rsidRPr="00212B98" w:rsidRDefault="00EA7F6E" w:rsidP="00367A61">
            <w:pPr>
              <w:suppressAutoHyphens/>
              <w:textAlignment w:val="baseline"/>
              <w:rPr>
                <w:sz w:val="18"/>
              </w:rPr>
            </w:pPr>
            <w:r>
              <w:rPr>
                <w:sz w:val="18"/>
              </w:rPr>
              <w:t xml:space="preserve">d) </w:t>
            </w:r>
            <w:r w:rsidRPr="00212B98">
              <w:rPr>
                <w:sz w:val="18"/>
              </w:rPr>
              <w:t>nepriklausomam (jei įmanoma) vidaus ar išorės auditui, siekiant nustatyti, ar AVS atitinka planuotus susitarimus, ir yra tinkamai įgyvendinama ir prižiūrima;</w:t>
            </w:r>
          </w:p>
          <w:p w14:paraId="5CE4156F" w14:textId="77777777" w:rsidR="00EA7F6E" w:rsidRPr="00212B98" w:rsidRDefault="00EA7F6E" w:rsidP="00367A61">
            <w:pPr>
              <w:suppressAutoHyphens/>
              <w:textAlignment w:val="baseline"/>
              <w:rPr>
                <w:sz w:val="18"/>
              </w:rPr>
            </w:pPr>
            <w:r w:rsidRPr="00212B98">
              <w:rPr>
                <w:sz w:val="18"/>
              </w:rPr>
              <w:t>6. aukščiausiosios vadovybės atliekama AVS ir jos nuolatinio tinkamumo, pakankamumo ir veiksmingumo peržiūra;</w:t>
            </w:r>
          </w:p>
          <w:p w14:paraId="3517190B" w14:textId="77777777" w:rsidR="00EA7F6E" w:rsidRPr="00212B98" w:rsidRDefault="00EA7F6E" w:rsidP="00367A61">
            <w:pPr>
              <w:suppressAutoHyphens/>
              <w:textAlignment w:val="baseline"/>
              <w:rPr>
                <w:sz w:val="18"/>
              </w:rPr>
            </w:pPr>
            <w:r w:rsidRPr="00212B98">
              <w:rPr>
                <w:sz w:val="18"/>
              </w:rPr>
              <w:t>7. švaresnių technologijų plėtros stebėjimas;</w:t>
            </w:r>
          </w:p>
          <w:p w14:paraId="52288D0B" w14:textId="77777777" w:rsidR="00EA7F6E" w:rsidRPr="00212B98" w:rsidRDefault="00EA7F6E" w:rsidP="00367A61">
            <w:pPr>
              <w:suppressAutoHyphens/>
              <w:textAlignment w:val="baseline"/>
              <w:rPr>
                <w:sz w:val="18"/>
              </w:rPr>
            </w:pPr>
            <w:r w:rsidRPr="00212B98">
              <w:rPr>
                <w:sz w:val="18"/>
              </w:rPr>
              <w:t>8. įrenginio galutinio išmontavimo poveikio aplinkai įvertinimas naujo įr</w:t>
            </w:r>
            <w:r>
              <w:rPr>
                <w:sz w:val="18"/>
              </w:rPr>
              <w:t>enginio projektavimo ir eksploa</w:t>
            </w:r>
            <w:r w:rsidRPr="00212B98">
              <w:rPr>
                <w:sz w:val="18"/>
              </w:rPr>
              <w:t>taciniu laikotarpiu;</w:t>
            </w:r>
          </w:p>
          <w:p w14:paraId="78B7B4DC" w14:textId="77777777" w:rsidR="00EA7F6E" w:rsidRPr="00212B98" w:rsidRDefault="00EA7F6E" w:rsidP="00367A61">
            <w:pPr>
              <w:suppressAutoHyphens/>
              <w:textAlignment w:val="baseline"/>
              <w:rPr>
                <w:sz w:val="18"/>
              </w:rPr>
            </w:pPr>
            <w:r w:rsidRPr="00212B98">
              <w:rPr>
                <w:sz w:val="18"/>
              </w:rPr>
              <w:t>9. reguliarus atitikties nustatytiems sektoriaus etalonams (pvz., atitikties aplinkosaugos vadybos ir audito sistemos sektoriams skirtame informaciniame dokumente nustatytiems reikalavimams) tikrinimas.</w:t>
            </w:r>
          </w:p>
          <w:p w14:paraId="3AA26245" w14:textId="77777777" w:rsidR="00EA7F6E" w:rsidRPr="00212B98" w:rsidRDefault="00EA7F6E" w:rsidP="00367A61">
            <w:pPr>
              <w:suppressAutoHyphens/>
              <w:textAlignment w:val="baseline"/>
              <w:rPr>
                <w:sz w:val="18"/>
              </w:rPr>
            </w:pPr>
            <w:r w:rsidRPr="00212B98">
              <w:rPr>
                <w:sz w:val="18"/>
              </w:rPr>
              <w:t>Toliau nurodyti AVS aspektai yra įtraukti į GPGB specialiai dėl intensyvaus naminių paukščių arba kiaulių auginimo:</w:t>
            </w:r>
          </w:p>
          <w:p w14:paraId="02A0BEC5" w14:textId="77777777" w:rsidR="00EA7F6E" w:rsidRPr="00212B98" w:rsidRDefault="00EA7F6E" w:rsidP="00367A61">
            <w:pPr>
              <w:suppressAutoHyphens/>
              <w:textAlignment w:val="baseline"/>
              <w:rPr>
                <w:sz w:val="18"/>
              </w:rPr>
            </w:pPr>
            <w:r w:rsidRPr="00212B98">
              <w:rPr>
                <w:sz w:val="18"/>
              </w:rPr>
              <w:t>10. triukšmo valdymo plano įgyvendinimas (žr. GPGB 9);</w:t>
            </w:r>
          </w:p>
          <w:p w14:paraId="6BC34CE7" w14:textId="77777777" w:rsidR="00EA7F6E" w:rsidRDefault="00EA7F6E" w:rsidP="00367A61">
            <w:pPr>
              <w:suppressAutoHyphens/>
              <w:textAlignment w:val="baseline"/>
              <w:rPr>
                <w:sz w:val="18"/>
              </w:rPr>
            </w:pPr>
            <w:r w:rsidRPr="00212B98">
              <w:rPr>
                <w:sz w:val="18"/>
              </w:rPr>
              <w:t>11. kvapų valdymo plano įgyvendinimas (žr. GPGB 12).</w:t>
            </w:r>
          </w:p>
        </w:tc>
        <w:tc>
          <w:tcPr>
            <w:tcW w:w="1275" w:type="dxa"/>
            <w:tcBorders>
              <w:top w:val="single" w:sz="4" w:space="0" w:color="auto"/>
              <w:left w:val="single" w:sz="4" w:space="0" w:color="auto"/>
              <w:bottom w:val="single" w:sz="4" w:space="0" w:color="auto"/>
              <w:right w:val="single" w:sz="4" w:space="0" w:color="auto"/>
            </w:tcBorders>
            <w:vAlign w:val="center"/>
          </w:tcPr>
          <w:p w14:paraId="3E6A22B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8C3C84A"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9E77C9F" w14:textId="77777777" w:rsidR="00EA7F6E" w:rsidRPr="00212B98" w:rsidRDefault="00EA7F6E" w:rsidP="00367A61">
            <w:pPr>
              <w:suppressAutoHyphens/>
              <w:textAlignment w:val="baseline"/>
              <w:rPr>
                <w:sz w:val="18"/>
              </w:rPr>
            </w:pPr>
            <w:r>
              <w:rPr>
                <w:sz w:val="18"/>
              </w:rPr>
              <w:t>Paukštyne s</w:t>
            </w:r>
            <w:r w:rsidRPr="00212B98">
              <w:rPr>
                <w:sz w:val="18"/>
              </w:rPr>
              <w:t>udarytas planas, kuriame nurodoma</w:t>
            </w:r>
            <w:r>
              <w:rPr>
                <w:sz w:val="18"/>
              </w:rPr>
              <w:t>,</w:t>
            </w:r>
            <w:r w:rsidRPr="00212B98">
              <w:rPr>
                <w:sz w:val="18"/>
              </w:rPr>
              <w:t xml:space="preserve"> kas bus padaryta siekiant sumažinti aplinkos taršą:</w:t>
            </w:r>
          </w:p>
          <w:p w14:paraId="20A4D361" w14:textId="77777777" w:rsidR="00EA7F6E" w:rsidRPr="00212B98" w:rsidRDefault="00EA7F6E" w:rsidP="00367A61">
            <w:pPr>
              <w:suppressAutoHyphens/>
              <w:textAlignment w:val="baseline"/>
              <w:rPr>
                <w:sz w:val="18"/>
              </w:rPr>
            </w:pPr>
            <w:r w:rsidRPr="00212B98">
              <w:rPr>
                <w:sz w:val="18"/>
              </w:rPr>
              <w:t>- aplinkos monitoringo vykdymas</w:t>
            </w:r>
          </w:p>
          <w:p w14:paraId="6E4DEE20" w14:textId="77777777" w:rsidR="00EA7F6E" w:rsidRDefault="00EA7F6E" w:rsidP="00367A61">
            <w:pPr>
              <w:suppressAutoHyphens/>
              <w:textAlignment w:val="baseline"/>
              <w:rPr>
                <w:sz w:val="18"/>
              </w:rPr>
            </w:pPr>
            <w:r w:rsidRPr="00212B98">
              <w:rPr>
                <w:sz w:val="18"/>
              </w:rPr>
              <w:t xml:space="preserve">- </w:t>
            </w:r>
            <w:r w:rsidRPr="007D2AEB">
              <w:rPr>
                <w:sz w:val="18"/>
              </w:rPr>
              <w:t>duomenų apie paukščių skaičių, maitinimo raciono keitimą, o taip pat apie gerinimo priemones, registravimas.</w:t>
            </w:r>
          </w:p>
        </w:tc>
      </w:tr>
      <w:tr w:rsidR="00EA7F6E" w:rsidRPr="007D2AEB" w14:paraId="133E1866" w14:textId="77777777" w:rsidTr="00367A61">
        <w:tc>
          <w:tcPr>
            <w:tcW w:w="562" w:type="dxa"/>
            <w:tcBorders>
              <w:top w:val="single" w:sz="4" w:space="0" w:color="auto"/>
              <w:left w:val="single" w:sz="4" w:space="0" w:color="auto"/>
              <w:right w:val="single" w:sz="4" w:space="0" w:color="auto"/>
            </w:tcBorders>
            <w:vAlign w:val="center"/>
          </w:tcPr>
          <w:p w14:paraId="4ADEF16F" w14:textId="77777777" w:rsidR="00EA7F6E" w:rsidRDefault="00EA7F6E" w:rsidP="00367A61">
            <w:pPr>
              <w:suppressAutoHyphens/>
              <w:jc w:val="center"/>
              <w:textAlignment w:val="baseline"/>
              <w:rPr>
                <w:sz w:val="18"/>
              </w:rPr>
            </w:pPr>
            <w:r>
              <w:rPr>
                <w:sz w:val="18"/>
              </w:rPr>
              <w:t>2.</w:t>
            </w:r>
          </w:p>
        </w:tc>
        <w:tc>
          <w:tcPr>
            <w:tcW w:w="1560" w:type="dxa"/>
            <w:vMerge w:val="restart"/>
            <w:tcBorders>
              <w:top w:val="single" w:sz="4" w:space="0" w:color="auto"/>
              <w:left w:val="single" w:sz="4" w:space="0" w:color="auto"/>
              <w:right w:val="single" w:sz="4" w:space="0" w:color="auto"/>
            </w:tcBorders>
            <w:vAlign w:val="center"/>
          </w:tcPr>
          <w:p w14:paraId="65E1123A" w14:textId="77777777" w:rsidR="00EA7F6E" w:rsidRDefault="00EA7F6E" w:rsidP="00367A61">
            <w:pPr>
              <w:suppressAutoHyphens/>
              <w:jc w:val="center"/>
              <w:textAlignment w:val="baseline"/>
              <w:rPr>
                <w:sz w:val="18"/>
              </w:rPr>
            </w:pPr>
            <w:r w:rsidRPr="00212B98">
              <w:rPr>
                <w:sz w:val="18"/>
              </w:rPr>
              <w:t>Geras šeimininkavimas</w:t>
            </w:r>
          </w:p>
        </w:tc>
        <w:tc>
          <w:tcPr>
            <w:tcW w:w="1559" w:type="dxa"/>
            <w:vMerge w:val="restart"/>
            <w:tcBorders>
              <w:top w:val="single" w:sz="4" w:space="0" w:color="auto"/>
              <w:left w:val="single" w:sz="4" w:space="0" w:color="auto"/>
              <w:right w:val="single" w:sz="4" w:space="0" w:color="auto"/>
            </w:tcBorders>
            <w:vAlign w:val="center"/>
          </w:tcPr>
          <w:p w14:paraId="06853249" w14:textId="77777777" w:rsidR="00EA7F6E" w:rsidRDefault="00EA7F6E" w:rsidP="00367A61">
            <w:pPr>
              <w:suppressAutoHyphens/>
              <w:jc w:val="center"/>
              <w:textAlignment w:val="baseline"/>
              <w:rPr>
                <w:sz w:val="18"/>
                <w:lang w:val="en-US"/>
              </w:rPr>
            </w:pPr>
            <w:r>
              <w:rPr>
                <w:sz w:val="18"/>
                <w:lang w:val="en-US"/>
              </w:rPr>
              <w:t>*</w:t>
            </w:r>
            <w:r>
              <w:rPr>
                <w:sz w:val="18"/>
              </w:rPr>
              <w:t>GPGB 2</w:t>
            </w:r>
          </w:p>
        </w:tc>
        <w:tc>
          <w:tcPr>
            <w:tcW w:w="5245" w:type="dxa"/>
            <w:tcBorders>
              <w:top w:val="single" w:sz="4" w:space="0" w:color="auto"/>
              <w:left w:val="single" w:sz="4" w:space="0" w:color="auto"/>
              <w:bottom w:val="single" w:sz="4" w:space="0" w:color="auto"/>
              <w:right w:val="single" w:sz="4" w:space="0" w:color="auto"/>
            </w:tcBorders>
            <w:vAlign w:val="center"/>
          </w:tcPr>
          <w:p w14:paraId="3EE6CD9F" w14:textId="77777777" w:rsidR="00EA7F6E" w:rsidRPr="00212B98" w:rsidRDefault="00EA7F6E" w:rsidP="00367A61">
            <w:pPr>
              <w:suppressAutoHyphens/>
              <w:textAlignment w:val="baseline"/>
              <w:rPr>
                <w:sz w:val="18"/>
              </w:rPr>
            </w:pPr>
            <w:r w:rsidRPr="00212B98">
              <w:rPr>
                <w:sz w:val="18"/>
              </w:rPr>
              <w:t>Tinkama įrenginio ir (arba) ūkio vieta ir veiklos erdvinis išdėstymas, siekiant:</w:t>
            </w:r>
          </w:p>
          <w:p w14:paraId="376B21F5" w14:textId="77777777" w:rsidR="00EA7F6E" w:rsidRPr="00212B98" w:rsidRDefault="00EA7F6E" w:rsidP="00367A61">
            <w:pPr>
              <w:suppressAutoHyphens/>
              <w:textAlignment w:val="baseline"/>
              <w:rPr>
                <w:sz w:val="18"/>
              </w:rPr>
            </w:pPr>
            <w:r w:rsidRPr="00212B98">
              <w:rPr>
                <w:sz w:val="18"/>
              </w:rPr>
              <w:t>— sumažinti gyvūnų ir medžiagų (įskaitant mėšlą) vežimą,</w:t>
            </w:r>
          </w:p>
          <w:p w14:paraId="24027BA3" w14:textId="77777777" w:rsidR="00EA7F6E" w:rsidRPr="00212B98" w:rsidRDefault="00EA7F6E" w:rsidP="00367A61">
            <w:pPr>
              <w:suppressAutoHyphens/>
              <w:textAlignment w:val="baseline"/>
              <w:rPr>
                <w:sz w:val="18"/>
              </w:rPr>
            </w:pPr>
            <w:r w:rsidRPr="00212B98">
              <w:rPr>
                <w:sz w:val="18"/>
              </w:rPr>
              <w:t>— užtikrinti tinkamą atstumą nuo apsaugos reikalaujančių jautrių receptorių,</w:t>
            </w:r>
          </w:p>
          <w:p w14:paraId="0E4DE892" w14:textId="77777777" w:rsidR="00EA7F6E" w:rsidRPr="00212B98" w:rsidRDefault="00EA7F6E" w:rsidP="00367A61">
            <w:pPr>
              <w:suppressAutoHyphens/>
              <w:textAlignment w:val="baseline"/>
              <w:rPr>
                <w:sz w:val="18"/>
              </w:rPr>
            </w:pPr>
            <w:r w:rsidRPr="00212B98">
              <w:rPr>
                <w:sz w:val="18"/>
              </w:rPr>
              <w:t>— atsižvelgti į vyraujančias klimato sąlygas (pvz., vėją ir kritulius),</w:t>
            </w:r>
          </w:p>
          <w:p w14:paraId="5DDFE009" w14:textId="77777777" w:rsidR="00EA7F6E" w:rsidRPr="00212B98" w:rsidRDefault="00EA7F6E" w:rsidP="00367A61">
            <w:pPr>
              <w:suppressAutoHyphens/>
              <w:textAlignment w:val="baseline"/>
              <w:rPr>
                <w:sz w:val="18"/>
              </w:rPr>
            </w:pPr>
            <w:r w:rsidRPr="00212B98">
              <w:rPr>
                <w:sz w:val="18"/>
              </w:rPr>
              <w:t>— atsižvelgti į galimą ūkio pajėgumų plėtrą ateityje,</w:t>
            </w:r>
          </w:p>
          <w:p w14:paraId="70A29F8B" w14:textId="77777777" w:rsidR="00EA7F6E" w:rsidRPr="00CD3278" w:rsidRDefault="00EA7F6E" w:rsidP="00367A61">
            <w:pPr>
              <w:suppressAutoHyphens/>
              <w:textAlignment w:val="baseline"/>
              <w:rPr>
                <w:sz w:val="18"/>
              </w:rPr>
            </w:pPr>
            <w:r w:rsidRPr="00212B98">
              <w:rPr>
                <w:sz w:val="18"/>
              </w:rPr>
              <w:t>— užkirsti kelią vandens taršai.</w:t>
            </w:r>
          </w:p>
        </w:tc>
        <w:tc>
          <w:tcPr>
            <w:tcW w:w="1275" w:type="dxa"/>
            <w:tcBorders>
              <w:top w:val="single" w:sz="4" w:space="0" w:color="auto"/>
              <w:left w:val="single" w:sz="4" w:space="0" w:color="auto"/>
              <w:bottom w:val="single" w:sz="4" w:space="0" w:color="auto"/>
              <w:right w:val="single" w:sz="4" w:space="0" w:color="auto"/>
            </w:tcBorders>
            <w:vAlign w:val="center"/>
          </w:tcPr>
          <w:p w14:paraId="29CF9561"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BA263B6"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3FD7FCCE" w14:textId="77777777" w:rsidR="00EA7F6E" w:rsidRDefault="00EA7F6E" w:rsidP="00367A61">
            <w:pPr>
              <w:suppressAutoHyphens/>
              <w:textAlignment w:val="baseline"/>
              <w:rPr>
                <w:sz w:val="18"/>
              </w:rPr>
            </w:pPr>
            <w:r>
              <w:rPr>
                <w:sz w:val="18"/>
              </w:rPr>
              <w:t xml:space="preserve">Pašarais pasirūpinama iš anksto; atliekų išvežimas organizuojamas periodiškai pagal sudarytas sutartis; mėšlas kiekvieno broilerių auginimo ciklo pabaigoje atiduodamas pagal sutartį. </w:t>
            </w:r>
          </w:p>
          <w:p w14:paraId="5C0A53CF" w14:textId="77777777" w:rsidR="00EA7F6E" w:rsidRPr="007D2AEB" w:rsidRDefault="00EA7F6E" w:rsidP="00367A61">
            <w:pPr>
              <w:suppressAutoHyphens/>
              <w:textAlignment w:val="baseline"/>
              <w:rPr>
                <w:sz w:val="18"/>
              </w:rPr>
            </w:pPr>
            <w:r>
              <w:rPr>
                <w:sz w:val="18"/>
              </w:rPr>
              <w:t xml:space="preserve">Poveikis apsaugos reikalaujantiems jautriems receptoriams nebus daromas, išlaikomas tinkamas atstumas iki jų. </w:t>
            </w:r>
          </w:p>
        </w:tc>
      </w:tr>
      <w:tr w:rsidR="00EA7F6E" w14:paraId="3547E577" w14:textId="77777777" w:rsidTr="00367A61">
        <w:tc>
          <w:tcPr>
            <w:tcW w:w="562" w:type="dxa"/>
            <w:tcBorders>
              <w:left w:val="single" w:sz="4" w:space="0" w:color="auto"/>
              <w:right w:val="single" w:sz="4" w:space="0" w:color="auto"/>
            </w:tcBorders>
            <w:vAlign w:val="center"/>
          </w:tcPr>
          <w:p w14:paraId="503ABF9F" w14:textId="77777777" w:rsidR="00EA7F6E" w:rsidRDefault="00EA7F6E" w:rsidP="00367A61">
            <w:pPr>
              <w:suppressAutoHyphens/>
              <w:jc w:val="center"/>
              <w:textAlignment w:val="baseline"/>
              <w:rPr>
                <w:sz w:val="18"/>
              </w:rPr>
            </w:pPr>
            <w:r>
              <w:rPr>
                <w:sz w:val="18"/>
              </w:rPr>
              <w:t>3.</w:t>
            </w:r>
          </w:p>
        </w:tc>
        <w:tc>
          <w:tcPr>
            <w:tcW w:w="1560" w:type="dxa"/>
            <w:vMerge/>
            <w:tcBorders>
              <w:left w:val="single" w:sz="4" w:space="0" w:color="auto"/>
              <w:right w:val="single" w:sz="4" w:space="0" w:color="auto"/>
            </w:tcBorders>
            <w:vAlign w:val="center"/>
          </w:tcPr>
          <w:p w14:paraId="78D603EF"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4561EB79"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8936057" w14:textId="77777777" w:rsidR="00EA7F6E" w:rsidRPr="00212B98" w:rsidRDefault="00EA7F6E" w:rsidP="00367A61">
            <w:pPr>
              <w:suppressAutoHyphens/>
              <w:textAlignment w:val="baseline"/>
              <w:rPr>
                <w:sz w:val="18"/>
              </w:rPr>
            </w:pPr>
            <w:r w:rsidRPr="00212B98">
              <w:rPr>
                <w:sz w:val="18"/>
              </w:rPr>
              <w:t>Šviesti ir mokyti darbuotojus, visų pirma:</w:t>
            </w:r>
          </w:p>
          <w:p w14:paraId="28E3CC36" w14:textId="77777777" w:rsidR="00EA7F6E" w:rsidRPr="00212B98" w:rsidRDefault="00EA7F6E" w:rsidP="00367A61">
            <w:pPr>
              <w:suppressAutoHyphens/>
              <w:textAlignment w:val="baseline"/>
              <w:rPr>
                <w:sz w:val="18"/>
              </w:rPr>
            </w:pPr>
            <w:r w:rsidRPr="00212B98">
              <w:rPr>
                <w:sz w:val="18"/>
              </w:rPr>
              <w:t>— apie susijusius reglamentus, gyvulininkystę, gyvūnų sveikatą ir gerovę, mėšlo tvarkymą, darbuotojų saugą,</w:t>
            </w:r>
          </w:p>
          <w:p w14:paraId="461E0EF4" w14:textId="77777777" w:rsidR="00EA7F6E" w:rsidRPr="00212B98" w:rsidRDefault="00EA7F6E" w:rsidP="00367A61">
            <w:pPr>
              <w:suppressAutoHyphens/>
              <w:textAlignment w:val="baseline"/>
              <w:rPr>
                <w:sz w:val="18"/>
              </w:rPr>
            </w:pPr>
            <w:r w:rsidRPr="00212B98">
              <w:rPr>
                <w:sz w:val="18"/>
              </w:rPr>
              <w:t>— mėšlo vežimą ir žemės tręšimą juo,</w:t>
            </w:r>
          </w:p>
          <w:p w14:paraId="0A309098" w14:textId="77777777" w:rsidR="00EA7F6E" w:rsidRPr="00212B98" w:rsidRDefault="00EA7F6E" w:rsidP="00367A61">
            <w:pPr>
              <w:suppressAutoHyphens/>
              <w:textAlignment w:val="baseline"/>
              <w:rPr>
                <w:sz w:val="18"/>
              </w:rPr>
            </w:pPr>
            <w:r w:rsidRPr="00212B98">
              <w:rPr>
                <w:sz w:val="18"/>
              </w:rPr>
              <w:t>— veiklos planavimą,</w:t>
            </w:r>
          </w:p>
          <w:p w14:paraId="0427C48E" w14:textId="77777777" w:rsidR="00EA7F6E" w:rsidRPr="00212B98" w:rsidRDefault="00EA7F6E" w:rsidP="00367A61">
            <w:pPr>
              <w:suppressAutoHyphens/>
              <w:textAlignment w:val="baseline"/>
              <w:rPr>
                <w:sz w:val="18"/>
              </w:rPr>
            </w:pPr>
            <w:r w:rsidRPr="00212B98">
              <w:rPr>
                <w:sz w:val="18"/>
              </w:rPr>
              <w:t>— nepaprastosios padėties planavimą ir valdymą,</w:t>
            </w:r>
          </w:p>
          <w:p w14:paraId="04AC2AF2" w14:textId="77777777" w:rsidR="00EA7F6E" w:rsidRPr="00212B98" w:rsidRDefault="00EA7F6E" w:rsidP="00367A61">
            <w:pPr>
              <w:suppressAutoHyphens/>
              <w:textAlignment w:val="baseline"/>
              <w:rPr>
                <w:sz w:val="18"/>
              </w:rPr>
            </w:pPr>
            <w:r w:rsidRPr="00212B98">
              <w:rPr>
                <w:sz w:val="18"/>
              </w:rPr>
              <w:t>— įrangos remontą ir priežiūrą.</w:t>
            </w:r>
          </w:p>
        </w:tc>
        <w:tc>
          <w:tcPr>
            <w:tcW w:w="1275" w:type="dxa"/>
            <w:tcBorders>
              <w:top w:val="single" w:sz="4" w:space="0" w:color="auto"/>
              <w:left w:val="single" w:sz="4" w:space="0" w:color="auto"/>
              <w:bottom w:val="single" w:sz="4" w:space="0" w:color="auto"/>
              <w:right w:val="single" w:sz="4" w:space="0" w:color="auto"/>
            </w:tcBorders>
            <w:vAlign w:val="center"/>
          </w:tcPr>
          <w:p w14:paraId="5BF83199"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B939073"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7196BC3" w14:textId="77777777" w:rsidR="00EA7F6E" w:rsidRDefault="00EA7F6E" w:rsidP="00367A61">
            <w:pPr>
              <w:suppressAutoHyphens/>
              <w:textAlignment w:val="baseline"/>
              <w:rPr>
                <w:sz w:val="18"/>
              </w:rPr>
            </w:pPr>
            <w:r>
              <w:rPr>
                <w:sz w:val="18"/>
              </w:rPr>
              <w:t>P</w:t>
            </w:r>
            <w:r w:rsidRPr="007D2AEB">
              <w:rPr>
                <w:sz w:val="18"/>
              </w:rPr>
              <w:t>arengti darbo procedūrų aprašymai ir vykdomi darbuotojų apmokymai, kuriuose supažindinama su aplinkosaugos reikalavimais. Specialistai dalyvaus paukščių augintojų organizuojamuose seminaruose, kursuose kvalifikacijai kelti.</w:t>
            </w:r>
            <w:r>
              <w:rPr>
                <w:sz w:val="18"/>
              </w:rPr>
              <w:t xml:space="preserve"> </w:t>
            </w:r>
            <w:r w:rsidRPr="00212B98">
              <w:rPr>
                <w:sz w:val="18"/>
              </w:rPr>
              <w:t>Period</w:t>
            </w:r>
            <w:r>
              <w:rPr>
                <w:sz w:val="18"/>
              </w:rPr>
              <w:t xml:space="preserve">iškai vykdomas įrangos remontas ir </w:t>
            </w:r>
            <w:r w:rsidRPr="00212B98">
              <w:rPr>
                <w:sz w:val="18"/>
              </w:rPr>
              <w:t>priežiūra.</w:t>
            </w:r>
          </w:p>
        </w:tc>
      </w:tr>
      <w:tr w:rsidR="00EA7F6E" w14:paraId="7AC764F4" w14:textId="77777777" w:rsidTr="00367A61">
        <w:tc>
          <w:tcPr>
            <w:tcW w:w="562" w:type="dxa"/>
            <w:tcBorders>
              <w:left w:val="single" w:sz="4" w:space="0" w:color="auto"/>
              <w:right w:val="single" w:sz="4" w:space="0" w:color="auto"/>
            </w:tcBorders>
            <w:vAlign w:val="center"/>
          </w:tcPr>
          <w:p w14:paraId="223AE6F7" w14:textId="77777777" w:rsidR="00EA7F6E" w:rsidRDefault="00EA7F6E" w:rsidP="00367A61">
            <w:pPr>
              <w:suppressAutoHyphens/>
              <w:jc w:val="center"/>
              <w:textAlignment w:val="baseline"/>
              <w:rPr>
                <w:sz w:val="18"/>
              </w:rPr>
            </w:pPr>
            <w:r>
              <w:rPr>
                <w:sz w:val="18"/>
              </w:rPr>
              <w:lastRenderedPageBreak/>
              <w:t>4.</w:t>
            </w:r>
          </w:p>
        </w:tc>
        <w:tc>
          <w:tcPr>
            <w:tcW w:w="1560" w:type="dxa"/>
            <w:vMerge/>
            <w:tcBorders>
              <w:left w:val="single" w:sz="4" w:space="0" w:color="auto"/>
              <w:right w:val="single" w:sz="4" w:space="0" w:color="auto"/>
            </w:tcBorders>
            <w:vAlign w:val="center"/>
          </w:tcPr>
          <w:p w14:paraId="48BB5850"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5637D2F2"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6A47E9B" w14:textId="77777777" w:rsidR="00EA7F6E" w:rsidRPr="00212B98" w:rsidRDefault="00EA7F6E" w:rsidP="00367A61">
            <w:pPr>
              <w:suppressAutoHyphens/>
              <w:textAlignment w:val="baseline"/>
              <w:rPr>
                <w:sz w:val="18"/>
              </w:rPr>
            </w:pPr>
            <w:r w:rsidRPr="00212B98">
              <w:rPr>
                <w:sz w:val="18"/>
              </w:rPr>
              <w:t>Parengti nepaprastosios padėties planą, skirtą veiksmams netikėto išmetamųjų teršalų išsiskyrimo atveju ir įvykus incidentams,</w:t>
            </w:r>
            <w:r>
              <w:rPr>
                <w:sz w:val="18"/>
              </w:rPr>
              <w:t xml:space="preserve"> </w:t>
            </w:r>
            <w:r w:rsidRPr="00212B98">
              <w:rPr>
                <w:sz w:val="18"/>
              </w:rPr>
              <w:t>pavyzdžiui, vandens telkinių taršai. Tai gali apimti:</w:t>
            </w:r>
          </w:p>
          <w:p w14:paraId="5F99E157" w14:textId="77777777" w:rsidR="00EA7F6E" w:rsidRPr="00212B98" w:rsidRDefault="00EA7F6E" w:rsidP="00367A61">
            <w:pPr>
              <w:suppressAutoHyphens/>
              <w:textAlignment w:val="baseline"/>
              <w:rPr>
                <w:sz w:val="18"/>
              </w:rPr>
            </w:pPr>
            <w:r w:rsidRPr="00212B98">
              <w:rPr>
                <w:sz w:val="18"/>
              </w:rPr>
              <w:t>— ūkio planą, kuriame būtų nurodytos drenažo sistemos ir vandens/nuotekų šaltiniai,</w:t>
            </w:r>
          </w:p>
          <w:p w14:paraId="2D66A910" w14:textId="77777777" w:rsidR="00EA7F6E" w:rsidRPr="00212B98" w:rsidRDefault="00EA7F6E" w:rsidP="00367A61">
            <w:pPr>
              <w:suppressAutoHyphens/>
              <w:textAlignment w:val="baseline"/>
              <w:rPr>
                <w:sz w:val="18"/>
              </w:rPr>
            </w:pPr>
            <w:r w:rsidRPr="00212B98">
              <w:rPr>
                <w:sz w:val="18"/>
              </w:rPr>
              <w:t>— veiksmų planus, skirtus reaguoti į tam tikrus galimus įvykius (pvz., gaisrus, prasisunkimą iš srutų talpyklų, ar jų sugriuvimą, nekontroliuojamą nuotėkį iš mėšlo krūvų, naftos išsiliejimus),</w:t>
            </w:r>
          </w:p>
          <w:p w14:paraId="56709836" w14:textId="77777777" w:rsidR="00EA7F6E" w:rsidRPr="00212B98" w:rsidRDefault="00EA7F6E" w:rsidP="00367A61">
            <w:pPr>
              <w:suppressAutoHyphens/>
              <w:textAlignment w:val="baseline"/>
              <w:rPr>
                <w:sz w:val="18"/>
              </w:rPr>
            </w:pPr>
            <w:r w:rsidRPr="00212B98">
              <w:rPr>
                <w:sz w:val="18"/>
              </w:rPr>
              <w:t>— turimą įrangą, skirtą kovoti su taršos incidentu (pvz., įrangą, skirtą užkimšti žemėje esantį drenažą, užtvenkti griovius, arba išsiliejusios alyvos surinkimo sistemą).</w:t>
            </w:r>
          </w:p>
        </w:tc>
        <w:tc>
          <w:tcPr>
            <w:tcW w:w="1275" w:type="dxa"/>
            <w:tcBorders>
              <w:top w:val="single" w:sz="4" w:space="0" w:color="auto"/>
              <w:left w:val="single" w:sz="4" w:space="0" w:color="auto"/>
              <w:bottom w:val="single" w:sz="4" w:space="0" w:color="auto"/>
              <w:right w:val="single" w:sz="4" w:space="0" w:color="auto"/>
            </w:tcBorders>
            <w:vAlign w:val="center"/>
          </w:tcPr>
          <w:p w14:paraId="388C41C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7C57524"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6D2BE933" w14:textId="77777777" w:rsidR="00EA7F6E" w:rsidRDefault="00EA7F6E" w:rsidP="00367A61">
            <w:pPr>
              <w:suppressAutoHyphens/>
              <w:textAlignment w:val="baseline"/>
              <w:rPr>
                <w:sz w:val="18"/>
              </w:rPr>
            </w:pPr>
            <w:r>
              <w:rPr>
                <w:sz w:val="18"/>
              </w:rPr>
              <w:t>Paukštyne</w:t>
            </w:r>
            <w:r w:rsidRPr="00212B98">
              <w:rPr>
                <w:sz w:val="18"/>
              </w:rPr>
              <w:t xml:space="preserve"> sudaryti gaisro prevencijos bei darbuotojų</w:t>
            </w:r>
            <w:r>
              <w:rPr>
                <w:sz w:val="18"/>
              </w:rPr>
              <w:t xml:space="preserve"> veiksmų gaisro metu planai. </w:t>
            </w:r>
          </w:p>
          <w:p w14:paraId="489E44EF" w14:textId="77777777" w:rsidR="00EA7F6E" w:rsidRDefault="00EA7F6E" w:rsidP="00367A61">
            <w:pPr>
              <w:suppressAutoHyphens/>
              <w:textAlignment w:val="baseline"/>
              <w:rPr>
                <w:sz w:val="18"/>
              </w:rPr>
            </w:pPr>
            <w:r w:rsidRPr="007D2AEB">
              <w:rPr>
                <w:sz w:val="18"/>
              </w:rPr>
              <w:t>Paukštynas neatitinka kriterijų ir nepriskiriamas prie pavojingų, todėl avarijų likvidavimo planas nėra privalomas. Vykdomoje veikloje avarijų, kurios stipr</w:t>
            </w:r>
            <w:r>
              <w:rPr>
                <w:sz w:val="18"/>
              </w:rPr>
              <w:t xml:space="preserve">iai užterštų aplinką nenumatoma. </w:t>
            </w:r>
          </w:p>
        </w:tc>
      </w:tr>
      <w:tr w:rsidR="00EA7F6E" w14:paraId="158E2AD4" w14:textId="77777777" w:rsidTr="00367A61">
        <w:tc>
          <w:tcPr>
            <w:tcW w:w="562" w:type="dxa"/>
            <w:tcBorders>
              <w:left w:val="single" w:sz="4" w:space="0" w:color="auto"/>
              <w:right w:val="single" w:sz="4" w:space="0" w:color="auto"/>
            </w:tcBorders>
            <w:vAlign w:val="center"/>
          </w:tcPr>
          <w:p w14:paraId="4E78E691" w14:textId="77777777" w:rsidR="00EA7F6E" w:rsidRDefault="00EA7F6E" w:rsidP="00367A61">
            <w:pPr>
              <w:suppressAutoHyphens/>
              <w:jc w:val="center"/>
              <w:textAlignment w:val="baseline"/>
              <w:rPr>
                <w:sz w:val="18"/>
              </w:rPr>
            </w:pPr>
            <w:r>
              <w:rPr>
                <w:sz w:val="18"/>
              </w:rPr>
              <w:t>5.</w:t>
            </w:r>
          </w:p>
        </w:tc>
        <w:tc>
          <w:tcPr>
            <w:tcW w:w="1560" w:type="dxa"/>
            <w:vMerge/>
            <w:tcBorders>
              <w:left w:val="single" w:sz="4" w:space="0" w:color="auto"/>
              <w:right w:val="single" w:sz="4" w:space="0" w:color="auto"/>
            </w:tcBorders>
            <w:vAlign w:val="center"/>
          </w:tcPr>
          <w:p w14:paraId="0F322152"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1134F5B3"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7C27C44" w14:textId="77777777" w:rsidR="00EA7F6E" w:rsidRPr="00212B98" w:rsidRDefault="00EA7F6E" w:rsidP="00367A61">
            <w:pPr>
              <w:suppressAutoHyphens/>
              <w:textAlignment w:val="baseline"/>
              <w:rPr>
                <w:sz w:val="18"/>
              </w:rPr>
            </w:pPr>
            <w:r w:rsidRPr="00212B98">
              <w:rPr>
                <w:sz w:val="18"/>
              </w:rPr>
              <w:t>Reguliariai tikrinti, taisyti ir prižiūrėti struktūras ir įrangą, konkrečiai:</w:t>
            </w:r>
          </w:p>
          <w:p w14:paraId="3B2604EF" w14:textId="77777777" w:rsidR="00EA7F6E" w:rsidRPr="00212B98" w:rsidRDefault="00EA7F6E" w:rsidP="00367A61">
            <w:pPr>
              <w:suppressAutoHyphens/>
              <w:textAlignment w:val="baseline"/>
              <w:rPr>
                <w:sz w:val="18"/>
              </w:rPr>
            </w:pPr>
            <w:r w:rsidRPr="00212B98">
              <w:rPr>
                <w:sz w:val="18"/>
              </w:rPr>
              <w:t>— srutų saugyklas, siekiant pašalinti visus sugadinimo, būklės suprastėjimo ar srutų nutekėjimo požymius,</w:t>
            </w:r>
          </w:p>
          <w:p w14:paraId="3C98228F" w14:textId="77777777" w:rsidR="00EA7F6E" w:rsidRPr="00212B98" w:rsidRDefault="00EA7F6E" w:rsidP="00367A61">
            <w:pPr>
              <w:suppressAutoHyphens/>
              <w:textAlignment w:val="baseline"/>
              <w:rPr>
                <w:sz w:val="18"/>
              </w:rPr>
            </w:pPr>
            <w:r w:rsidRPr="00212B98">
              <w:rPr>
                <w:sz w:val="18"/>
              </w:rPr>
              <w:t>— srutų siurblius, maišytuvus, separatorius, drėkinimo sistemas,</w:t>
            </w:r>
          </w:p>
          <w:p w14:paraId="3372AAB5" w14:textId="77777777" w:rsidR="00EA7F6E" w:rsidRPr="00212B98" w:rsidRDefault="00EA7F6E" w:rsidP="00367A61">
            <w:pPr>
              <w:suppressAutoHyphens/>
              <w:textAlignment w:val="baseline"/>
              <w:rPr>
                <w:sz w:val="18"/>
              </w:rPr>
            </w:pPr>
            <w:r w:rsidRPr="00212B98">
              <w:rPr>
                <w:sz w:val="18"/>
              </w:rPr>
              <w:t>— vandens ir pašarų tiekimo sistemas,</w:t>
            </w:r>
          </w:p>
          <w:p w14:paraId="510BA4AA" w14:textId="77777777" w:rsidR="00EA7F6E" w:rsidRPr="00212B98" w:rsidRDefault="00EA7F6E" w:rsidP="00367A61">
            <w:pPr>
              <w:suppressAutoHyphens/>
              <w:textAlignment w:val="baseline"/>
              <w:rPr>
                <w:sz w:val="18"/>
              </w:rPr>
            </w:pPr>
            <w:r w:rsidRPr="00212B98">
              <w:rPr>
                <w:sz w:val="18"/>
              </w:rPr>
              <w:t>— vėdinimo sistemą ir temperatūros jutiklius,</w:t>
            </w:r>
          </w:p>
          <w:p w14:paraId="46B8EF77" w14:textId="77777777" w:rsidR="00EA7F6E" w:rsidRPr="00212B98" w:rsidRDefault="00EA7F6E" w:rsidP="00367A61">
            <w:pPr>
              <w:suppressAutoHyphens/>
              <w:textAlignment w:val="baseline"/>
              <w:rPr>
                <w:sz w:val="18"/>
              </w:rPr>
            </w:pPr>
            <w:r w:rsidRPr="00212B98">
              <w:rPr>
                <w:sz w:val="18"/>
              </w:rPr>
              <w:t>— siloso ir transporto įrangą (pvz., sklendes, vamzdžius),</w:t>
            </w:r>
          </w:p>
          <w:p w14:paraId="3FC77CAD" w14:textId="77777777" w:rsidR="00EA7F6E" w:rsidRPr="00212B98" w:rsidRDefault="00EA7F6E" w:rsidP="00367A61">
            <w:pPr>
              <w:suppressAutoHyphens/>
              <w:textAlignment w:val="baseline"/>
              <w:rPr>
                <w:sz w:val="18"/>
              </w:rPr>
            </w:pPr>
            <w:r w:rsidRPr="00212B98">
              <w:rPr>
                <w:sz w:val="18"/>
              </w:rPr>
              <w:t>— oro valymo sistemas (pvz., atliekant reguliarų jų tikrinimą). Tai gali apimti švarą ūkyje ir kenkėjų kontrolę.</w:t>
            </w:r>
          </w:p>
        </w:tc>
        <w:tc>
          <w:tcPr>
            <w:tcW w:w="1275" w:type="dxa"/>
            <w:tcBorders>
              <w:top w:val="single" w:sz="4" w:space="0" w:color="auto"/>
              <w:left w:val="single" w:sz="4" w:space="0" w:color="auto"/>
              <w:bottom w:val="single" w:sz="4" w:space="0" w:color="auto"/>
              <w:right w:val="single" w:sz="4" w:space="0" w:color="auto"/>
            </w:tcBorders>
            <w:vAlign w:val="center"/>
          </w:tcPr>
          <w:p w14:paraId="6306C785"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6212EE2"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1210475B" w14:textId="77777777" w:rsidR="00EA7F6E" w:rsidRDefault="00EA7F6E" w:rsidP="00367A61">
            <w:pPr>
              <w:suppressAutoHyphens/>
              <w:textAlignment w:val="baseline"/>
              <w:rPr>
                <w:sz w:val="18"/>
              </w:rPr>
            </w:pPr>
            <w:r w:rsidRPr="00212B98">
              <w:rPr>
                <w:sz w:val="18"/>
              </w:rPr>
              <w:t xml:space="preserve">Pašarų tiekimo, dozavimo, vandens tiekimo, girdymo įrenginių, ventiliacinės sistemos priežiūra atliekama kasdien, o techninė patikra pagal įrenginių naudojimo instrukciją. </w:t>
            </w:r>
            <w:r w:rsidRPr="007D2AEB">
              <w:rPr>
                <w:sz w:val="18"/>
              </w:rPr>
              <w:t>Periodiškai tikrinami gamybinių (paukštidžių plovimo) nuotekų (srutų) rezervuarai.</w:t>
            </w:r>
          </w:p>
        </w:tc>
      </w:tr>
      <w:tr w:rsidR="00EA7F6E" w14:paraId="66EC7CC2" w14:textId="77777777" w:rsidTr="00367A61">
        <w:tc>
          <w:tcPr>
            <w:tcW w:w="562" w:type="dxa"/>
            <w:tcBorders>
              <w:left w:val="single" w:sz="4" w:space="0" w:color="auto"/>
              <w:right w:val="single" w:sz="4" w:space="0" w:color="auto"/>
            </w:tcBorders>
            <w:vAlign w:val="center"/>
          </w:tcPr>
          <w:p w14:paraId="0A0DC669" w14:textId="77777777" w:rsidR="00EA7F6E" w:rsidRDefault="00EA7F6E" w:rsidP="00367A61">
            <w:pPr>
              <w:suppressAutoHyphens/>
              <w:jc w:val="center"/>
              <w:textAlignment w:val="baseline"/>
              <w:rPr>
                <w:sz w:val="18"/>
              </w:rPr>
            </w:pPr>
            <w:r>
              <w:rPr>
                <w:sz w:val="18"/>
              </w:rPr>
              <w:t>6.</w:t>
            </w:r>
          </w:p>
        </w:tc>
        <w:tc>
          <w:tcPr>
            <w:tcW w:w="1560" w:type="dxa"/>
            <w:vMerge/>
            <w:tcBorders>
              <w:left w:val="single" w:sz="4" w:space="0" w:color="auto"/>
              <w:right w:val="single" w:sz="4" w:space="0" w:color="auto"/>
            </w:tcBorders>
            <w:vAlign w:val="center"/>
          </w:tcPr>
          <w:p w14:paraId="4D8150E2"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508C46B"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C64204C" w14:textId="77777777" w:rsidR="00EA7F6E" w:rsidRPr="00212B98" w:rsidRDefault="00EA7F6E" w:rsidP="00367A61">
            <w:pPr>
              <w:suppressAutoHyphens/>
              <w:textAlignment w:val="baseline"/>
              <w:rPr>
                <w:sz w:val="18"/>
              </w:rPr>
            </w:pPr>
            <w:r w:rsidRPr="00212B98">
              <w:rPr>
                <w:sz w:val="18"/>
              </w:rPr>
              <w:t>Nugaišusius gyvūnus sandėliuoti taip, kad būtų išvengta išmetamųjų teršalų arba būtų sumažintas jų kiekis.</w:t>
            </w:r>
          </w:p>
        </w:tc>
        <w:tc>
          <w:tcPr>
            <w:tcW w:w="1275" w:type="dxa"/>
            <w:tcBorders>
              <w:top w:val="single" w:sz="4" w:space="0" w:color="auto"/>
              <w:left w:val="single" w:sz="4" w:space="0" w:color="auto"/>
              <w:bottom w:val="single" w:sz="4" w:space="0" w:color="auto"/>
              <w:right w:val="single" w:sz="4" w:space="0" w:color="auto"/>
            </w:tcBorders>
            <w:vAlign w:val="center"/>
          </w:tcPr>
          <w:p w14:paraId="5838054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83091B8"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A5340DE" w14:textId="77777777" w:rsidR="00EA7F6E" w:rsidRDefault="00EA7F6E" w:rsidP="00367A61">
            <w:pPr>
              <w:suppressAutoHyphens/>
              <w:textAlignment w:val="baseline"/>
              <w:rPr>
                <w:sz w:val="18"/>
              </w:rPr>
            </w:pPr>
            <w:r>
              <w:rPr>
                <w:sz w:val="18"/>
              </w:rPr>
              <w:t xml:space="preserve">Kritę broileriai </w:t>
            </w:r>
            <w:r w:rsidRPr="007D2AEB">
              <w:rPr>
                <w:sz w:val="18"/>
              </w:rPr>
              <w:t xml:space="preserve">renkami į </w:t>
            </w:r>
            <w:r>
              <w:rPr>
                <w:sz w:val="18"/>
              </w:rPr>
              <w:t xml:space="preserve">specialius </w:t>
            </w:r>
            <w:r w:rsidRPr="007D2AEB">
              <w:rPr>
                <w:sz w:val="18"/>
              </w:rPr>
              <w:t xml:space="preserve">konteinerius ir sunešami į šaldymo patalpą. Šioje patalpoje specialiuose konteineriuose laikomi kritę </w:t>
            </w:r>
            <w:r>
              <w:rPr>
                <w:sz w:val="18"/>
              </w:rPr>
              <w:t xml:space="preserve">broileriai </w:t>
            </w:r>
            <w:r w:rsidRPr="00212B98">
              <w:rPr>
                <w:sz w:val="18"/>
              </w:rPr>
              <w:t>atiduodami UAB “Rietavo veterinarinė sanitarija”</w:t>
            </w:r>
            <w:r w:rsidRPr="007D2AEB">
              <w:rPr>
                <w:sz w:val="18"/>
              </w:rPr>
              <w:t xml:space="preserve"> tik tam tikslui naudojamu specialiu transportu konteineriams vežti.</w:t>
            </w:r>
          </w:p>
        </w:tc>
      </w:tr>
      <w:tr w:rsidR="00EA7F6E" w:rsidRPr="00212B98" w14:paraId="300ADECA" w14:textId="77777777" w:rsidTr="00367A61">
        <w:trPr>
          <w:trHeight w:val="141"/>
        </w:trPr>
        <w:tc>
          <w:tcPr>
            <w:tcW w:w="562" w:type="dxa"/>
            <w:tcBorders>
              <w:left w:val="single" w:sz="4" w:space="0" w:color="auto"/>
              <w:right w:val="single" w:sz="4" w:space="0" w:color="auto"/>
            </w:tcBorders>
            <w:vAlign w:val="center"/>
          </w:tcPr>
          <w:p w14:paraId="197AFEE9" w14:textId="77777777" w:rsidR="00EA7F6E" w:rsidRDefault="00EA7F6E" w:rsidP="00367A61">
            <w:pPr>
              <w:suppressAutoHyphens/>
              <w:jc w:val="center"/>
              <w:textAlignment w:val="baseline"/>
              <w:rPr>
                <w:sz w:val="18"/>
              </w:rPr>
            </w:pPr>
            <w:r>
              <w:rPr>
                <w:sz w:val="18"/>
              </w:rPr>
              <w:t>7.</w:t>
            </w:r>
          </w:p>
        </w:tc>
        <w:tc>
          <w:tcPr>
            <w:tcW w:w="1560" w:type="dxa"/>
            <w:tcBorders>
              <w:left w:val="single" w:sz="4" w:space="0" w:color="auto"/>
              <w:right w:val="single" w:sz="4" w:space="0" w:color="auto"/>
            </w:tcBorders>
            <w:vAlign w:val="center"/>
          </w:tcPr>
          <w:p w14:paraId="1E9201B8" w14:textId="77777777" w:rsidR="00EA7F6E" w:rsidRPr="00212B98" w:rsidRDefault="00EA7F6E" w:rsidP="00367A61">
            <w:pPr>
              <w:suppressAutoHyphens/>
              <w:jc w:val="center"/>
              <w:textAlignment w:val="baseline"/>
              <w:rPr>
                <w:sz w:val="18"/>
              </w:rPr>
            </w:pPr>
            <w:r>
              <w:rPr>
                <w:sz w:val="18"/>
              </w:rPr>
              <w:t>Mitybos valdymas</w:t>
            </w:r>
          </w:p>
        </w:tc>
        <w:tc>
          <w:tcPr>
            <w:tcW w:w="1559" w:type="dxa"/>
            <w:tcBorders>
              <w:left w:val="single" w:sz="4" w:space="0" w:color="auto"/>
              <w:right w:val="single" w:sz="4" w:space="0" w:color="auto"/>
            </w:tcBorders>
            <w:vAlign w:val="center"/>
          </w:tcPr>
          <w:p w14:paraId="6258B7D9" w14:textId="77777777" w:rsidR="00EA7F6E" w:rsidRDefault="00EA7F6E" w:rsidP="00367A61">
            <w:pPr>
              <w:suppressAutoHyphens/>
              <w:jc w:val="center"/>
              <w:textAlignment w:val="baseline"/>
              <w:rPr>
                <w:sz w:val="18"/>
                <w:lang w:val="en-US"/>
              </w:rPr>
            </w:pPr>
            <w:r>
              <w:rPr>
                <w:sz w:val="18"/>
                <w:lang w:val="en-US"/>
              </w:rPr>
              <w:t>*GPGB 3</w:t>
            </w:r>
          </w:p>
        </w:tc>
        <w:tc>
          <w:tcPr>
            <w:tcW w:w="5245" w:type="dxa"/>
            <w:tcBorders>
              <w:top w:val="single" w:sz="4" w:space="0" w:color="auto"/>
              <w:left w:val="single" w:sz="4" w:space="0" w:color="auto"/>
              <w:bottom w:val="single" w:sz="4" w:space="0" w:color="auto"/>
              <w:right w:val="single" w:sz="4" w:space="0" w:color="auto"/>
            </w:tcBorders>
            <w:vAlign w:val="center"/>
          </w:tcPr>
          <w:p w14:paraId="0091EF08" w14:textId="77777777" w:rsidR="00EA7F6E" w:rsidRPr="00212B98" w:rsidRDefault="00EA7F6E" w:rsidP="00367A61">
            <w:pPr>
              <w:suppressAutoHyphens/>
              <w:textAlignment w:val="baseline"/>
              <w:rPr>
                <w:sz w:val="18"/>
              </w:rPr>
            </w:pPr>
            <w:r w:rsidRPr="00212B98">
              <w:rPr>
                <w:sz w:val="18"/>
              </w:rPr>
              <w:t>Siekiant sumažinti bendrą išsiskiriantį azoto kiekį ir, atitinkamai, amoniako išmetamųjų teršalų kiekį, ir tuo pačiu patenkinti gyvūnų maistingųjų medžiagų poreikius, pagal GPGB naudojamas racionas ir maistingumo strategija, apimantys vieną ar kelis toliau nurodytų metodų:</w:t>
            </w:r>
          </w:p>
          <w:p w14:paraId="798BA84C" w14:textId="77777777" w:rsidR="00EA7F6E" w:rsidRPr="00212B98" w:rsidRDefault="00EA7F6E" w:rsidP="00367A61">
            <w:pPr>
              <w:suppressAutoHyphens/>
              <w:textAlignment w:val="baseline"/>
              <w:rPr>
                <w:sz w:val="18"/>
              </w:rPr>
            </w:pPr>
            <w:r w:rsidRPr="00212B98">
              <w:rPr>
                <w:sz w:val="18"/>
              </w:rPr>
              <w:t>1. Sumažinti žaliavinių baltymų kiekį naudojant pašarus, kuriuose yra subalansuotas azoto kiekis, atsižvelgiant į energijos poreikius ir į tai, kokios amino rūgštys yra lengvai virškinamos.</w:t>
            </w:r>
          </w:p>
          <w:p w14:paraId="7DC453C2" w14:textId="77777777" w:rsidR="00EA7F6E" w:rsidRPr="00212B98" w:rsidRDefault="00EA7F6E" w:rsidP="00367A61">
            <w:pPr>
              <w:suppressAutoHyphens/>
              <w:textAlignment w:val="baseline"/>
              <w:rPr>
                <w:sz w:val="18"/>
              </w:rPr>
            </w:pPr>
            <w:r w:rsidRPr="00212B98">
              <w:rPr>
                <w:sz w:val="18"/>
              </w:rPr>
              <w:t>2. Taikyti daugiaetapį šėrimą, naudojant pašarus, kurie buvo paruošti atsižvelgiant į specifinius gamybos laikotarpio reikalavimus.</w:t>
            </w:r>
          </w:p>
          <w:p w14:paraId="6FCE3149" w14:textId="77777777" w:rsidR="00EA7F6E" w:rsidRPr="00212B98" w:rsidRDefault="00EA7F6E" w:rsidP="00367A61">
            <w:pPr>
              <w:suppressAutoHyphens/>
              <w:textAlignment w:val="baseline"/>
              <w:rPr>
                <w:sz w:val="18"/>
              </w:rPr>
            </w:pPr>
            <w:r w:rsidRPr="00212B98">
              <w:rPr>
                <w:sz w:val="18"/>
              </w:rPr>
              <w:t>3. Pašarus, kuriuose yra mažai žaliavinių baltymų, papildyti pagrindinėmis amino rūgštimis.</w:t>
            </w:r>
          </w:p>
          <w:p w14:paraId="5445A871" w14:textId="77777777" w:rsidR="00EA7F6E" w:rsidRPr="00212B98" w:rsidRDefault="00EA7F6E" w:rsidP="00367A61">
            <w:pPr>
              <w:suppressAutoHyphens/>
              <w:textAlignment w:val="baseline"/>
              <w:rPr>
                <w:sz w:val="18"/>
              </w:rPr>
            </w:pPr>
            <w:r w:rsidRPr="00212B98">
              <w:rPr>
                <w:sz w:val="18"/>
              </w:rPr>
              <w:lastRenderedPageBreak/>
              <w:t>4. Naudoti patvirtintus pašarų priedus, sumažinančius bendrą</w:t>
            </w:r>
            <w:r>
              <w:rPr>
                <w:sz w:val="18"/>
              </w:rPr>
              <w:t xml:space="preserve"> </w:t>
            </w:r>
            <w:r w:rsidRPr="00212B98">
              <w:rPr>
                <w:sz w:val="18"/>
              </w:rPr>
              <w:t>išsiskiriantį azoto kiekį.</w:t>
            </w:r>
          </w:p>
        </w:tc>
        <w:tc>
          <w:tcPr>
            <w:tcW w:w="1275" w:type="dxa"/>
            <w:tcBorders>
              <w:top w:val="single" w:sz="4" w:space="0" w:color="auto"/>
              <w:left w:val="single" w:sz="4" w:space="0" w:color="auto"/>
              <w:bottom w:val="single" w:sz="4" w:space="0" w:color="auto"/>
              <w:right w:val="single" w:sz="4" w:space="0" w:color="auto"/>
            </w:tcBorders>
            <w:vAlign w:val="center"/>
          </w:tcPr>
          <w:p w14:paraId="0F5BD8B0" w14:textId="77777777" w:rsidR="00EA7F6E" w:rsidRPr="007F0FF3" w:rsidRDefault="00EA7F6E" w:rsidP="00367A61">
            <w:pPr>
              <w:suppressAutoHyphens/>
              <w:jc w:val="center"/>
              <w:textAlignment w:val="baseline"/>
              <w:rPr>
                <w:sz w:val="18"/>
              </w:rPr>
            </w:pPr>
            <w:r w:rsidRPr="007F0FF3">
              <w:rPr>
                <w:sz w:val="18"/>
              </w:rPr>
              <w:lastRenderedPageBreak/>
              <w:t>Gryno proteino</w:t>
            </w:r>
          </w:p>
          <w:p w14:paraId="51947F0D" w14:textId="77777777" w:rsidR="00EA7F6E" w:rsidRPr="007F0FF3" w:rsidRDefault="00EA7F6E" w:rsidP="00367A61">
            <w:pPr>
              <w:suppressAutoHyphens/>
              <w:jc w:val="center"/>
              <w:textAlignment w:val="baseline"/>
              <w:rPr>
                <w:sz w:val="18"/>
              </w:rPr>
            </w:pPr>
            <w:r w:rsidRPr="007F0FF3">
              <w:rPr>
                <w:sz w:val="18"/>
              </w:rPr>
              <w:t>kiekis (% pašare):</w:t>
            </w:r>
          </w:p>
          <w:p w14:paraId="48DAE885" w14:textId="77777777" w:rsidR="00EA7F6E" w:rsidRPr="007F0FF3" w:rsidRDefault="00EA7F6E" w:rsidP="00367A61">
            <w:pPr>
              <w:suppressAutoHyphens/>
              <w:jc w:val="center"/>
              <w:textAlignment w:val="baseline"/>
              <w:rPr>
                <w:sz w:val="18"/>
              </w:rPr>
            </w:pPr>
            <w:r w:rsidRPr="007F0FF3">
              <w:rPr>
                <w:sz w:val="18"/>
              </w:rPr>
              <w:t>Jaunas viščiukas – 20-22 %;</w:t>
            </w:r>
          </w:p>
          <w:p w14:paraId="11170525" w14:textId="77777777" w:rsidR="00EA7F6E" w:rsidRPr="007F0FF3" w:rsidRDefault="00EA7F6E" w:rsidP="00367A61">
            <w:pPr>
              <w:suppressAutoHyphens/>
              <w:jc w:val="center"/>
              <w:textAlignment w:val="baseline"/>
              <w:rPr>
                <w:sz w:val="18"/>
              </w:rPr>
            </w:pPr>
            <w:r w:rsidRPr="007F0FF3">
              <w:rPr>
                <w:sz w:val="18"/>
              </w:rPr>
              <w:t>Augantis vi</w:t>
            </w:r>
            <w:r>
              <w:rPr>
                <w:sz w:val="18"/>
              </w:rPr>
              <w:t xml:space="preserve">ščiukas – 19-21 </w:t>
            </w:r>
            <w:r w:rsidRPr="007F0FF3">
              <w:rPr>
                <w:sz w:val="18"/>
              </w:rPr>
              <w:t>%;</w:t>
            </w:r>
          </w:p>
          <w:p w14:paraId="3B2D1337" w14:textId="77777777" w:rsidR="00EA7F6E" w:rsidRPr="00AB277B" w:rsidRDefault="00EA7F6E" w:rsidP="00367A61">
            <w:pPr>
              <w:suppressAutoHyphens/>
              <w:jc w:val="center"/>
              <w:textAlignment w:val="baseline"/>
              <w:rPr>
                <w:sz w:val="18"/>
                <w:lang w:val="en-US"/>
              </w:rPr>
            </w:pPr>
            <w:r>
              <w:rPr>
                <w:sz w:val="18"/>
                <w:lang w:val="en-US"/>
              </w:rPr>
              <w:lastRenderedPageBreak/>
              <w:t>Suaug</w:t>
            </w:r>
            <w:r>
              <w:rPr>
                <w:sz w:val="18"/>
              </w:rPr>
              <w:t xml:space="preserve">ęs viščiukas – 18-20 </w:t>
            </w:r>
            <w:r>
              <w:rPr>
                <w:sz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4B46F65A" w14:textId="77777777" w:rsidR="00EA7F6E" w:rsidRDefault="00EA7F6E" w:rsidP="00367A61">
            <w:pPr>
              <w:suppressAutoHyphens/>
              <w:jc w:val="center"/>
              <w:textAlignment w:val="baseline"/>
              <w:rPr>
                <w:sz w:val="18"/>
              </w:rPr>
            </w:pPr>
            <w:r>
              <w:rPr>
                <w:sz w:val="18"/>
              </w:rPr>
              <w:lastRenderedPageBreak/>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C65BE92" w14:textId="77777777" w:rsidR="00EA7F6E" w:rsidRDefault="00EA7F6E" w:rsidP="00367A61">
            <w:pPr>
              <w:suppressAutoHyphens/>
              <w:textAlignment w:val="baseline"/>
              <w:rPr>
                <w:sz w:val="18"/>
              </w:rPr>
            </w:pPr>
            <w:r>
              <w:rPr>
                <w:sz w:val="18"/>
              </w:rPr>
              <w:t>B</w:t>
            </w:r>
            <w:r w:rsidRPr="00A03E33">
              <w:rPr>
                <w:sz w:val="18"/>
              </w:rPr>
              <w:t>roileriams</w:t>
            </w:r>
            <w:r>
              <w:rPr>
                <w:sz w:val="18"/>
              </w:rPr>
              <w:t xml:space="preserve"> yra sudarytas subalansuotas šėrimo racionas</w:t>
            </w:r>
            <w:r w:rsidRPr="00A03E33">
              <w:rPr>
                <w:sz w:val="18"/>
              </w:rPr>
              <w:t xml:space="preserve">. </w:t>
            </w:r>
            <w:r>
              <w:rPr>
                <w:sz w:val="18"/>
              </w:rPr>
              <w:t>Visaverčius l</w:t>
            </w:r>
            <w:r w:rsidRPr="00A03E33">
              <w:rPr>
                <w:sz w:val="18"/>
              </w:rPr>
              <w:t xml:space="preserve">esalus </w:t>
            </w:r>
            <w:r>
              <w:rPr>
                <w:sz w:val="18"/>
              </w:rPr>
              <w:t xml:space="preserve">broileriams </w:t>
            </w:r>
            <w:r w:rsidRPr="00A03E33">
              <w:rPr>
                <w:sz w:val="18"/>
              </w:rPr>
              <w:t>tiek</w:t>
            </w:r>
            <w:r>
              <w:rPr>
                <w:sz w:val="18"/>
              </w:rPr>
              <w:t>ia</w:t>
            </w:r>
            <w:r w:rsidRPr="00A03E33">
              <w:rPr>
                <w:sz w:val="18"/>
              </w:rPr>
              <w:t xml:space="preserve"> AB „</w:t>
            </w:r>
            <w:r>
              <w:rPr>
                <w:sz w:val="18"/>
              </w:rPr>
              <w:t>Kauno grūdai</w:t>
            </w:r>
            <w:r w:rsidRPr="00A03E33">
              <w:rPr>
                <w:sz w:val="18"/>
              </w:rPr>
              <w:t xml:space="preserve">“. </w:t>
            </w:r>
          </w:p>
          <w:p w14:paraId="664CEC1C" w14:textId="77777777" w:rsidR="00EA7F6E" w:rsidRPr="00212B98" w:rsidRDefault="00EA7F6E" w:rsidP="00367A61">
            <w:pPr>
              <w:suppressAutoHyphens/>
              <w:textAlignment w:val="baseline"/>
              <w:rPr>
                <w:sz w:val="18"/>
              </w:rPr>
            </w:pPr>
            <w:r>
              <w:rPr>
                <w:sz w:val="18"/>
              </w:rPr>
              <w:t>Lesalai yra praturtinti</w:t>
            </w:r>
            <w:r w:rsidRPr="00A03E33">
              <w:rPr>
                <w:sz w:val="18"/>
              </w:rPr>
              <w:t xml:space="preserve"> </w:t>
            </w:r>
            <w:r>
              <w:rPr>
                <w:sz w:val="18"/>
              </w:rPr>
              <w:t>sinte</w:t>
            </w:r>
            <w:r w:rsidRPr="00A03E33">
              <w:rPr>
                <w:sz w:val="18"/>
              </w:rPr>
              <w:t>tinėmis amino rūgštimis (</w:t>
            </w:r>
            <w:r>
              <w:rPr>
                <w:sz w:val="18"/>
              </w:rPr>
              <w:t>lizinu, metioninu</w:t>
            </w:r>
            <w:r w:rsidRPr="00A03E33">
              <w:rPr>
                <w:sz w:val="18"/>
              </w:rPr>
              <w:t>), kad nebūtų amino rūgščių trūkumo.</w:t>
            </w:r>
          </w:p>
        </w:tc>
      </w:tr>
      <w:tr w:rsidR="00EA7F6E" w:rsidRPr="00212B98" w14:paraId="28CEC6CC" w14:textId="77777777" w:rsidTr="00367A61">
        <w:tc>
          <w:tcPr>
            <w:tcW w:w="562" w:type="dxa"/>
            <w:tcBorders>
              <w:left w:val="single" w:sz="4" w:space="0" w:color="auto"/>
              <w:right w:val="single" w:sz="4" w:space="0" w:color="auto"/>
            </w:tcBorders>
            <w:vAlign w:val="center"/>
          </w:tcPr>
          <w:p w14:paraId="2C11C573" w14:textId="77777777" w:rsidR="00EA7F6E" w:rsidRDefault="00EA7F6E" w:rsidP="00367A61">
            <w:pPr>
              <w:suppressAutoHyphens/>
              <w:jc w:val="center"/>
              <w:textAlignment w:val="baseline"/>
              <w:rPr>
                <w:sz w:val="18"/>
              </w:rPr>
            </w:pPr>
            <w:r>
              <w:rPr>
                <w:sz w:val="18"/>
              </w:rPr>
              <w:t>8.</w:t>
            </w:r>
          </w:p>
        </w:tc>
        <w:tc>
          <w:tcPr>
            <w:tcW w:w="1560" w:type="dxa"/>
            <w:tcBorders>
              <w:left w:val="single" w:sz="4" w:space="0" w:color="auto"/>
              <w:right w:val="single" w:sz="4" w:space="0" w:color="auto"/>
            </w:tcBorders>
            <w:vAlign w:val="center"/>
          </w:tcPr>
          <w:p w14:paraId="40D08CFE" w14:textId="77777777" w:rsidR="00EA7F6E" w:rsidRPr="00212B98" w:rsidRDefault="00EA7F6E" w:rsidP="00367A61">
            <w:pPr>
              <w:suppressAutoHyphens/>
              <w:jc w:val="center"/>
              <w:textAlignment w:val="baseline"/>
              <w:rPr>
                <w:sz w:val="18"/>
              </w:rPr>
            </w:pPr>
            <w:r w:rsidRPr="00212B98">
              <w:rPr>
                <w:sz w:val="18"/>
              </w:rPr>
              <w:t xml:space="preserve">Su GPGB siejamas bendras išsiskiriantis </w:t>
            </w:r>
            <w:r>
              <w:rPr>
                <w:sz w:val="18"/>
              </w:rPr>
              <w:t>fosforo</w:t>
            </w:r>
            <w:r w:rsidRPr="00212B98">
              <w:rPr>
                <w:sz w:val="18"/>
              </w:rPr>
              <w:t xml:space="preserve"> kiekis</w:t>
            </w:r>
          </w:p>
        </w:tc>
        <w:tc>
          <w:tcPr>
            <w:tcW w:w="1559" w:type="dxa"/>
            <w:tcBorders>
              <w:left w:val="single" w:sz="4" w:space="0" w:color="auto"/>
              <w:right w:val="single" w:sz="4" w:space="0" w:color="auto"/>
            </w:tcBorders>
            <w:vAlign w:val="center"/>
          </w:tcPr>
          <w:p w14:paraId="1BBDB94D" w14:textId="77777777" w:rsidR="00EA7F6E" w:rsidRDefault="00EA7F6E" w:rsidP="00367A61">
            <w:pPr>
              <w:suppressAutoHyphens/>
              <w:jc w:val="center"/>
              <w:textAlignment w:val="baseline"/>
              <w:rPr>
                <w:sz w:val="18"/>
                <w:lang w:val="en-US"/>
              </w:rPr>
            </w:pPr>
            <w:r>
              <w:rPr>
                <w:sz w:val="18"/>
                <w:lang w:val="en-US"/>
              </w:rPr>
              <w:t>*GPGB 4</w:t>
            </w:r>
          </w:p>
        </w:tc>
        <w:tc>
          <w:tcPr>
            <w:tcW w:w="5245" w:type="dxa"/>
            <w:tcBorders>
              <w:top w:val="single" w:sz="4" w:space="0" w:color="auto"/>
              <w:left w:val="single" w:sz="4" w:space="0" w:color="auto"/>
              <w:bottom w:val="single" w:sz="4" w:space="0" w:color="auto"/>
              <w:right w:val="single" w:sz="4" w:space="0" w:color="auto"/>
            </w:tcBorders>
            <w:vAlign w:val="center"/>
          </w:tcPr>
          <w:p w14:paraId="587A8E52" w14:textId="77777777" w:rsidR="00EA7F6E" w:rsidRDefault="00EA7F6E" w:rsidP="00367A61">
            <w:pPr>
              <w:suppressAutoHyphens/>
              <w:textAlignment w:val="baseline"/>
              <w:rPr>
                <w:sz w:val="18"/>
              </w:rPr>
            </w:pPr>
            <w:r>
              <w:rPr>
                <w:sz w:val="18"/>
              </w:rPr>
              <w:t>S</w:t>
            </w:r>
            <w:r w:rsidRPr="00A03E33">
              <w:rPr>
                <w:sz w:val="18"/>
              </w:rPr>
              <w:t>iekiant sumažinti bendrą išsiskiriantį fosforo kiekį ir tuo pačiu patenkinti gyvūnų maist</w:t>
            </w:r>
            <w:r>
              <w:rPr>
                <w:sz w:val="18"/>
              </w:rPr>
              <w:t xml:space="preserve">inių medžiagų poreikius, pagal GPGB naudojamam racionui ir </w:t>
            </w:r>
            <w:r w:rsidRPr="00A03E33">
              <w:rPr>
                <w:sz w:val="18"/>
              </w:rPr>
              <w:t>taikom</w:t>
            </w:r>
            <w:r>
              <w:rPr>
                <w:sz w:val="18"/>
              </w:rPr>
              <w:t xml:space="preserve">ai maistingumo strategijai </w:t>
            </w:r>
            <w:r w:rsidRPr="00A03E33">
              <w:rPr>
                <w:sz w:val="18"/>
              </w:rPr>
              <w:t>taikomi  vienas a</w:t>
            </w:r>
            <w:r>
              <w:rPr>
                <w:sz w:val="18"/>
              </w:rPr>
              <w:t>r keli toliau nurodytų metodų:</w:t>
            </w:r>
          </w:p>
          <w:p w14:paraId="70B2C756" w14:textId="77777777" w:rsidR="00EA7F6E" w:rsidRDefault="00EA7F6E" w:rsidP="00367A61">
            <w:pPr>
              <w:suppressAutoHyphens/>
              <w:textAlignment w:val="baseline"/>
              <w:rPr>
                <w:sz w:val="18"/>
              </w:rPr>
            </w:pPr>
            <w:r>
              <w:rPr>
                <w:sz w:val="18"/>
              </w:rPr>
              <w:t>1. T</w:t>
            </w:r>
            <w:r w:rsidRPr="00A03E33">
              <w:rPr>
                <w:sz w:val="18"/>
              </w:rPr>
              <w:t>aikyti daugiaetapį</w:t>
            </w:r>
            <w:r>
              <w:rPr>
                <w:sz w:val="18"/>
              </w:rPr>
              <w:t xml:space="preserve"> šėrimą,  naudojant racioną, ku</w:t>
            </w:r>
            <w:r w:rsidRPr="00A03E33">
              <w:rPr>
                <w:sz w:val="18"/>
              </w:rPr>
              <w:t>ris buvo sudarytas a</w:t>
            </w:r>
            <w:r>
              <w:rPr>
                <w:sz w:val="18"/>
              </w:rPr>
              <w:t>tsižvelgiant į specifinius gamy</w:t>
            </w:r>
            <w:r w:rsidRPr="00A03E33">
              <w:rPr>
                <w:sz w:val="18"/>
              </w:rPr>
              <w:t>bos laikotarpio reikalavimus.</w:t>
            </w:r>
          </w:p>
          <w:p w14:paraId="15962F7F" w14:textId="77777777" w:rsidR="00EA7F6E" w:rsidRDefault="00EA7F6E" w:rsidP="00367A61">
            <w:pPr>
              <w:suppressAutoHyphens/>
              <w:textAlignment w:val="baseline"/>
              <w:rPr>
                <w:sz w:val="18"/>
              </w:rPr>
            </w:pPr>
            <w:r>
              <w:rPr>
                <w:sz w:val="18"/>
              </w:rPr>
              <w:t>2.</w:t>
            </w:r>
            <w:r>
              <w:t xml:space="preserve"> </w:t>
            </w:r>
            <w:r w:rsidRPr="00A03E33">
              <w:rPr>
                <w:sz w:val="18"/>
              </w:rPr>
              <w:t>Naudoti patvirtintus pašarų priedus (pvz. fitazę), kuriais  sumažinamas bendras išsiskiriantis fosforo kiekis.</w:t>
            </w:r>
          </w:p>
          <w:p w14:paraId="3DA8DB5A" w14:textId="77777777" w:rsidR="00EA7F6E" w:rsidRPr="00212B98" w:rsidRDefault="00EA7F6E" w:rsidP="00367A61">
            <w:pPr>
              <w:suppressAutoHyphens/>
              <w:textAlignment w:val="baseline"/>
              <w:rPr>
                <w:sz w:val="18"/>
              </w:rPr>
            </w:pPr>
            <w:r>
              <w:rPr>
                <w:sz w:val="18"/>
              </w:rPr>
              <w:t>3.</w:t>
            </w:r>
            <w:r>
              <w:t xml:space="preserve"> </w:t>
            </w:r>
            <w:r w:rsidRPr="00A03E33">
              <w:rPr>
                <w:sz w:val="18"/>
              </w:rPr>
              <w:t>Naudoti lengvai virškinamus neorganinius fosfatus siekiant iš  dalies pake</w:t>
            </w:r>
            <w:r>
              <w:rPr>
                <w:sz w:val="18"/>
              </w:rPr>
              <w:t>isti tradicinius fosforo šalti</w:t>
            </w:r>
            <w:r w:rsidRPr="00A03E33">
              <w:rPr>
                <w:sz w:val="18"/>
              </w:rPr>
              <w:t>nius pašaruose.</w:t>
            </w:r>
          </w:p>
        </w:tc>
        <w:tc>
          <w:tcPr>
            <w:tcW w:w="1275" w:type="dxa"/>
            <w:tcBorders>
              <w:top w:val="single" w:sz="4" w:space="0" w:color="auto"/>
              <w:left w:val="single" w:sz="4" w:space="0" w:color="auto"/>
              <w:bottom w:val="single" w:sz="4" w:space="0" w:color="auto"/>
              <w:right w:val="single" w:sz="4" w:space="0" w:color="auto"/>
            </w:tcBorders>
            <w:vAlign w:val="center"/>
          </w:tcPr>
          <w:p w14:paraId="11F3D8BA" w14:textId="77777777" w:rsidR="00EA7F6E" w:rsidRPr="00AB277B" w:rsidRDefault="00EA7F6E" w:rsidP="00367A61">
            <w:pPr>
              <w:suppressAutoHyphens/>
              <w:jc w:val="center"/>
              <w:textAlignment w:val="baseline"/>
              <w:rPr>
                <w:sz w:val="18"/>
              </w:rPr>
            </w:pPr>
            <w:r w:rsidRPr="00AB277B">
              <w:rPr>
                <w:sz w:val="18"/>
              </w:rPr>
              <w:t>Bendrojo fosforo kiekis</w:t>
            </w:r>
          </w:p>
          <w:p w14:paraId="52CE008E" w14:textId="77777777" w:rsidR="00EA7F6E" w:rsidRDefault="00EA7F6E" w:rsidP="00367A61">
            <w:pPr>
              <w:suppressAutoHyphens/>
              <w:jc w:val="center"/>
              <w:textAlignment w:val="baseline"/>
              <w:rPr>
                <w:sz w:val="18"/>
              </w:rPr>
            </w:pPr>
            <w:r>
              <w:rPr>
                <w:sz w:val="18"/>
              </w:rPr>
              <w:t>(% pašare):</w:t>
            </w:r>
          </w:p>
          <w:p w14:paraId="43F82F23" w14:textId="77777777" w:rsidR="00EA7F6E" w:rsidRPr="007F0FF3" w:rsidRDefault="00EA7F6E" w:rsidP="00367A61">
            <w:pPr>
              <w:suppressAutoHyphens/>
              <w:jc w:val="center"/>
              <w:textAlignment w:val="baseline"/>
              <w:rPr>
                <w:sz w:val="18"/>
              </w:rPr>
            </w:pPr>
            <w:r>
              <w:rPr>
                <w:sz w:val="18"/>
              </w:rPr>
              <w:t xml:space="preserve">Jaunas viščiukas – 0,65-0,75 </w:t>
            </w:r>
            <w:r w:rsidRPr="007F0FF3">
              <w:rPr>
                <w:sz w:val="18"/>
              </w:rPr>
              <w:t>%;</w:t>
            </w:r>
          </w:p>
          <w:p w14:paraId="23352C9B" w14:textId="77777777" w:rsidR="00EA7F6E" w:rsidRDefault="00EA7F6E" w:rsidP="00367A61">
            <w:pPr>
              <w:suppressAutoHyphens/>
              <w:jc w:val="center"/>
              <w:textAlignment w:val="baseline"/>
              <w:rPr>
                <w:sz w:val="18"/>
                <w:lang w:val="en-US"/>
              </w:rPr>
            </w:pPr>
            <w:r>
              <w:rPr>
                <w:sz w:val="18"/>
                <w:lang w:val="en-US"/>
              </w:rPr>
              <w:t>Augantis vi</w:t>
            </w:r>
            <w:r>
              <w:rPr>
                <w:sz w:val="18"/>
              </w:rPr>
              <w:t xml:space="preserve">ščiukas – 0,6-0,7 </w:t>
            </w:r>
            <w:r>
              <w:rPr>
                <w:sz w:val="18"/>
                <w:lang w:val="en-US"/>
              </w:rPr>
              <w:t>%;</w:t>
            </w:r>
          </w:p>
          <w:p w14:paraId="49FCF672" w14:textId="77777777" w:rsidR="00EA7F6E" w:rsidRPr="00AB277B" w:rsidRDefault="00EA7F6E" w:rsidP="00367A61">
            <w:pPr>
              <w:suppressAutoHyphens/>
              <w:jc w:val="center"/>
              <w:textAlignment w:val="baseline"/>
              <w:rPr>
                <w:sz w:val="18"/>
                <w:lang w:val="en-US"/>
              </w:rPr>
            </w:pPr>
            <w:r>
              <w:rPr>
                <w:sz w:val="18"/>
                <w:lang w:val="en-US"/>
              </w:rPr>
              <w:t>Suaug</w:t>
            </w:r>
            <w:r>
              <w:rPr>
                <w:sz w:val="18"/>
              </w:rPr>
              <w:t xml:space="preserve">ęs viščiukas – 0,57-0,67 </w:t>
            </w:r>
            <w:r>
              <w:rPr>
                <w:sz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08875FD7"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C746836" w14:textId="77777777" w:rsidR="00EA7F6E" w:rsidRPr="00212B98" w:rsidRDefault="00EA7F6E" w:rsidP="00367A61">
            <w:pPr>
              <w:suppressAutoHyphens/>
              <w:textAlignment w:val="baseline"/>
              <w:rPr>
                <w:sz w:val="18"/>
              </w:rPr>
            </w:pPr>
            <w:r>
              <w:rPr>
                <w:sz w:val="18"/>
              </w:rPr>
              <w:t>B</w:t>
            </w:r>
            <w:r w:rsidRPr="00A03E33">
              <w:rPr>
                <w:sz w:val="18"/>
              </w:rPr>
              <w:t>roileriams</w:t>
            </w:r>
            <w:r>
              <w:rPr>
                <w:sz w:val="18"/>
              </w:rPr>
              <w:t xml:space="preserve"> yra sudarytas subalansuotas šėrimo racionas</w:t>
            </w:r>
            <w:r w:rsidRPr="00A03E33">
              <w:rPr>
                <w:sz w:val="18"/>
              </w:rPr>
              <w:t>.</w:t>
            </w:r>
            <w:r>
              <w:rPr>
                <w:sz w:val="18"/>
              </w:rPr>
              <w:t xml:space="preserve"> </w:t>
            </w:r>
          </w:p>
        </w:tc>
      </w:tr>
      <w:tr w:rsidR="00EA7F6E" w:rsidRPr="00212B98" w14:paraId="19CCE706" w14:textId="77777777" w:rsidTr="00367A61">
        <w:tc>
          <w:tcPr>
            <w:tcW w:w="562" w:type="dxa"/>
            <w:tcBorders>
              <w:left w:val="single" w:sz="4" w:space="0" w:color="auto"/>
              <w:right w:val="single" w:sz="4" w:space="0" w:color="auto"/>
            </w:tcBorders>
            <w:vAlign w:val="center"/>
          </w:tcPr>
          <w:p w14:paraId="1FAD3828" w14:textId="77777777" w:rsidR="00EA7F6E" w:rsidRDefault="00EA7F6E" w:rsidP="00367A61">
            <w:pPr>
              <w:suppressAutoHyphens/>
              <w:jc w:val="center"/>
              <w:textAlignment w:val="baseline"/>
              <w:rPr>
                <w:sz w:val="18"/>
              </w:rPr>
            </w:pPr>
            <w:r>
              <w:rPr>
                <w:sz w:val="18"/>
              </w:rPr>
              <w:t>9.</w:t>
            </w:r>
          </w:p>
        </w:tc>
        <w:tc>
          <w:tcPr>
            <w:tcW w:w="1560" w:type="dxa"/>
            <w:vMerge w:val="restart"/>
            <w:tcBorders>
              <w:left w:val="single" w:sz="4" w:space="0" w:color="auto"/>
              <w:right w:val="single" w:sz="4" w:space="0" w:color="auto"/>
            </w:tcBorders>
            <w:vAlign w:val="center"/>
          </w:tcPr>
          <w:p w14:paraId="53502B46" w14:textId="77777777" w:rsidR="00EA7F6E" w:rsidRPr="00212B98" w:rsidRDefault="00EA7F6E" w:rsidP="00367A61">
            <w:pPr>
              <w:suppressAutoHyphens/>
              <w:jc w:val="center"/>
              <w:textAlignment w:val="baseline"/>
              <w:rPr>
                <w:sz w:val="18"/>
              </w:rPr>
            </w:pPr>
            <w:r w:rsidRPr="00212B98">
              <w:rPr>
                <w:sz w:val="18"/>
              </w:rPr>
              <w:t>Taupus vandens vartojimas</w:t>
            </w:r>
          </w:p>
        </w:tc>
        <w:tc>
          <w:tcPr>
            <w:tcW w:w="1559" w:type="dxa"/>
            <w:vMerge w:val="restart"/>
            <w:tcBorders>
              <w:left w:val="single" w:sz="4" w:space="0" w:color="auto"/>
              <w:right w:val="single" w:sz="4" w:space="0" w:color="auto"/>
            </w:tcBorders>
            <w:vAlign w:val="center"/>
          </w:tcPr>
          <w:p w14:paraId="459906FA" w14:textId="77777777" w:rsidR="00EA7F6E" w:rsidRDefault="00EA7F6E" w:rsidP="00367A61">
            <w:pPr>
              <w:suppressAutoHyphens/>
              <w:jc w:val="center"/>
              <w:textAlignment w:val="baseline"/>
              <w:rPr>
                <w:sz w:val="18"/>
                <w:lang w:val="en-US"/>
              </w:rPr>
            </w:pPr>
            <w:r>
              <w:rPr>
                <w:sz w:val="18"/>
                <w:lang w:val="en-US"/>
              </w:rPr>
              <w:t>*GPGB 5</w:t>
            </w:r>
          </w:p>
        </w:tc>
        <w:tc>
          <w:tcPr>
            <w:tcW w:w="5245" w:type="dxa"/>
            <w:tcBorders>
              <w:top w:val="single" w:sz="4" w:space="0" w:color="auto"/>
              <w:left w:val="single" w:sz="4" w:space="0" w:color="auto"/>
              <w:bottom w:val="single" w:sz="4" w:space="0" w:color="auto"/>
              <w:right w:val="single" w:sz="4" w:space="0" w:color="auto"/>
            </w:tcBorders>
            <w:vAlign w:val="center"/>
          </w:tcPr>
          <w:p w14:paraId="1AAD89E7" w14:textId="77777777" w:rsidR="00EA7F6E" w:rsidRPr="00212B98" w:rsidRDefault="00EA7F6E" w:rsidP="00367A61">
            <w:pPr>
              <w:suppressAutoHyphens/>
              <w:textAlignment w:val="baseline"/>
              <w:rPr>
                <w:sz w:val="18"/>
              </w:rPr>
            </w:pPr>
            <w:r w:rsidRPr="00212B98">
              <w:rPr>
                <w:sz w:val="18"/>
              </w:rPr>
              <w:t>Suvartojamo vandens kiekio registravimas.</w:t>
            </w:r>
          </w:p>
        </w:tc>
        <w:tc>
          <w:tcPr>
            <w:tcW w:w="1275" w:type="dxa"/>
            <w:tcBorders>
              <w:top w:val="single" w:sz="4" w:space="0" w:color="auto"/>
              <w:left w:val="single" w:sz="4" w:space="0" w:color="auto"/>
              <w:bottom w:val="single" w:sz="4" w:space="0" w:color="auto"/>
              <w:right w:val="single" w:sz="4" w:space="0" w:color="auto"/>
            </w:tcBorders>
            <w:vAlign w:val="center"/>
          </w:tcPr>
          <w:p w14:paraId="0E9017AC"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8E8D02A"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2686BB51" w14:textId="77777777" w:rsidR="00EA7F6E" w:rsidRPr="00212B98" w:rsidRDefault="00EA7F6E" w:rsidP="00367A61">
            <w:pPr>
              <w:suppressAutoHyphens/>
              <w:textAlignment w:val="baseline"/>
              <w:rPr>
                <w:sz w:val="18"/>
              </w:rPr>
            </w:pPr>
            <w:r w:rsidRPr="00212B98">
              <w:rPr>
                <w:sz w:val="18"/>
              </w:rPr>
              <w:t>Vartojamas vanduo</w:t>
            </w:r>
            <w:r>
              <w:rPr>
                <w:sz w:val="18"/>
              </w:rPr>
              <w:t xml:space="preserve"> </w:t>
            </w:r>
            <w:r w:rsidRPr="00212B98">
              <w:rPr>
                <w:sz w:val="18"/>
              </w:rPr>
              <w:t>apskaitomas registruojant vandens skaitliukų rodmenis.</w:t>
            </w:r>
          </w:p>
        </w:tc>
      </w:tr>
      <w:tr w:rsidR="00EA7F6E" w:rsidRPr="00212B98" w14:paraId="48CE359F" w14:textId="77777777" w:rsidTr="00367A61">
        <w:tc>
          <w:tcPr>
            <w:tcW w:w="562" w:type="dxa"/>
            <w:tcBorders>
              <w:left w:val="single" w:sz="4" w:space="0" w:color="auto"/>
              <w:right w:val="single" w:sz="4" w:space="0" w:color="auto"/>
            </w:tcBorders>
            <w:vAlign w:val="center"/>
          </w:tcPr>
          <w:p w14:paraId="64C7876D" w14:textId="77777777" w:rsidR="00EA7F6E" w:rsidRDefault="00EA7F6E" w:rsidP="00367A61">
            <w:pPr>
              <w:suppressAutoHyphens/>
              <w:jc w:val="center"/>
              <w:textAlignment w:val="baseline"/>
              <w:rPr>
                <w:sz w:val="18"/>
              </w:rPr>
            </w:pPr>
            <w:r>
              <w:rPr>
                <w:sz w:val="18"/>
              </w:rPr>
              <w:t>10.</w:t>
            </w:r>
          </w:p>
        </w:tc>
        <w:tc>
          <w:tcPr>
            <w:tcW w:w="1560" w:type="dxa"/>
            <w:vMerge/>
            <w:tcBorders>
              <w:left w:val="single" w:sz="4" w:space="0" w:color="auto"/>
              <w:right w:val="single" w:sz="4" w:space="0" w:color="auto"/>
            </w:tcBorders>
            <w:vAlign w:val="center"/>
          </w:tcPr>
          <w:p w14:paraId="55A34DEB"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4F10ABB"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E35AA62" w14:textId="77777777" w:rsidR="00EA7F6E" w:rsidRPr="00212B98" w:rsidRDefault="00EA7F6E" w:rsidP="00367A61">
            <w:pPr>
              <w:suppressAutoHyphens/>
              <w:textAlignment w:val="baseline"/>
              <w:rPr>
                <w:sz w:val="18"/>
              </w:rPr>
            </w:pPr>
            <w:r w:rsidRPr="00212B98">
              <w:rPr>
                <w:sz w:val="18"/>
              </w:rPr>
              <w:t>Vandens nutekėjimo aptikimas ir pašalinimas.</w:t>
            </w:r>
          </w:p>
        </w:tc>
        <w:tc>
          <w:tcPr>
            <w:tcW w:w="1275" w:type="dxa"/>
            <w:tcBorders>
              <w:top w:val="single" w:sz="4" w:space="0" w:color="auto"/>
              <w:left w:val="single" w:sz="4" w:space="0" w:color="auto"/>
              <w:bottom w:val="single" w:sz="4" w:space="0" w:color="auto"/>
              <w:right w:val="single" w:sz="4" w:space="0" w:color="auto"/>
            </w:tcBorders>
            <w:vAlign w:val="center"/>
          </w:tcPr>
          <w:p w14:paraId="4BD65495"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877AFF1"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22A5AC42" w14:textId="77777777" w:rsidR="00EA7F6E" w:rsidRPr="00212B98" w:rsidRDefault="00EA7F6E" w:rsidP="00367A61">
            <w:pPr>
              <w:suppressAutoHyphens/>
              <w:textAlignment w:val="baseline"/>
              <w:rPr>
                <w:sz w:val="18"/>
              </w:rPr>
            </w:pPr>
            <w:r w:rsidRPr="00212B98">
              <w:rPr>
                <w:sz w:val="18"/>
              </w:rPr>
              <w:t>Periodiškai vykdoma vandentiekio techninė priežiūra, šalinami gedimai. Vandens prietaisai kalibruojami, o pratekėjimai nustatomi kasdien ap</w:t>
            </w:r>
            <w:r>
              <w:rPr>
                <w:sz w:val="18"/>
              </w:rPr>
              <w:t>žiūrint.</w:t>
            </w:r>
          </w:p>
        </w:tc>
      </w:tr>
      <w:tr w:rsidR="00EA7F6E" w:rsidRPr="00212B98" w14:paraId="4CDC3430" w14:textId="77777777" w:rsidTr="00367A61">
        <w:tc>
          <w:tcPr>
            <w:tcW w:w="562" w:type="dxa"/>
            <w:tcBorders>
              <w:left w:val="single" w:sz="4" w:space="0" w:color="auto"/>
              <w:right w:val="single" w:sz="4" w:space="0" w:color="auto"/>
            </w:tcBorders>
            <w:vAlign w:val="center"/>
          </w:tcPr>
          <w:p w14:paraId="29EBDFD7" w14:textId="77777777" w:rsidR="00EA7F6E" w:rsidRDefault="00EA7F6E" w:rsidP="00367A61">
            <w:pPr>
              <w:suppressAutoHyphens/>
              <w:jc w:val="center"/>
              <w:textAlignment w:val="baseline"/>
              <w:rPr>
                <w:sz w:val="18"/>
              </w:rPr>
            </w:pPr>
            <w:r>
              <w:rPr>
                <w:sz w:val="18"/>
              </w:rPr>
              <w:t>11.</w:t>
            </w:r>
          </w:p>
        </w:tc>
        <w:tc>
          <w:tcPr>
            <w:tcW w:w="1560" w:type="dxa"/>
            <w:vMerge/>
            <w:tcBorders>
              <w:left w:val="single" w:sz="4" w:space="0" w:color="auto"/>
              <w:right w:val="single" w:sz="4" w:space="0" w:color="auto"/>
            </w:tcBorders>
            <w:vAlign w:val="center"/>
          </w:tcPr>
          <w:p w14:paraId="58F71518"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19F11954"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1657CAA" w14:textId="77777777" w:rsidR="00EA7F6E" w:rsidRPr="00212B98" w:rsidRDefault="00EA7F6E" w:rsidP="00367A61">
            <w:pPr>
              <w:suppressAutoHyphens/>
              <w:textAlignment w:val="baseline"/>
              <w:rPr>
                <w:sz w:val="18"/>
              </w:rPr>
            </w:pPr>
            <w:r w:rsidRPr="00212B98">
              <w:rPr>
                <w:sz w:val="18"/>
              </w:rPr>
              <w:t>Tvartų ir įrangos valymas naudojant didelio slėgio valymo įrangą.</w:t>
            </w:r>
          </w:p>
        </w:tc>
        <w:tc>
          <w:tcPr>
            <w:tcW w:w="1275" w:type="dxa"/>
            <w:tcBorders>
              <w:top w:val="single" w:sz="4" w:space="0" w:color="auto"/>
              <w:left w:val="single" w:sz="4" w:space="0" w:color="auto"/>
              <w:bottom w:val="single" w:sz="4" w:space="0" w:color="auto"/>
              <w:right w:val="single" w:sz="4" w:space="0" w:color="auto"/>
            </w:tcBorders>
            <w:vAlign w:val="center"/>
          </w:tcPr>
          <w:p w14:paraId="3D6C54BC"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FFB7501"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6CC496DB" w14:textId="77777777" w:rsidR="00EA7F6E" w:rsidRPr="00212B98" w:rsidRDefault="00EA7F6E" w:rsidP="00367A61">
            <w:pPr>
              <w:suppressAutoHyphens/>
              <w:textAlignment w:val="baseline"/>
              <w:rPr>
                <w:sz w:val="18"/>
              </w:rPr>
            </w:pPr>
            <w:r>
              <w:rPr>
                <w:sz w:val="18"/>
              </w:rPr>
              <w:t>Paukštidžių</w:t>
            </w:r>
            <w:r w:rsidRPr="00212B98">
              <w:rPr>
                <w:sz w:val="18"/>
              </w:rPr>
              <w:t xml:space="preserve"> vidus ir įrengimai plaunami </w:t>
            </w:r>
            <w:r w:rsidRPr="00BC66BE">
              <w:rPr>
                <w:sz w:val="18"/>
              </w:rPr>
              <w:t xml:space="preserve">taupiu </w:t>
            </w:r>
            <w:r>
              <w:rPr>
                <w:sz w:val="18"/>
              </w:rPr>
              <w:t xml:space="preserve">mobiliu </w:t>
            </w:r>
            <w:r w:rsidRPr="00BC66BE">
              <w:rPr>
                <w:sz w:val="18"/>
              </w:rPr>
              <w:t>aukšto slėgio vandens plovimo įrenginiu</w:t>
            </w:r>
            <w:r w:rsidRPr="00212B98">
              <w:rPr>
                <w:sz w:val="18"/>
              </w:rPr>
              <w:t xml:space="preserve"> KARCHER.</w:t>
            </w:r>
          </w:p>
        </w:tc>
      </w:tr>
      <w:tr w:rsidR="00EA7F6E" w:rsidRPr="00BC66BE" w14:paraId="453B8D20" w14:textId="77777777" w:rsidTr="00367A61">
        <w:tc>
          <w:tcPr>
            <w:tcW w:w="562" w:type="dxa"/>
            <w:tcBorders>
              <w:left w:val="single" w:sz="4" w:space="0" w:color="auto"/>
              <w:right w:val="single" w:sz="4" w:space="0" w:color="auto"/>
            </w:tcBorders>
            <w:vAlign w:val="center"/>
          </w:tcPr>
          <w:p w14:paraId="36CAED2E" w14:textId="77777777" w:rsidR="00EA7F6E" w:rsidRDefault="00EA7F6E" w:rsidP="00367A61">
            <w:pPr>
              <w:suppressAutoHyphens/>
              <w:jc w:val="center"/>
              <w:textAlignment w:val="baseline"/>
              <w:rPr>
                <w:sz w:val="18"/>
              </w:rPr>
            </w:pPr>
            <w:r>
              <w:rPr>
                <w:sz w:val="18"/>
              </w:rPr>
              <w:t>12.</w:t>
            </w:r>
          </w:p>
        </w:tc>
        <w:tc>
          <w:tcPr>
            <w:tcW w:w="1560" w:type="dxa"/>
            <w:vMerge/>
            <w:tcBorders>
              <w:left w:val="single" w:sz="4" w:space="0" w:color="auto"/>
              <w:right w:val="single" w:sz="4" w:space="0" w:color="auto"/>
            </w:tcBorders>
            <w:vAlign w:val="center"/>
          </w:tcPr>
          <w:p w14:paraId="21F9CC17"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71741AF"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223F9A50" w14:textId="77777777" w:rsidR="00EA7F6E" w:rsidRPr="00212B98" w:rsidRDefault="00EA7F6E" w:rsidP="00367A61">
            <w:pPr>
              <w:suppressAutoHyphens/>
              <w:textAlignment w:val="baseline"/>
              <w:rPr>
                <w:sz w:val="18"/>
              </w:rPr>
            </w:pPr>
            <w:r w:rsidRPr="00212B98">
              <w:rPr>
                <w:sz w:val="18"/>
              </w:rPr>
              <w:t>Konkrečiai gyvūnų kategorijai tinkamos įrangos (pvz., automatinių girdyklų, apvalių girdyklų, vandens lovių), pasirinkimas ir naudojimas tuo pačiu užtikrinant prieinamumą prie vandens (</w:t>
            </w:r>
            <w:r w:rsidRPr="00BC66BE">
              <w:rPr>
                <w:i/>
                <w:sz w:val="18"/>
              </w:rPr>
              <w:t>ad libitum</w:t>
            </w:r>
            <w:r w:rsidRPr="00212B98">
              <w:rPr>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7D0FAA54"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D064C5A" w14:textId="77777777" w:rsidR="00EA7F6E" w:rsidRPr="00BC66BE" w:rsidRDefault="00EA7F6E" w:rsidP="00367A61">
            <w:pPr>
              <w:suppressAutoHyphens/>
              <w:jc w:val="center"/>
              <w:textAlignment w:val="baseline"/>
              <w:rPr>
                <w:sz w:val="18"/>
              </w:rPr>
            </w:pPr>
            <w:r w:rsidRPr="00BC66BE">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5AC1201" w14:textId="77777777" w:rsidR="00EA7F6E" w:rsidRPr="00BC66BE" w:rsidRDefault="00EA7F6E" w:rsidP="00367A61">
            <w:pPr>
              <w:suppressAutoHyphens/>
              <w:textAlignment w:val="baseline"/>
              <w:rPr>
                <w:sz w:val="18"/>
              </w:rPr>
            </w:pPr>
            <w:r w:rsidRPr="00BC66BE">
              <w:rPr>
                <w:sz w:val="18"/>
              </w:rPr>
              <w:t>Paukštyne naudojamos nipelinės girdyklos ir vanduo broileriams prieinamas bet kuriuo paros metu.</w:t>
            </w:r>
          </w:p>
        </w:tc>
      </w:tr>
      <w:tr w:rsidR="00EA7F6E" w:rsidRPr="00212B98" w14:paraId="4353913E" w14:textId="77777777" w:rsidTr="00367A61">
        <w:tc>
          <w:tcPr>
            <w:tcW w:w="562" w:type="dxa"/>
            <w:tcBorders>
              <w:left w:val="single" w:sz="4" w:space="0" w:color="auto"/>
              <w:right w:val="single" w:sz="4" w:space="0" w:color="auto"/>
            </w:tcBorders>
            <w:vAlign w:val="center"/>
          </w:tcPr>
          <w:p w14:paraId="18A1D985" w14:textId="77777777" w:rsidR="00EA7F6E" w:rsidRDefault="00EA7F6E" w:rsidP="00367A61">
            <w:pPr>
              <w:suppressAutoHyphens/>
              <w:jc w:val="center"/>
              <w:textAlignment w:val="baseline"/>
              <w:rPr>
                <w:sz w:val="18"/>
              </w:rPr>
            </w:pPr>
            <w:r>
              <w:rPr>
                <w:sz w:val="18"/>
              </w:rPr>
              <w:t>13.</w:t>
            </w:r>
          </w:p>
        </w:tc>
        <w:tc>
          <w:tcPr>
            <w:tcW w:w="1560" w:type="dxa"/>
            <w:vMerge/>
            <w:tcBorders>
              <w:left w:val="single" w:sz="4" w:space="0" w:color="auto"/>
              <w:right w:val="single" w:sz="4" w:space="0" w:color="auto"/>
            </w:tcBorders>
            <w:vAlign w:val="center"/>
          </w:tcPr>
          <w:p w14:paraId="14229571"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DCBC687"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D8BDE8A" w14:textId="77777777" w:rsidR="00EA7F6E" w:rsidRPr="00212B98" w:rsidRDefault="00EA7F6E" w:rsidP="00367A61">
            <w:pPr>
              <w:suppressAutoHyphens/>
              <w:textAlignment w:val="baseline"/>
              <w:rPr>
                <w:sz w:val="18"/>
              </w:rPr>
            </w:pPr>
            <w:r w:rsidRPr="00212B98">
              <w:rPr>
                <w:sz w:val="18"/>
              </w:rPr>
              <w:t>Geriamojo vandens įrangos tikrinimas ir (prireikus) reguliarus kalibravimas.</w:t>
            </w:r>
          </w:p>
        </w:tc>
        <w:tc>
          <w:tcPr>
            <w:tcW w:w="1275" w:type="dxa"/>
            <w:tcBorders>
              <w:top w:val="single" w:sz="4" w:space="0" w:color="auto"/>
              <w:left w:val="single" w:sz="4" w:space="0" w:color="auto"/>
              <w:bottom w:val="single" w:sz="4" w:space="0" w:color="auto"/>
              <w:right w:val="single" w:sz="4" w:space="0" w:color="auto"/>
            </w:tcBorders>
            <w:vAlign w:val="center"/>
          </w:tcPr>
          <w:p w14:paraId="59E5487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C1B0D59"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4DBE7AC" w14:textId="77777777" w:rsidR="00EA7F6E" w:rsidRPr="00212B98" w:rsidRDefault="00EA7F6E" w:rsidP="00367A61">
            <w:pPr>
              <w:suppressAutoHyphens/>
              <w:textAlignment w:val="baseline"/>
              <w:rPr>
                <w:sz w:val="18"/>
              </w:rPr>
            </w:pPr>
            <w:r>
              <w:rPr>
                <w:sz w:val="18"/>
              </w:rPr>
              <w:t xml:space="preserve">Vandens </w:t>
            </w:r>
            <w:r w:rsidRPr="00212B98">
              <w:rPr>
                <w:sz w:val="18"/>
              </w:rPr>
              <w:t>skaitliukai</w:t>
            </w:r>
            <w:r>
              <w:rPr>
                <w:sz w:val="18"/>
              </w:rPr>
              <w:t xml:space="preserve"> yra sukalibruoti</w:t>
            </w:r>
            <w:r w:rsidRPr="00212B98">
              <w:rPr>
                <w:sz w:val="18"/>
              </w:rPr>
              <w:t xml:space="preserve"> ir užplombuoti.</w:t>
            </w:r>
          </w:p>
        </w:tc>
      </w:tr>
      <w:tr w:rsidR="00EA7F6E" w:rsidRPr="00066BA0" w14:paraId="4B4A2D05" w14:textId="77777777" w:rsidTr="00367A61">
        <w:tc>
          <w:tcPr>
            <w:tcW w:w="562" w:type="dxa"/>
            <w:tcBorders>
              <w:left w:val="single" w:sz="4" w:space="0" w:color="auto"/>
              <w:right w:val="single" w:sz="4" w:space="0" w:color="auto"/>
            </w:tcBorders>
            <w:vAlign w:val="center"/>
          </w:tcPr>
          <w:p w14:paraId="77F7D69B" w14:textId="77777777" w:rsidR="00EA7F6E" w:rsidRDefault="00EA7F6E" w:rsidP="00367A61">
            <w:pPr>
              <w:suppressAutoHyphens/>
              <w:jc w:val="center"/>
              <w:textAlignment w:val="baseline"/>
              <w:rPr>
                <w:sz w:val="18"/>
              </w:rPr>
            </w:pPr>
            <w:r>
              <w:rPr>
                <w:sz w:val="18"/>
              </w:rPr>
              <w:t>14.</w:t>
            </w:r>
          </w:p>
        </w:tc>
        <w:tc>
          <w:tcPr>
            <w:tcW w:w="1560" w:type="dxa"/>
            <w:vMerge/>
            <w:tcBorders>
              <w:left w:val="single" w:sz="4" w:space="0" w:color="auto"/>
              <w:right w:val="single" w:sz="4" w:space="0" w:color="auto"/>
            </w:tcBorders>
            <w:vAlign w:val="center"/>
          </w:tcPr>
          <w:p w14:paraId="79F0E567"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299D8C3E"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1C19E8B0" w14:textId="77777777" w:rsidR="00EA7F6E" w:rsidRPr="00212B98" w:rsidRDefault="00EA7F6E" w:rsidP="00367A61">
            <w:pPr>
              <w:suppressAutoHyphens/>
              <w:textAlignment w:val="baseline"/>
              <w:rPr>
                <w:sz w:val="18"/>
              </w:rPr>
            </w:pPr>
            <w:r w:rsidRPr="00212B98">
              <w:rPr>
                <w:sz w:val="18"/>
              </w:rPr>
              <w:t>Neužteršto lietaus vandens pakartotinis naudojimas valymui.</w:t>
            </w:r>
          </w:p>
        </w:tc>
        <w:tc>
          <w:tcPr>
            <w:tcW w:w="1275" w:type="dxa"/>
            <w:tcBorders>
              <w:top w:val="single" w:sz="4" w:space="0" w:color="auto"/>
              <w:left w:val="single" w:sz="4" w:space="0" w:color="auto"/>
              <w:bottom w:val="single" w:sz="4" w:space="0" w:color="auto"/>
              <w:right w:val="single" w:sz="4" w:space="0" w:color="auto"/>
            </w:tcBorders>
            <w:vAlign w:val="center"/>
          </w:tcPr>
          <w:p w14:paraId="29006A53"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FFBC972"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496BE558" w14:textId="77777777" w:rsidR="00EA7F6E" w:rsidRPr="00066BA0" w:rsidRDefault="00EA7F6E" w:rsidP="00367A61">
            <w:pPr>
              <w:suppressAutoHyphens/>
              <w:textAlignment w:val="baseline"/>
              <w:rPr>
                <w:sz w:val="18"/>
                <w:highlight w:val="yellow"/>
              </w:rPr>
            </w:pPr>
            <w:r w:rsidRPr="000A2B5B">
              <w:rPr>
                <w:sz w:val="18"/>
              </w:rPr>
              <w:t xml:space="preserve">Paviršinės nuotekos nuo pastatų stogų ir kietų dangų surenkamos ir nuvedamos į šalia paukštidžių esančius žalius plotus. Dėl saugumo reikalavimų lietaus vandens neplanuojama naudoti gamybinėje veikloje. </w:t>
            </w:r>
          </w:p>
        </w:tc>
      </w:tr>
      <w:tr w:rsidR="00EA7F6E" w:rsidRPr="00B04889" w14:paraId="31F08C2E" w14:textId="77777777" w:rsidTr="00367A61">
        <w:tc>
          <w:tcPr>
            <w:tcW w:w="562" w:type="dxa"/>
            <w:tcBorders>
              <w:left w:val="single" w:sz="4" w:space="0" w:color="auto"/>
              <w:right w:val="single" w:sz="4" w:space="0" w:color="auto"/>
            </w:tcBorders>
            <w:vAlign w:val="center"/>
          </w:tcPr>
          <w:p w14:paraId="77AE00AA" w14:textId="77777777" w:rsidR="00EA7F6E" w:rsidRDefault="00EA7F6E" w:rsidP="00367A61">
            <w:pPr>
              <w:suppressAutoHyphens/>
              <w:jc w:val="center"/>
              <w:textAlignment w:val="baseline"/>
              <w:rPr>
                <w:sz w:val="18"/>
              </w:rPr>
            </w:pPr>
            <w:r>
              <w:rPr>
                <w:sz w:val="18"/>
              </w:rPr>
              <w:lastRenderedPageBreak/>
              <w:t>15.</w:t>
            </w:r>
          </w:p>
        </w:tc>
        <w:tc>
          <w:tcPr>
            <w:tcW w:w="1560" w:type="dxa"/>
            <w:vMerge w:val="restart"/>
            <w:tcBorders>
              <w:left w:val="single" w:sz="4" w:space="0" w:color="auto"/>
              <w:right w:val="single" w:sz="4" w:space="0" w:color="auto"/>
            </w:tcBorders>
            <w:vAlign w:val="center"/>
          </w:tcPr>
          <w:p w14:paraId="695C7084" w14:textId="77777777" w:rsidR="00EA7F6E" w:rsidRPr="00212B98" w:rsidRDefault="00EA7F6E" w:rsidP="00367A61">
            <w:pPr>
              <w:suppressAutoHyphens/>
              <w:jc w:val="center"/>
              <w:textAlignment w:val="baseline"/>
              <w:rPr>
                <w:sz w:val="18"/>
              </w:rPr>
            </w:pPr>
            <w:r w:rsidRPr="00066BA0">
              <w:rPr>
                <w:sz w:val="18"/>
              </w:rPr>
              <w:t>Nuotekų išmetamieji teršalai</w:t>
            </w:r>
          </w:p>
        </w:tc>
        <w:tc>
          <w:tcPr>
            <w:tcW w:w="1559" w:type="dxa"/>
            <w:vMerge w:val="restart"/>
            <w:tcBorders>
              <w:left w:val="single" w:sz="4" w:space="0" w:color="auto"/>
              <w:right w:val="single" w:sz="4" w:space="0" w:color="auto"/>
            </w:tcBorders>
            <w:vAlign w:val="center"/>
          </w:tcPr>
          <w:p w14:paraId="1A557469" w14:textId="77777777" w:rsidR="00EA7F6E" w:rsidRDefault="00EA7F6E" w:rsidP="00367A61">
            <w:pPr>
              <w:suppressAutoHyphens/>
              <w:jc w:val="center"/>
              <w:textAlignment w:val="baseline"/>
              <w:rPr>
                <w:sz w:val="18"/>
                <w:lang w:val="en-US"/>
              </w:rPr>
            </w:pPr>
            <w:r>
              <w:rPr>
                <w:sz w:val="18"/>
                <w:lang w:val="en-US"/>
              </w:rPr>
              <w:t>*GPGB 6</w:t>
            </w:r>
          </w:p>
        </w:tc>
        <w:tc>
          <w:tcPr>
            <w:tcW w:w="5245" w:type="dxa"/>
            <w:tcBorders>
              <w:top w:val="single" w:sz="4" w:space="0" w:color="auto"/>
              <w:left w:val="single" w:sz="4" w:space="0" w:color="auto"/>
              <w:bottom w:val="single" w:sz="4" w:space="0" w:color="auto"/>
              <w:right w:val="single" w:sz="4" w:space="0" w:color="auto"/>
            </w:tcBorders>
            <w:vAlign w:val="center"/>
          </w:tcPr>
          <w:p w14:paraId="5B5FAEAB" w14:textId="77777777" w:rsidR="00EA7F6E" w:rsidRPr="00212B98" w:rsidRDefault="00EA7F6E" w:rsidP="00367A61">
            <w:pPr>
              <w:suppressAutoHyphens/>
              <w:textAlignment w:val="baseline"/>
              <w:rPr>
                <w:sz w:val="18"/>
              </w:rPr>
            </w:pPr>
            <w:r w:rsidRPr="00066BA0">
              <w:rPr>
                <w:sz w:val="18"/>
              </w:rPr>
              <w:t>Siekti, kad užterštos kiemo erdvės būtų kuo mažesnės.</w:t>
            </w:r>
          </w:p>
        </w:tc>
        <w:tc>
          <w:tcPr>
            <w:tcW w:w="1275" w:type="dxa"/>
            <w:tcBorders>
              <w:top w:val="single" w:sz="4" w:space="0" w:color="auto"/>
              <w:left w:val="single" w:sz="4" w:space="0" w:color="auto"/>
              <w:bottom w:val="single" w:sz="4" w:space="0" w:color="auto"/>
              <w:right w:val="single" w:sz="4" w:space="0" w:color="auto"/>
            </w:tcBorders>
            <w:vAlign w:val="center"/>
          </w:tcPr>
          <w:p w14:paraId="00BCBDC0"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63C82A3E"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11096EE9" w14:textId="77777777" w:rsidR="00EA7F6E" w:rsidRPr="00B04889" w:rsidRDefault="00EA7F6E" w:rsidP="00367A61">
            <w:pPr>
              <w:suppressAutoHyphens/>
              <w:textAlignment w:val="baseline"/>
              <w:rPr>
                <w:sz w:val="18"/>
                <w:highlight w:val="yellow"/>
              </w:rPr>
            </w:pPr>
            <w:r w:rsidRPr="00255021">
              <w:rPr>
                <w:sz w:val="18"/>
              </w:rPr>
              <w:t>Pagrindinė broilerių auginimo veikla vykdoma paukštidėse.</w:t>
            </w:r>
          </w:p>
        </w:tc>
      </w:tr>
      <w:tr w:rsidR="00EA7F6E" w:rsidRPr="00B04889" w14:paraId="76BE2483" w14:textId="77777777" w:rsidTr="00367A61">
        <w:tc>
          <w:tcPr>
            <w:tcW w:w="562" w:type="dxa"/>
            <w:tcBorders>
              <w:left w:val="single" w:sz="4" w:space="0" w:color="auto"/>
              <w:right w:val="single" w:sz="4" w:space="0" w:color="auto"/>
            </w:tcBorders>
            <w:vAlign w:val="center"/>
          </w:tcPr>
          <w:p w14:paraId="743E88A4" w14:textId="77777777" w:rsidR="00EA7F6E" w:rsidRDefault="00EA7F6E" w:rsidP="00367A61">
            <w:pPr>
              <w:suppressAutoHyphens/>
              <w:jc w:val="center"/>
              <w:textAlignment w:val="baseline"/>
              <w:rPr>
                <w:sz w:val="18"/>
              </w:rPr>
            </w:pPr>
            <w:r>
              <w:rPr>
                <w:sz w:val="18"/>
              </w:rPr>
              <w:t>16.</w:t>
            </w:r>
          </w:p>
        </w:tc>
        <w:tc>
          <w:tcPr>
            <w:tcW w:w="1560" w:type="dxa"/>
            <w:vMerge/>
            <w:tcBorders>
              <w:left w:val="single" w:sz="4" w:space="0" w:color="auto"/>
              <w:right w:val="single" w:sz="4" w:space="0" w:color="auto"/>
            </w:tcBorders>
            <w:vAlign w:val="center"/>
          </w:tcPr>
          <w:p w14:paraId="1E0CE3CE"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6F8C22C9"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E1F67C3" w14:textId="77777777" w:rsidR="00EA7F6E" w:rsidRPr="00212B98" w:rsidRDefault="00EA7F6E" w:rsidP="00367A61">
            <w:pPr>
              <w:suppressAutoHyphens/>
              <w:textAlignment w:val="baseline"/>
              <w:rPr>
                <w:sz w:val="18"/>
              </w:rPr>
            </w:pPr>
            <w:r w:rsidRPr="00066BA0">
              <w:rPr>
                <w:sz w:val="18"/>
              </w:rPr>
              <w:t>Taupiai naudoti vandenį.</w:t>
            </w:r>
          </w:p>
        </w:tc>
        <w:tc>
          <w:tcPr>
            <w:tcW w:w="1275" w:type="dxa"/>
            <w:tcBorders>
              <w:top w:val="single" w:sz="4" w:space="0" w:color="auto"/>
              <w:left w:val="single" w:sz="4" w:space="0" w:color="auto"/>
              <w:bottom w:val="single" w:sz="4" w:space="0" w:color="auto"/>
              <w:right w:val="single" w:sz="4" w:space="0" w:color="auto"/>
            </w:tcBorders>
            <w:vAlign w:val="center"/>
          </w:tcPr>
          <w:p w14:paraId="45DC8FA9"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39802EEC"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0594D620" w14:textId="77777777" w:rsidR="00EA7F6E" w:rsidRPr="00255021" w:rsidRDefault="00EA7F6E" w:rsidP="00367A61">
            <w:pPr>
              <w:suppressAutoHyphens/>
              <w:textAlignment w:val="baseline"/>
              <w:rPr>
                <w:sz w:val="18"/>
              </w:rPr>
            </w:pPr>
            <w:r w:rsidRPr="00255021">
              <w:rPr>
                <w:sz w:val="18"/>
              </w:rPr>
              <w:t>Vartojamas vanduo apskaitomas registruojant vandens skaitliukais.</w:t>
            </w:r>
          </w:p>
          <w:p w14:paraId="39E73A8E" w14:textId="77777777" w:rsidR="00EA7F6E" w:rsidRPr="00B04889" w:rsidRDefault="00EA7F6E" w:rsidP="00367A61">
            <w:pPr>
              <w:suppressAutoHyphens/>
              <w:textAlignment w:val="baseline"/>
              <w:rPr>
                <w:sz w:val="18"/>
                <w:highlight w:val="yellow"/>
              </w:rPr>
            </w:pPr>
            <w:r w:rsidRPr="00255021">
              <w:rPr>
                <w:sz w:val="18"/>
              </w:rPr>
              <w:t xml:space="preserve">Po broilerių auginimo ciklo, išvežus broilerius iš paukštidžių, paukštidės plaunamos aukšto slėgio vandens plovimo įrenginiu, </w:t>
            </w:r>
            <w:r>
              <w:rPr>
                <w:sz w:val="18"/>
              </w:rPr>
              <w:t xml:space="preserve">kurio naudojimo metu </w:t>
            </w:r>
            <w:r w:rsidRPr="00255021">
              <w:rPr>
                <w:sz w:val="18"/>
              </w:rPr>
              <w:t>sunaudojama mažiau vandens.</w:t>
            </w:r>
          </w:p>
        </w:tc>
      </w:tr>
      <w:tr w:rsidR="00EA7F6E" w:rsidRPr="00B04889" w14:paraId="7E367544" w14:textId="77777777" w:rsidTr="00367A61">
        <w:tc>
          <w:tcPr>
            <w:tcW w:w="562" w:type="dxa"/>
            <w:tcBorders>
              <w:left w:val="single" w:sz="4" w:space="0" w:color="auto"/>
              <w:right w:val="single" w:sz="4" w:space="0" w:color="auto"/>
            </w:tcBorders>
            <w:vAlign w:val="center"/>
          </w:tcPr>
          <w:p w14:paraId="778BA801" w14:textId="77777777" w:rsidR="00EA7F6E" w:rsidRDefault="00EA7F6E" w:rsidP="00367A61">
            <w:pPr>
              <w:suppressAutoHyphens/>
              <w:jc w:val="center"/>
              <w:textAlignment w:val="baseline"/>
              <w:rPr>
                <w:sz w:val="18"/>
              </w:rPr>
            </w:pPr>
            <w:r>
              <w:rPr>
                <w:sz w:val="18"/>
              </w:rPr>
              <w:t>17.</w:t>
            </w:r>
          </w:p>
        </w:tc>
        <w:tc>
          <w:tcPr>
            <w:tcW w:w="1560" w:type="dxa"/>
            <w:vMerge/>
            <w:tcBorders>
              <w:left w:val="single" w:sz="4" w:space="0" w:color="auto"/>
              <w:right w:val="single" w:sz="4" w:space="0" w:color="auto"/>
            </w:tcBorders>
            <w:vAlign w:val="center"/>
          </w:tcPr>
          <w:p w14:paraId="43B9164A"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2E98EC53"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BAF0505" w14:textId="77777777" w:rsidR="00EA7F6E" w:rsidRPr="00212B98" w:rsidRDefault="00EA7F6E" w:rsidP="00367A61">
            <w:pPr>
              <w:suppressAutoHyphens/>
              <w:textAlignment w:val="baseline"/>
              <w:rPr>
                <w:sz w:val="18"/>
              </w:rPr>
            </w:pPr>
            <w:r w:rsidRPr="00066BA0">
              <w:rPr>
                <w:sz w:val="18"/>
              </w:rPr>
              <w:t>Atskirti neužterštą lietaus vandenį nuo nuotekų srautų, kuriuos reikia valyti.</w:t>
            </w:r>
          </w:p>
        </w:tc>
        <w:tc>
          <w:tcPr>
            <w:tcW w:w="1275" w:type="dxa"/>
            <w:tcBorders>
              <w:top w:val="single" w:sz="4" w:space="0" w:color="auto"/>
              <w:left w:val="single" w:sz="4" w:space="0" w:color="auto"/>
              <w:bottom w:val="single" w:sz="4" w:space="0" w:color="auto"/>
              <w:right w:val="single" w:sz="4" w:space="0" w:color="auto"/>
            </w:tcBorders>
            <w:vAlign w:val="center"/>
          </w:tcPr>
          <w:p w14:paraId="446054A0"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3E9B66BA"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6AC0B6EC" w14:textId="77777777" w:rsidR="00EA7F6E" w:rsidRPr="00B04889" w:rsidRDefault="00EA7F6E" w:rsidP="00367A61">
            <w:pPr>
              <w:suppressAutoHyphens/>
              <w:textAlignment w:val="baseline"/>
              <w:rPr>
                <w:sz w:val="18"/>
                <w:highlight w:val="yellow"/>
              </w:rPr>
            </w:pPr>
            <w:r w:rsidRPr="000A2B5B">
              <w:rPr>
                <w:sz w:val="18"/>
              </w:rPr>
              <w:t>Paviršinės nuotekos nuo pastatų stogų ir kietų dangų surenkamos ir nuvedamos į šalia paukštidžių esančius žalius plotus.</w:t>
            </w:r>
          </w:p>
        </w:tc>
      </w:tr>
      <w:tr w:rsidR="00EA7F6E" w:rsidRPr="00212B98" w14:paraId="701A1282" w14:textId="77777777" w:rsidTr="00367A61">
        <w:tc>
          <w:tcPr>
            <w:tcW w:w="562" w:type="dxa"/>
            <w:tcBorders>
              <w:left w:val="single" w:sz="4" w:space="0" w:color="auto"/>
              <w:right w:val="single" w:sz="4" w:space="0" w:color="auto"/>
            </w:tcBorders>
            <w:vAlign w:val="center"/>
          </w:tcPr>
          <w:p w14:paraId="0A3DA35F" w14:textId="77777777" w:rsidR="00EA7F6E" w:rsidRDefault="00EA7F6E" w:rsidP="00367A61">
            <w:pPr>
              <w:suppressAutoHyphens/>
              <w:jc w:val="center"/>
              <w:textAlignment w:val="baseline"/>
              <w:rPr>
                <w:sz w:val="18"/>
              </w:rPr>
            </w:pPr>
            <w:r>
              <w:rPr>
                <w:sz w:val="18"/>
              </w:rPr>
              <w:t>18.</w:t>
            </w:r>
          </w:p>
        </w:tc>
        <w:tc>
          <w:tcPr>
            <w:tcW w:w="1560" w:type="dxa"/>
            <w:vMerge/>
            <w:tcBorders>
              <w:left w:val="single" w:sz="4" w:space="0" w:color="auto"/>
              <w:right w:val="single" w:sz="4" w:space="0" w:color="auto"/>
            </w:tcBorders>
            <w:vAlign w:val="center"/>
          </w:tcPr>
          <w:p w14:paraId="79B13C1D" w14:textId="77777777" w:rsidR="00EA7F6E" w:rsidRPr="00212B98" w:rsidRDefault="00EA7F6E" w:rsidP="00367A61">
            <w:pPr>
              <w:suppressAutoHyphens/>
              <w:jc w:val="center"/>
              <w:textAlignment w:val="baseline"/>
              <w:rPr>
                <w:sz w:val="18"/>
              </w:rPr>
            </w:pPr>
          </w:p>
        </w:tc>
        <w:tc>
          <w:tcPr>
            <w:tcW w:w="1559" w:type="dxa"/>
            <w:vMerge w:val="restart"/>
            <w:tcBorders>
              <w:left w:val="single" w:sz="4" w:space="0" w:color="auto"/>
              <w:right w:val="single" w:sz="4" w:space="0" w:color="auto"/>
            </w:tcBorders>
            <w:vAlign w:val="center"/>
          </w:tcPr>
          <w:p w14:paraId="1F5C251D" w14:textId="77777777" w:rsidR="00EA7F6E" w:rsidRDefault="00EA7F6E" w:rsidP="00367A61">
            <w:pPr>
              <w:suppressAutoHyphens/>
              <w:jc w:val="center"/>
              <w:textAlignment w:val="baseline"/>
              <w:rPr>
                <w:sz w:val="18"/>
                <w:lang w:val="en-US"/>
              </w:rPr>
            </w:pPr>
            <w:r>
              <w:rPr>
                <w:sz w:val="18"/>
                <w:lang w:val="en-US"/>
              </w:rPr>
              <w:t>*GPGB 7</w:t>
            </w:r>
          </w:p>
        </w:tc>
        <w:tc>
          <w:tcPr>
            <w:tcW w:w="5245" w:type="dxa"/>
            <w:tcBorders>
              <w:top w:val="single" w:sz="4" w:space="0" w:color="auto"/>
              <w:left w:val="single" w:sz="4" w:space="0" w:color="auto"/>
              <w:bottom w:val="single" w:sz="4" w:space="0" w:color="auto"/>
              <w:right w:val="single" w:sz="4" w:space="0" w:color="auto"/>
            </w:tcBorders>
            <w:vAlign w:val="center"/>
          </w:tcPr>
          <w:p w14:paraId="2D0897B0" w14:textId="77777777" w:rsidR="00EA7F6E" w:rsidRPr="00212B98" w:rsidRDefault="00EA7F6E" w:rsidP="00367A61">
            <w:pPr>
              <w:suppressAutoHyphens/>
              <w:textAlignment w:val="baseline"/>
              <w:rPr>
                <w:sz w:val="18"/>
              </w:rPr>
            </w:pPr>
            <w:r w:rsidRPr="00B04889">
              <w:rPr>
                <w:sz w:val="18"/>
              </w:rPr>
              <w:t>Nuotekos turi nutekėti į tam skirtą talpyklą arba į srutų saugyklą.</w:t>
            </w:r>
          </w:p>
        </w:tc>
        <w:tc>
          <w:tcPr>
            <w:tcW w:w="1275" w:type="dxa"/>
            <w:tcBorders>
              <w:top w:val="single" w:sz="4" w:space="0" w:color="auto"/>
              <w:left w:val="single" w:sz="4" w:space="0" w:color="auto"/>
              <w:bottom w:val="single" w:sz="4" w:space="0" w:color="auto"/>
              <w:right w:val="single" w:sz="4" w:space="0" w:color="auto"/>
            </w:tcBorders>
            <w:vAlign w:val="center"/>
          </w:tcPr>
          <w:p w14:paraId="3DAFFFB9"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3F22C4F"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1C9A8CD9" w14:textId="77777777" w:rsidR="00EA7F6E" w:rsidRPr="00212B98" w:rsidRDefault="00EA7F6E" w:rsidP="00367A61">
            <w:pPr>
              <w:suppressAutoHyphens/>
              <w:textAlignment w:val="baseline"/>
              <w:rPr>
                <w:sz w:val="18"/>
              </w:rPr>
            </w:pPr>
            <w:r w:rsidRPr="002419BD">
              <w:rPr>
                <w:sz w:val="18"/>
              </w:rPr>
              <w:t>Buitinės nuotekos surenkamos atskirai nuo gamybinių</w:t>
            </w:r>
            <w:r>
              <w:rPr>
                <w:sz w:val="18"/>
              </w:rPr>
              <w:t xml:space="preserve"> </w:t>
            </w:r>
            <w:r w:rsidRPr="002419BD">
              <w:rPr>
                <w:sz w:val="18"/>
              </w:rPr>
              <w:t>(paukštidžių plovimo) nuotek</w:t>
            </w:r>
            <w:r>
              <w:rPr>
                <w:sz w:val="18"/>
              </w:rPr>
              <w:t>ų</w:t>
            </w:r>
            <w:r w:rsidRPr="002419BD">
              <w:rPr>
                <w:sz w:val="18"/>
              </w:rPr>
              <w:t xml:space="preserve"> (srut</w:t>
            </w:r>
            <w:r>
              <w:rPr>
                <w:sz w:val="18"/>
              </w:rPr>
              <w:t>ų) į buitinių nuotekų rezervuarus</w:t>
            </w:r>
            <w:r w:rsidRPr="002419BD">
              <w:rPr>
                <w:sz w:val="18"/>
              </w:rPr>
              <w:t xml:space="preserve"> ir perduodamos tokias nuotekas tvarkančiai įmonei. Gamybinės (paukštidžių plovimo) nuotekos (srutos) surenkamos paukštidžių plovimo metu į rezervuarus ir perduodamos ūkininkui.</w:t>
            </w:r>
          </w:p>
        </w:tc>
      </w:tr>
      <w:tr w:rsidR="00EA7F6E" w:rsidRPr="00212B98" w14:paraId="69777BFA" w14:textId="77777777" w:rsidTr="00367A61">
        <w:tc>
          <w:tcPr>
            <w:tcW w:w="562" w:type="dxa"/>
            <w:tcBorders>
              <w:left w:val="single" w:sz="4" w:space="0" w:color="auto"/>
              <w:right w:val="single" w:sz="4" w:space="0" w:color="auto"/>
            </w:tcBorders>
            <w:vAlign w:val="center"/>
          </w:tcPr>
          <w:p w14:paraId="3344EF7A" w14:textId="77777777" w:rsidR="00EA7F6E" w:rsidRDefault="00EA7F6E" w:rsidP="00367A61">
            <w:pPr>
              <w:suppressAutoHyphens/>
              <w:jc w:val="center"/>
              <w:textAlignment w:val="baseline"/>
              <w:rPr>
                <w:sz w:val="18"/>
              </w:rPr>
            </w:pPr>
            <w:r>
              <w:rPr>
                <w:sz w:val="18"/>
              </w:rPr>
              <w:t>19.</w:t>
            </w:r>
          </w:p>
        </w:tc>
        <w:tc>
          <w:tcPr>
            <w:tcW w:w="1560" w:type="dxa"/>
            <w:vMerge/>
            <w:tcBorders>
              <w:left w:val="single" w:sz="4" w:space="0" w:color="auto"/>
              <w:right w:val="single" w:sz="4" w:space="0" w:color="auto"/>
            </w:tcBorders>
            <w:vAlign w:val="center"/>
          </w:tcPr>
          <w:p w14:paraId="76A3E4A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8889406"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7AA34F44" w14:textId="77777777" w:rsidR="00EA7F6E" w:rsidRPr="00212B98" w:rsidRDefault="00EA7F6E" w:rsidP="00367A61">
            <w:pPr>
              <w:suppressAutoHyphens/>
              <w:textAlignment w:val="baseline"/>
              <w:rPr>
                <w:sz w:val="18"/>
              </w:rPr>
            </w:pPr>
            <w:r w:rsidRPr="00B04889">
              <w:rPr>
                <w:sz w:val="18"/>
              </w:rPr>
              <w:t>Nuotekas reikia išvalyti.</w:t>
            </w:r>
          </w:p>
        </w:tc>
        <w:tc>
          <w:tcPr>
            <w:tcW w:w="1275" w:type="dxa"/>
            <w:tcBorders>
              <w:top w:val="single" w:sz="4" w:space="0" w:color="auto"/>
              <w:left w:val="single" w:sz="4" w:space="0" w:color="auto"/>
              <w:bottom w:val="single" w:sz="4" w:space="0" w:color="auto"/>
              <w:right w:val="single" w:sz="4" w:space="0" w:color="auto"/>
            </w:tcBorders>
            <w:vAlign w:val="center"/>
          </w:tcPr>
          <w:p w14:paraId="6624E088"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FC6B2ED"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4CAE8B0" w14:textId="77777777" w:rsidR="00EA7F6E" w:rsidRDefault="00EA7F6E" w:rsidP="00367A61">
            <w:pPr>
              <w:suppressAutoHyphens/>
              <w:textAlignment w:val="baseline"/>
              <w:rPr>
                <w:sz w:val="18"/>
                <w:highlight w:val="yellow"/>
              </w:rPr>
            </w:pPr>
            <w:r w:rsidRPr="002419BD">
              <w:rPr>
                <w:sz w:val="18"/>
              </w:rPr>
              <w:t>Buitinės nuotekos perduodamos tokias nuotekas tvarkančiai įmonei.</w:t>
            </w:r>
          </w:p>
          <w:p w14:paraId="274DA9CA" w14:textId="77777777" w:rsidR="00EA7F6E" w:rsidRPr="00212B98" w:rsidRDefault="00EA7F6E" w:rsidP="00367A61">
            <w:pPr>
              <w:suppressAutoHyphens/>
              <w:textAlignment w:val="baseline"/>
              <w:rPr>
                <w:sz w:val="18"/>
              </w:rPr>
            </w:pPr>
            <w:r w:rsidRPr="002419BD">
              <w:rPr>
                <w:sz w:val="18"/>
              </w:rPr>
              <w:t>G</w:t>
            </w:r>
            <w:r>
              <w:rPr>
                <w:sz w:val="18"/>
              </w:rPr>
              <w:t>amybinės (paukštidžių plovimo) nuotekos (sruto</w:t>
            </w:r>
            <w:r w:rsidRPr="002419BD">
              <w:rPr>
                <w:sz w:val="18"/>
              </w:rPr>
              <w:t>s)</w:t>
            </w:r>
            <w:r>
              <w:rPr>
                <w:sz w:val="18"/>
              </w:rPr>
              <w:t xml:space="preserve"> tvarkomos vadovaujantis </w:t>
            </w:r>
            <w:r w:rsidRPr="002419BD">
              <w:rPr>
                <w:sz w:val="18"/>
              </w:rPr>
              <w:t>Mėšlo ir srutų tvarkymo aplinkosaugos reikalavimų aprašo</w:t>
            </w:r>
            <w:r>
              <w:rPr>
                <w:sz w:val="18"/>
              </w:rPr>
              <w:t xml:space="preserve"> reikalavimais. </w:t>
            </w:r>
            <w:r w:rsidRPr="002419BD">
              <w:rPr>
                <w:sz w:val="18"/>
              </w:rPr>
              <w:t>G</w:t>
            </w:r>
            <w:r>
              <w:rPr>
                <w:sz w:val="18"/>
              </w:rPr>
              <w:t>amybinės (paukštidžių plovimo) nuotekos (sruta</w:t>
            </w:r>
            <w:r w:rsidRPr="002419BD">
              <w:rPr>
                <w:sz w:val="18"/>
              </w:rPr>
              <w:t>s) pagal sutartį perduo</w:t>
            </w:r>
            <w:r>
              <w:rPr>
                <w:sz w:val="18"/>
              </w:rPr>
              <w:t>damos</w:t>
            </w:r>
            <w:r w:rsidRPr="002419BD">
              <w:rPr>
                <w:sz w:val="18"/>
              </w:rPr>
              <w:t xml:space="preserve"> ūkininkui A. Tkačenka kaip sk</w:t>
            </w:r>
            <w:r>
              <w:rPr>
                <w:sz w:val="18"/>
              </w:rPr>
              <w:t xml:space="preserve">ystos organinės trąšos (srutos). </w:t>
            </w:r>
            <w:r w:rsidRPr="002419BD">
              <w:rPr>
                <w:sz w:val="18"/>
              </w:rPr>
              <w:t xml:space="preserve"> </w:t>
            </w:r>
          </w:p>
        </w:tc>
      </w:tr>
      <w:tr w:rsidR="00EA7F6E" w:rsidRPr="00212B98" w14:paraId="570710AD" w14:textId="77777777" w:rsidTr="00367A61">
        <w:tc>
          <w:tcPr>
            <w:tcW w:w="562" w:type="dxa"/>
            <w:tcBorders>
              <w:left w:val="single" w:sz="4" w:space="0" w:color="auto"/>
              <w:right w:val="single" w:sz="4" w:space="0" w:color="auto"/>
            </w:tcBorders>
            <w:vAlign w:val="center"/>
          </w:tcPr>
          <w:p w14:paraId="27DC1E9B" w14:textId="77777777" w:rsidR="00EA7F6E" w:rsidRDefault="00EA7F6E" w:rsidP="00367A61">
            <w:pPr>
              <w:suppressAutoHyphens/>
              <w:jc w:val="center"/>
              <w:textAlignment w:val="baseline"/>
              <w:rPr>
                <w:sz w:val="18"/>
              </w:rPr>
            </w:pPr>
            <w:r>
              <w:rPr>
                <w:sz w:val="18"/>
              </w:rPr>
              <w:t>20.</w:t>
            </w:r>
          </w:p>
        </w:tc>
        <w:tc>
          <w:tcPr>
            <w:tcW w:w="1560" w:type="dxa"/>
            <w:vMerge/>
            <w:tcBorders>
              <w:left w:val="single" w:sz="4" w:space="0" w:color="auto"/>
              <w:right w:val="single" w:sz="4" w:space="0" w:color="auto"/>
            </w:tcBorders>
            <w:vAlign w:val="center"/>
          </w:tcPr>
          <w:p w14:paraId="428EF2A8"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0FFE26A"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739DA5A4" w14:textId="77777777" w:rsidR="00EA7F6E" w:rsidRPr="00212B98" w:rsidRDefault="00EA7F6E" w:rsidP="00367A61">
            <w:pPr>
              <w:suppressAutoHyphens/>
              <w:textAlignment w:val="baseline"/>
              <w:rPr>
                <w:sz w:val="18"/>
              </w:rPr>
            </w:pPr>
            <w:r w:rsidRPr="00B04889">
              <w:rPr>
                <w:sz w:val="18"/>
              </w:rPr>
              <w:t>Nuotekomis tręšiama žemė, pavyzdžiui, naudojant purkštuvų, judriųjų laistymo sistemų, cisternos, vėduoklinio įterptuvo ar panašias drėkinimo sistemas.</w:t>
            </w:r>
          </w:p>
        </w:tc>
        <w:tc>
          <w:tcPr>
            <w:tcW w:w="1275" w:type="dxa"/>
            <w:tcBorders>
              <w:top w:val="single" w:sz="4" w:space="0" w:color="auto"/>
              <w:left w:val="single" w:sz="4" w:space="0" w:color="auto"/>
              <w:bottom w:val="single" w:sz="4" w:space="0" w:color="auto"/>
              <w:right w:val="single" w:sz="4" w:space="0" w:color="auto"/>
            </w:tcBorders>
            <w:vAlign w:val="center"/>
          </w:tcPr>
          <w:p w14:paraId="01E87A12"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E9FBC5C"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6109FBA0" w14:textId="77777777" w:rsidR="00EA7F6E" w:rsidRPr="00212B98" w:rsidRDefault="00EA7F6E" w:rsidP="00367A61">
            <w:pPr>
              <w:suppressAutoHyphens/>
              <w:textAlignment w:val="baseline"/>
              <w:rPr>
                <w:sz w:val="18"/>
              </w:rPr>
            </w:pPr>
            <w:r w:rsidRPr="002419BD">
              <w:rPr>
                <w:sz w:val="18"/>
              </w:rPr>
              <w:t>Gamybinės (paukštidžių plovimo) nuotekos (srutos) perduodamos ūkininkui A. Tkačenka laukams tręšti</w:t>
            </w:r>
            <w:r>
              <w:rPr>
                <w:sz w:val="18"/>
              </w:rPr>
              <w:t xml:space="preserve">. </w:t>
            </w:r>
          </w:p>
        </w:tc>
      </w:tr>
      <w:tr w:rsidR="00EA7F6E" w:rsidRPr="00BC3597" w14:paraId="6F3B4EC4" w14:textId="77777777" w:rsidTr="00367A61">
        <w:tc>
          <w:tcPr>
            <w:tcW w:w="562" w:type="dxa"/>
            <w:tcBorders>
              <w:left w:val="single" w:sz="4" w:space="0" w:color="auto"/>
              <w:right w:val="single" w:sz="4" w:space="0" w:color="auto"/>
            </w:tcBorders>
            <w:vAlign w:val="center"/>
          </w:tcPr>
          <w:p w14:paraId="451797BC" w14:textId="77777777" w:rsidR="00EA7F6E" w:rsidRDefault="00EA7F6E" w:rsidP="00367A61">
            <w:pPr>
              <w:suppressAutoHyphens/>
              <w:jc w:val="center"/>
              <w:textAlignment w:val="baseline"/>
              <w:rPr>
                <w:sz w:val="18"/>
              </w:rPr>
            </w:pPr>
            <w:r>
              <w:rPr>
                <w:sz w:val="18"/>
              </w:rPr>
              <w:t>21.</w:t>
            </w:r>
          </w:p>
        </w:tc>
        <w:tc>
          <w:tcPr>
            <w:tcW w:w="1560" w:type="dxa"/>
            <w:vMerge w:val="restart"/>
            <w:tcBorders>
              <w:left w:val="single" w:sz="4" w:space="0" w:color="auto"/>
              <w:right w:val="single" w:sz="4" w:space="0" w:color="auto"/>
            </w:tcBorders>
            <w:vAlign w:val="center"/>
          </w:tcPr>
          <w:p w14:paraId="3524EDCD" w14:textId="77777777" w:rsidR="00EA7F6E" w:rsidRPr="00212B98" w:rsidRDefault="00EA7F6E" w:rsidP="00367A61">
            <w:pPr>
              <w:suppressAutoHyphens/>
              <w:jc w:val="center"/>
              <w:textAlignment w:val="baseline"/>
              <w:rPr>
                <w:sz w:val="18"/>
              </w:rPr>
            </w:pPr>
            <w:r w:rsidRPr="00B04889">
              <w:rPr>
                <w:sz w:val="18"/>
              </w:rPr>
              <w:t>Taupus energijos vartojimas</w:t>
            </w:r>
          </w:p>
        </w:tc>
        <w:tc>
          <w:tcPr>
            <w:tcW w:w="1559" w:type="dxa"/>
            <w:vMerge w:val="restart"/>
            <w:tcBorders>
              <w:left w:val="single" w:sz="4" w:space="0" w:color="auto"/>
              <w:right w:val="single" w:sz="4" w:space="0" w:color="auto"/>
            </w:tcBorders>
            <w:vAlign w:val="center"/>
          </w:tcPr>
          <w:p w14:paraId="64C39787" w14:textId="77777777" w:rsidR="00EA7F6E" w:rsidRDefault="00EA7F6E" w:rsidP="00367A61">
            <w:pPr>
              <w:suppressAutoHyphens/>
              <w:jc w:val="center"/>
              <w:textAlignment w:val="baseline"/>
              <w:rPr>
                <w:sz w:val="18"/>
                <w:lang w:val="en-US"/>
              </w:rPr>
            </w:pPr>
            <w:r>
              <w:rPr>
                <w:sz w:val="18"/>
                <w:lang w:val="en-US"/>
              </w:rPr>
              <w:t>*GPGB 8</w:t>
            </w:r>
          </w:p>
        </w:tc>
        <w:tc>
          <w:tcPr>
            <w:tcW w:w="5245" w:type="dxa"/>
            <w:tcBorders>
              <w:top w:val="single" w:sz="4" w:space="0" w:color="auto"/>
              <w:left w:val="single" w:sz="4" w:space="0" w:color="auto"/>
              <w:bottom w:val="single" w:sz="4" w:space="0" w:color="auto"/>
              <w:right w:val="single" w:sz="4" w:space="0" w:color="auto"/>
            </w:tcBorders>
            <w:vAlign w:val="center"/>
          </w:tcPr>
          <w:p w14:paraId="3E990FE0" w14:textId="77777777" w:rsidR="00EA7F6E" w:rsidRPr="00212B98" w:rsidRDefault="00EA7F6E" w:rsidP="00367A61">
            <w:pPr>
              <w:suppressAutoHyphens/>
              <w:textAlignment w:val="baseline"/>
              <w:rPr>
                <w:sz w:val="18"/>
              </w:rPr>
            </w:pPr>
            <w:r w:rsidRPr="00BC3597">
              <w:rPr>
                <w:sz w:val="18"/>
              </w:rPr>
              <w:t>Taikyti didelio efektyvumo šildymo ir (arba) vėsinimo ir vėdinimo sistemas.</w:t>
            </w:r>
          </w:p>
        </w:tc>
        <w:tc>
          <w:tcPr>
            <w:tcW w:w="1275" w:type="dxa"/>
            <w:tcBorders>
              <w:top w:val="single" w:sz="4" w:space="0" w:color="auto"/>
              <w:left w:val="single" w:sz="4" w:space="0" w:color="auto"/>
              <w:bottom w:val="single" w:sz="4" w:space="0" w:color="auto"/>
              <w:right w:val="single" w:sz="4" w:space="0" w:color="auto"/>
            </w:tcBorders>
            <w:vAlign w:val="center"/>
          </w:tcPr>
          <w:p w14:paraId="1102EB8E"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38135EA2"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A224198" w14:textId="77777777" w:rsidR="00EA7F6E" w:rsidRPr="00BC3597" w:rsidRDefault="00EA7F6E" w:rsidP="00367A61">
            <w:pPr>
              <w:suppressAutoHyphens/>
              <w:textAlignment w:val="baseline"/>
              <w:rPr>
                <w:sz w:val="18"/>
                <w:highlight w:val="yellow"/>
              </w:rPr>
            </w:pPr>
            <w:r w:rsidRPr="00007314">
              <w:rPr>
                <w:sz w:val="18"/>
              </w:rPr>
              <w:t xml:space="preserve">Paukštidžių šildymui taikomas dujinis šildymas. Vėdinimo režimo </w:t>
            </w:r>
            <w:r w:rsidRPr="00007314">
              <w:rPr>
                <w:sz w:val="18"/>
              </w:rPr>
              <w:lastRenderedPageBreak/>
              <w:t xml:space="preserve">palaikymas paukštidėse </w:t>
            </w:r>
            <w:r>
              <w:rPr>
                <w:sz w:val="18"/>
              </w:rPr>
              <w:t xml:space="preserve">yra </w:t>
            </w:r>
            <w:r w:rsidRPr="00007314">
              <w:rPr>
                <w:sz w:val="18"/>
              </w:rPr>
              <w:t>automatizuotas.</w:t>
            </w:r>
            <w:r>
              <w:rPr>
                <w:sz w:val="18"/>
              </w:rPr>
              <w:t xml:space="preserve"> </w:t>
            </w:r>
          </w:p>
        </w:tc>
      </w:tr>
      <w:tr w:rsidR="00EA7F6E" w:rsidRPr="00BC3597" w14:paraId="76E160ED" w14:textId="77777777" w:rsidTr="00367A61">
        <w:tc>
          <w:tcPr>
            <w:tcW w:w="562" w:type="dxa"/>
            <w:tcBorders>
              <w:left w:val="single" w:sz="4" w:space="0" w:color="auto"/>
              <w:right w:val="single" w:sz="4" w:space="0" w:color="auto"/>
            </w:tcBorders>
            <w:vAlign w:val="center"/>
          </w:tcPr>
          <w:p w14:paraId="51499A48" w14:textId="77777777" w:rsidR="00EA7F6E" w:rsidRDefault="00EA7F6E" w:rsidP="00367A61">
            <w:pPr>
              <w:suppressAutoHyphens/>
              <w:jc w:val="center"/>
              <w:textAlignment w:val="baseline"/>
              <w:rPr>
                <w:sz w:val="18"/>
              </w:rPr>
            </w:pPr>
            <w:r>
              <w:rPr>
                <w:sz w:val="18"/>
              </w:rPr>
              <w:lastRenderedPageBreak/>
              <w:t>22.</w:t>
            </w:r>
          </w:p>
        </w:tc>
        <w:tc>
          <w:tcPr>
            <w:tcW w:w="1560" w:type="dxa"/>
            <w:vMerge/>
            <w:tcBorders>
              <w:left w:val="single" w:sz="4" w:space="0" w:color="auto"/>
              <w:right w:val="single" w:sz="4" w:space="0" w:color="auto"/>
            </w:tcBorders>
            <w:vAlign w:val="center"/>
          </w:tcPr>
          <w:p w14:paraId="0FB09759"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4AAE6FC"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2B6C071F" w14:textId="77777777" w:rsidR="00EA7F6E" w:rsidRPr="00212B98" w:rsidRDefault="00EA7F6E" w:rsidP="00367A61">
            <w:pPr>
              <w:suppressAutoHyphens/>
              <w:textAlignment w:val="baseline"/>
              <w:rPr>
                <w:sz w:val="18"/>
              </w:rPr>
            </w:pPr>
            <w:r w:rsidRPr="00BC3597">
              <w:rPr>
                <w:sz w:val="18"/>
              </w:rPr>
              <w:t>Optimizuoti ir valdyti šildymo ir (arba) vėsinimo ir vėdinimo sistemas, visų pirma, tais atvejais, kai naudojamos oro valymo sistemos.</w:t>
            </w:r>
          </w:p>
        </w:tc>
        <w:tc>
          <w:tcPr>
            <w:tcW w:w="1275" w:type="dxa"/>
            <w:tcBorders>
              <w:top w:val="single" w:sz="4" w:space="0" w:color="auto"/>
              <w:left w:val="single" w:sz="4" w:space="0" w:color="auto"/>
              <w:bottom w:val="single" w:sz="4" w:space="0" w:color="auto"/>
              <w:right w:val="single" w:sz="4" w:space="0" w:color="auto"/>
            </w:tcBorders>
            <w:vAlign w:val="center"/>
          </w:tcPr>
          <w:p w14:paraId="6A5A053A"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A878187"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B80CA65" w14:textId="77777777" w:rsidR="00EA7F6E" w:rsidRPr="00BC3597" w:rsidRDefault="00EA7F6E" w:rsidP="00367A61">
            <w:pPr>
              <w:suppressAutoHyphens/>
              <w:textAlignment w:val="baseline"/>
              <w:rPr>
                <w:sz w:val="18"/>
                <w:highlight w:val="yellow"/>
              </w:rPr>
            </w:pPr>
            <w:r w:rsidRPr="00007314">
              <w:rPr>
                <w:sz w:val="18"/>
              </w:rPr>
              <w:t>Paukštidžių šildymui</w:t>
            </w:r>
            <w:r>
              <w:rPr>
                <w:sz w:val="18"/>
              </w:rPr>
              <w:t xml:space="preserve"> </w:t>
            </w:r>
            <w:r w:rsidRPr="00007314">
              <w:rPr>
                <w:sz w:val="18"/>
              </w:rPr>
              <w:t xml:space="preserve">taikomas dujinis šildymas. Vėdinimo režimo palaikymas paukštidėse </w:t>
            </w:r>
            <w:r>
              <w:rPr>
                <w:sz w:val="18"/>
              </w:rPr>
              <w:t>yra</w:t>
            </w:r>
            <w:r w:rsidRPr="00007314">
              <w:rPr>
                <w:sz w:val="18"/>
              </w:rPr>
              <w:t xml:space="preserve"> automatizuotas. Oro valymas nenaudojamas. </w:t>
            </w:r>
          </w:p>
        </w:tc>
      </w:tr>
      <w:tr w:rsidR="00EA7F6E" w:rsidRPr="00BC3597" w14:paraId="33E48200" w14:textId="77777777" w:rsidTr="00367A61">
        <w:tc>
          <w:tcPr>
            <w:tcW w:w="562" w:type="dxa"/>
            <w:tcBorders>
              <w:left w:val="single" w:sz="4" w:space="0" w:color="auto"/>
              <w:right w:val="single" w:sz="4" w:space="0" w:color="auto"/>
            </w:tcBorders>
            <w:vAlign w:val="center"/>
          </w:tcPr>
          <w:p w14:paraId="3F5054F1" w14:textId="77777777" w:rsidR="00EA7F6E" w:rsidRDefault="00EA7F6E" w:rsidP="00367A61">
            <w:pPr>
              <w:suppressAutoHyphens/>
              <w:jc w:val="center"/>
              <w:textAlignment w:val="baseline"/>
              <w:rPr>
                <w:sz w:val="18"/>
              </w:rPr>
            </w:pPr>
            <w:r>
              <w:rPr>
                <w:sz w:val="18"/>
              </w:rPr>
              <w:t>23.</w:t>
            </w:r>
          </w:p>
        </w:tc>
        <w:tc>
          <w:tcPr>
            <w:tcW w:w="1560" w:type="dxa"/>
            <w:vMerge/>
            <w:tcBorders>
              <w:left w:val="single" w:sz="4" w:space="0" w:color="auto"/>
              <w:right w:val="single" w:sz="4" w:space="0" w:color="auto"/>
            </w:tcBorders>
            <w:vAlign w:val="center"/>
          </w:tcPr>
          <w:p w14:paraId="07D76A4F"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6E161A7C"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102F351" w14:textId="77777777" w:rsidR="00EA7F6E" w:rsidRPr="00212B98" w:rsidRDefault="00EA7F6E" w:rsidP="00367A61">
            <w:pPr>
              <w:suppressAutoHyphens/>
              <w:textAlignment w:val="baseline"/>
              <w:rPr>
                <w:sz w:val="18"/>
              </w:rPr>
            </w:pPr>
            <w:r w:rsidRPr="00BC3597">
              <w:rPr>
                <w:sz w:val="18"/>
              </w:rPr>
              <w:t>Izoliuoti gyvūnams skirtų tvartų sienas, grindis ir (arba) lubas.</w:t>
            </w:r>
          </w:p>
        </w:tc>
        <w:tc>
          <w:tcPr>
            <w:tcW w:w="1275" w:type="dxa"/>
            <w:tcBorders>
              <w:top w:val="single" w:sz="4" w:space="0" w:color="auto"/>
              <w:left w:val="single" w:sz="4" w:space="0" w:color="auto"/>
              <w:bottom w:val="single" w:sz="4" w:space="0" w:color="auto"/>
              <w:right w:val="single" w:sz="4" w:space="0" w:color="auto"/>
            </w:tcBorders>
            <w:vAlign w:val="center"/>
          </w:tcPr>
          <w:p w14:paraId="493D5666"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1285714"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13A173CF" w14:textId="77777777" w:rsidR="00EA7F6E" w:rsidRPr="00BC3597" w:rsidRDefault="00EA7F6E" w:rsidP="00367A61">
            <w:pPr>
              <w:suppressAutoHyphens/>
              <w:textAlignment w:val="baseline"/>
              <w:rPr>
                <w:sz w:val="18"/>
                <w:highlight w:val="yellow"/>
              </w:rPr>
            </w:pPr>
            <w:r w:rsidRPr="00321812">
              <w:rPr>
                <w:sz w:val="18"/>
              </w:rPr>
              <w:t>Paukštidžių sienos ir stogas yra izoliuot</w:t>
            </w:r>
            <w:r>
              <w:rPr>
                <w:sz w:val="18"/>
              </w:rPr>
              <w:t>i</w:t>
            </w:r>
            <w:r w:rsidRPr="00321812">
              <w:rPr>
                <w:sz w:val="18"/>
              </w:rPr>
              <w:t xml:space="preserve"> nuo aplinkos poveikio, t. y. apšiltinta termoizoliacinėmis medžiagomis. </w:t>
            </w:r>
          </w:p>
        </w:tc>
      </w:tr>
      <w:tr w:rsidR="00EA7F6E" w:rsidRPr="00BC3597" w14:paraId="25DDDC09" w14:textId="77777777" w:rsidTr="00367A61">
        <w:tc>
          <w:tcPr>
            <w:tcW w:w="562" w:type="dxa"/>
            <w:tcBorders>
              <w:left w:val="single" w:sz="4" w:space="0" w:color="auto"/>
              <w:right w:val="single" w:sz="4" w:space="0" w:color="auto"/>
            </w:tcBorders>
            <w:vAlign w:val="center"/>
          </w:tcPr>
          <w:p w14:paraId="605BFD82" w14:textId="77777777" w:rsidR="00EA7F6E" w:rsidRDefault="00EA7F6E" w:rsidP="00367A61">
            <w:pPr>
              <w:suppressAutoHyphens/>
              <w:jc w:val="center"/>
              <w:textAlignment w:val="baseline"/>
              <w:rPr>
                <w:sz w:val="18"/>
              </w:rPr>
            </w:pPr>
            <w:r>
              <w:rPr>
                <w:sz w:val="18"/>
              </w:rPr>
              <w:t>24.</w:t>
            </w:r>
          </w:p>
        </w:tc>
        <w:tc>
          <w:tcPr>
            <w:tcW w:w="1560" w:type="dxa"/>
            <w:vMerge/>
            <w:tcBorders>
              <w:left w:val="single" w:sz="4" w:space="0" w:color="auto"/>
              <w:right w:val="single" w:sz="4" w:space="0" w:color="auto"/>
            </w:tcBorders>
            <w:vAlign w:val="center"/>
          </w:tcPr>
          <w:p w14:paraId="44195751"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1B379844"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ED93A60" w14:textId="77777777" w:rsidR="00EA7F6E" w:rsidRPr="00212B98" w:rsidRDefault="00EA7F6E" w:rsidP="00367A61">
            <w:pPr>
              <w:suppressAutoHyphens/>
              <w:textAlignment w:val="baseline"/>
              <w:rPr>
                <w:sz w:val="18"/>
              </w:rPr>
            </w:pPr>
            <w:r w:rsidRPr="00BC3597">
              <w:rPr>
                <w:sz w:val="18"/>
              </w:rPr>
              <w:t>Naudoti taupiąsias apšvietimo priemones.</w:t>
            </w:r>
          </w:p>
        </w:tc>
        <w:tc>
          <w:tcPr>
            <w:tcW w:w="1275" w:type="dxa"/>
            <w:tcBorders>
              <w:top w:val="single" w:sz="4" w:space="0" w:color="auto"/>
              <w:left w:val="single" w:sz="4" w:space="0" w:color="auto"/>
              <w:bottom w:val="single" w:sz="4" w:space="0" w:color="auto"/>
              <w:right w:val="single" w:sz="4" w:space="0" w:color="auto"/>
            </w:tcBorders>
            <w:vAlign w:val="center"/>
          </w:tcPr>
          <w:p w14:paraId="2EA14E44"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D4454ED"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17AFA37" w14:textId="77777777" w:rsidR="00EA7F6E" w:rsidRPr="00BC3597" w:rsidRDefault="00EA7F6E" w:rsidP="00367A61">
            <w:pPr>
              <w:suppressAutoHyphens/>
              <w:textAlignment w:val="baseline"/>
              <w:rPr>
                <w:sz w:val="18"/>
                <w:highlight w:val="yellow"/>
              </w:rPr>
            </w:pPr>
            <w:r w:rsidRPr="001340A3">
              <w:rPr>
                <w:color w:val="000000"/>
                <w:sz w:val="18"/>
              </w:rPr>
              <w:t>Apšvietimui</w:t>
            </w:r>
            <w:r>
              <w:rPr>
                <w:color w:val="000000"/>
                <w:sz w:val="18"/>
              </w:rPr>
              <w:t xml:space="preserve"> naudojamo</w:t>
            </w:r>
            <w:r w:rsidRPr="001340A3">
              <w:rPr>
                <w:color w:val="000000"/>
                <w:sz w:val="18"/>
              </w:rPr>
              <w:t xml:space="preserve">s energiją tausojančios </w:t>
            </w:r>
            <w:r>
              <w:rPr>
                <w:color w:val="000000"/>
                <w:sz w:val="18"/>
              </w:rPr>
              <w:t>šviesos diodų (</w:t>
            </w:r>
            <w:r w:rsidRPr="001340A3">
              <w:rPr>
                <w:color w:val="000000"/>
                <w:sz w:val="18"/>
              </w:rPr>
              <w:t>LED</w:t>
            </w:r>
            <w:r>
              <w:rPr>
                <w:color w:val="000000"/>
                <w:sz w:val="18"/>
              </w:rPr>
              <w:t>)</w:t>
            </w:r>
            <w:r w:rsidRPr="001340A3">
              <w:rPr>
                <w:color w:val="000000"/>
                <w:sz w:val="18"/>
              </w:rPr>
              <w:t xml:space="preserve"> apšvietimo sistemos.</w:t>
            </w:r>
          </w:p>
        </w:tc>
      </w:tr>
      <w:tr w:rsidR="00EA7F6E" w:rsidRPr="00007314" w14:paraId="130EA254" w14:textId="77777777" w:rsidTr="00367A61">
        <w:tc>
          <w:tcPr>
            <w:tcW w:w="562" w:type="dxa"/>
            <w:tcBorders>
              <w:left w:val="single" w:sz="4" w:space="0" w:color="auto"/>
              <w:right w:val="single" w:sz="4" w:space="0" w:color="auto"/>
            </w:tcBorders>
            <w:vAlign w:val="center"/>
          </w:tcPr>
          <w:p w14:paraId="4B4F06C2" w14:textId="77777777" w:rsidR="00EA7F6E" w:rsidRDefault="00EA7F6E" w:rsidP="00367A61">
            <w:pPr>
              <w:suppressAutoHyphens/>
              <w:jc w:val="center"/>
              <w:textAlignment w:val="baseline"/>
              <w:rPr>
                <w:sz w:val="18"/>
              </w:rPr>
            </w:pPr>
            <w:r>
              <w:rPr>
                <w:sz w:val="18"/>
              </w:rPr>
              <w:t>25.</w:t>
            </w:r>
          </w:p>
        </w:tc>
        <w:tc>
          <w:tcPr>
            <w:tcW w:w="1560" w:type="dxa"/>
            <w:vMerge/>
            <w:tcBorders>
              <w:left w:val="single" w:sz="4" w:space="0" w:color="auto"/>
              <w:right w:val="single" w:sz="4" w:space="0" w:color="auto"/>
            </w:tcBorders>
            <w:vAlign w:val="center"/>
          </w:tcPr>
          <w:p w14:paraId="31C310E0"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236B3765"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338E53F" w14:textId="77777777" w:rsidR="00EA7F6E" w:rsidRPr="00BC3597" w:rsidRDefault="00EA7F6E" w:rsidP="00367A61">
            <w:pPr>
              <w:suppressAutoHyphens/>
              <w:textAlignment w:val="baseline"/>
              <w:rPr>
                <w:sz w:val="18"/>
              </w:rPr>
            </w:pPr>
            <w:r w:rsidRPr="00BC3597">
              <w:rPr>
                <w:sz w:val="18"/>
              </w:rPr>
              <w:t>Naudoti šilumokaičius. Gali būti naudojama viena iš šių sistemų:</w:t>
            </w:r>
          </w:p>
          <w:p w14:paraId="18BF8DA3" w14:textId="77777777" w:rsidR="00EA7F6E" w:rsidRPr="00BC3597" w:rsidRDefault="00EA7F6E" w:rsidP="00367A61">
            <w:pPr>
              <w:suppressAutoHyphens/>
              <w:textAlignment w:val="baseline"/>
              <w:rPr>
                <w:sz w:val="18"/>
              </w:rPr>
            </w:pPr>
            <w:r w:rsidRPr="00BC3597">
              <w:rPr>
                <w:sz w:val="18"/>
              </w:rPr>
              <w:t>1. oras-oras;</w:t>
            </w:r>
          </w:p>
          <w:p w14:paraId="07A96156" w14:textId="77777777" w:rsidR="00EA7F6E" w:rsidRPr="00BC3597" w:rsidRDefault="00EA7F6E" w:rsidP="00367A61">
            <w:pPr>
              <w:suppressAutoHyphens/>
              <w:textAlignment w:val="baseline"/>
              <w:rPr>
                <w:sz w:val="18"/>
              </w:rPr>
            </w:pPr>
            <w:r w:rsidRPr="00BC3597">
              <w:rPr>
                <w:sz w:val="18"/>
              </w:rPr>
              <w:t>2. oras-vanduo;</w:t>
            </w:r>
          </w:p>
          <w:p w14:paraId="0807DFC9" w14:textId="77777777" w:rsidR="00EA7F6E" w:rsidRPr="00212B98" w:rsidRDefault="00EA7F6E" w:rsidP="00367A61">
            <w:pPr>
              <w:suppressAutoHyphens/>
              <w:textAlignment w:val="baseline"/>
              <w:rPr>
                <w:sz w:val="18"/>
              </w:rPr>
            </w:pPr>
            <w:r w:rsidRPr="00BC3597">
              <w:rPr>
                <w:sz w:val="18"/>
              </w:rPr>
              <w:t>3. oras-žemė.</w:t>
            </w:r>
          </w:p>
        </w:tc>
        <w:tc>
          <w:tcPr>
            <w:tcW w:w="1275" w:type="dxa"/>
            <w:tcBorders>
              <w:top w:val="single" w:sz="4" w:space="0" w:color="auto"/>
              <w:left w:val="single" w:sz="4" w:space="0" w:color="auto"/>
              <w:bottom w:val="single" w:sz="4" w:space="0" w:color="auto"/>
              <w:right w:val="single" w:sz="4" w:space="0" w:color="auto"/>
            </w:tcBorders>
            <w:vAlign w:val="center"/>
          </w:tcPr>
          <w:p w14:paraId="3120D6B2"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3D938BD"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4F628ED7" w14:textId="77777777" w:rsidR="00EA7F6E" w:rsidRPr="00007314" w:rsidRDefault="00EA7F6E" w:rsidP="00367A61">
            <w:pPr>
              <w:suppressAutoHyphens/>
              <w:textAlignment w:val="baseline"/>
              <w:rPr>
                <w:sz w:val="18"/>
              </w:rPr>
            </w:pPr>
            <w:r w:rsidRPr="00007314">
              <w:rPr>
                <w:sz w:val="18"/>
              </w:rPr>
              <w:t>Šildymo energijai gauti naudojamos suskystintos</w:t>
            </w:r>
            <w:r>
              <w:rPr>
                <w:sz w:val="18"/>
              </w:rPr>
              <w:t xml:space="preserve"> naftos</w:t>
            </w:r>
            <w:r w:rsidRPr="00007314">
              <w:rPr>
                <w:sz w:val="18"/>
              </w:rPr>
              <w:t xml:space="preserve"> dujos. </w:t>
            </w:r>
          </w:p>
        </w:tc>
      </w:tr>
      <w:tr w:rsidR="00EA7F6E" w:rsidRPr="00007314" w14:paraId="55E140DB" w14:textId="77777777" w:rsidTr="00367A61">
        <w:tc>
          <w:tcPr>
            <w:tcW w:w="562" w:type="dxa"/>
            <w:tcBorders>
              <w:left w:val="single" w:sz="4" w:space="0" w:color="auto"/>
              <w:right w:val="single" w:sz="4" w:space="0" w:color="auto"/>
            </w:tcBorders>
            <w:vAlign w:val="center"/>
          </w:tcPr>
          <w:p w14:paraId="33762A49" w14:textId="77777777" w:rsidR="00EA7F6E" w:rsidRDefault="00EA7F6E" w:rsidP="00367A61">
            <w:pPr>
              <w:suppressAutoHyphens/>
              <w:jc w:val="center"/>
              <w:textAlignment w:val="baseline"/>
              <w:rPr>
                <w:sz w:val="18"/>
              </w:rPr>
            </w:pPr>
            <w:r>
              <w:rPr>
                <w:sz w:val="18"/>
              </w:rPr>
              <w:t>26.</w:t>
            </w:r>
          </w:p>
        </w:tc>
        <w:tc>
          <w:tcPr>
            <w:tcW w:w="1560" w:type="dxa"/>
            <w:vMerge/>
            <w:tcBorders>
              <w:left w:val="single" w:sz="4" w:space="0" w:color="auto"/>
              <w:right w:val="single" w:sz="4" w:space="0" w:color="auto"/>
            </w:tcBorders>
            <w:vAlign w:val="center"/>
          </w:tcPr>
          <w:p w14:paraId="57410E15"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5C6141E"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AFEB098" w14:textId="77777777" w:rsidR="00EA7F6E" w:rsidRPr="00212B98" w:rsidRDefault="00EA7F6E" w:rsidP="00367A61">
            <w:pPr>
              <w:suppressAutoHyphens/>
              <w:textAlignment w:val="baseline"/>
              <w:rPr>
                <w:sz w:val="18"/>
              </w:rPr>
            </w:pPr>
            <w:r w:rsidRPr="00BC3597">
              <w:rPr>
                <w:sz w:val="18"/>
              </w:rPr>
              <w:t>Šilumos atgavimui naudoti šilumos siurblius.</w:t>
            </w:r>
          </w:p>
        </w:tc>
        <w:tc>
          <w:tcPr>
            <w:tcW w:w="1275" w:type="dxa"/>
            <w:tcBorders>
              <w:top w:val="single" w:sz="4" w:space="0" w:color="auto"/>
              <w:left w:val="single" w:sz="4" w:space="0" w:color="auto"/>
              <w:bottom w:val="single" w:sz="4" w:space="0" w:color="auto"/>
              <w:right w:val="single" w:sz="4" w:space="0" w:color="auto"/>
            </w:tcBorders>
            <w:vAlign w:val="center"/>
          </w:tcPr>
          <w:p w14:paraId="27C98E10"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A5BC34A"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D5FF907" w14:textId="77777777" w:rsidR="00EA7F6E" w:rsidRPr="00007314" w:rsidRDefault="00EA7F6E" w:rsidP="00367A61">
            <w:pPr>
              <w:suppressAutoHyphens/>
              <w:textAlignment w:val="baseline"/>
              <w:rPr>
                <w:sz w:val="18"/>
              </w:rPr>
            </w:pPr>
            <w:r w:rsidRPr="00007314">
              <w:rPr>
                <w:sz w:val="18"/>
              </w:rPr>
              <w:t xml:space="preserve">Šildymo energijai gauti naudojamos suskystintos </w:t>
            </w:r>
            <w:r>
              <w:rPr>
                <w:sz w:val="18"/>
              </w:rPr>
              <w:t xml:space="preserve">naftos </w:t>
            </w:r>
            <w:r w:rsidRPr="00007314">
              <w:rPr>
                <w:sz w:val="18"/>
              </w:rPr>
              <w:t>dujos.</w:t>
            </w:r>
          </w:p>
        </w:tc>
      </w:tr>
      <w:tr w:rsidR="00EA7F6E" w:rsidRPr="001E10FF" w14:paraId="0BC878D5" w14:textId="77777777" w:rsidTr="00367A61">
        <w:tc>
          <w:tcPr>
            <w:tcW w:w="562" w:type="dxa"/>
            <w:tcBorders>
              <w:left w:val="single" w:sz="4" w:space="0" w:color="auto"/>
              <w:right w:val="single" w:sz="4" w:space="0" w:color="auto"/>
            </w:tcBorders>
            <w:vAlign w:val="center"/>
          </w:tcPr>
          <w:p w14:paraId="3D81FE0E" w14:textId="77777777" w:rsidR="00EA7F6E" w:rsidRDefault="00EA7F6E" w:rsidP="00367A61">
            <w:pPr>
              <w:suppressAutoHyphens/>
              <w:jc w:val="center"/>
              <w:textAlignment w:val="baseline"/>
              <w:rPr>
                <w:sz w:val="18"/>
              </w:rPr>
            </w:pPr>
            <w:r>
              <w:rPr>
                <w:sz w:val="18"/>
              </w:rPr>
              <w:t>27.</w:t>
            </w:r>
          </w:p>
        </w:tc>
        <w:tc>
          <w:tcPr>
            <w:tcW w:w="1560" w:type="dxa"/>
            <w:vMerge/>
            <w:tcBorders>
              <w:left w:val="single" w:sz="4" w:space="0" w:color="auto"/>
              <w:right w:val="single" w:sz="4" w:space="0" w:color="auto"/>
            </w:tcBorders>
            <w:vAlign w:val="center"/>
          </w:tcPr>
          <w:p w14:paraId="3EFC3986"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6D37ACBC"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0BEA8716" w14:textId="77777777" w:rsidR="00EA7F6E" w:rsidRPr="00212B98" w:rsidRDefault="00EA7F6E" w:rsidP="00367A61">
            <w:pPr>
              <w:suppressAutoHyphens/>
              <w:textAlignment w:val="baseline"/>
              <w:rPr>
                <w:sz w:val="18"/>
              </w:rPr>
            </w:pPr>
            <w:r w:rsidRPr="00BC3597">
              <w:rPr>
                <w:sz w:val="18"/>
              </w:rPr>
              <w:t>Atgauti šilumą iš šildomų ir vėsinamų pakreiktų grindų (mišri sistema).</w:t>
            </w:r>
          </w:p>
        </w:tc>
        <w:tc>
          <w:tcPr>
            <w:tcW w:w="1275" w:type="dxa"/>
            <w:tcBorders>
              <w:top w:val="single" w:sz="4" w:space="0" w:color="auto"/>
              <w:left w:val="single" w:sz="4" w:space="0" w:color="auto"/>
              <w:bottom w:val="single" w:sz="4" w:space="0" w:color="auto"/>
              <w:right w:val="single" w:sz="4" w:space="0" w:color="auto"/>
            </w:tcBorders>
            <w:vAlign w:val="center"/>
          </w:tcPr>
          <w:p w14:paraId="3F4D01ED"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84FBE03"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7639358E" w14:textId="77777777" w:rsidR="00EA7F6E" w:rsidRPr="001E10FF" w:rsidRDefault="00EA7F6E" w:rsidP="00367A61">
            <w:pPr>
              <w:suppressAutoHyphens/>
              <w:textAlignment w:val="baseline"/>
              <w:rPr>
                <w:sz w:val="18"/>
              </w:rPr>
            </w:pPr>
            <w:r w:rsidRPr="001E10FF">
              <w:rPr>
                <w:sz w:val="18"/>
              </w:rPr>
              <w:t xml:space="preserve">Paukštidėse nėra įrengta uždara požeminė cirkuliuojančio vandens saugykla. </w:t>
            </w:r>
          </w:p>
        </w:tc>
      </w:tr>
      <w:tr w:rsidR="00EA7F6E" w:rsidRPr="00BC3597" w14:paraId="5FA16272" w14:textId="77777777" w:rsidTr="00367A61">
        <w:tc>
          <w:tcPr>
            <w:tcW w:w="562" w:type="dxa"/>
            <w:tcBorders>
              <w:left w:val="single" w:sz="4" w:space="0" w:color="auto"/>
              <w:right w:val="single" w:sz="4" w:space="0" w:color="auto"/>
            </w:tcBorders>
            <w:vAlign w:val="center"/>
          </w:tcPr>
          <w:p w14:paraId="24D03AC1" w14:textId="77777777" w:rsidR="00EA7F6E" w:rsidRDefault="00EA7F6E" w:rsidP="00367A61">
            <w:pPr>
              <w:suppressAutoHyphens/>
              <w:jc w:val="center"/>
              <w:textAlignment w:val="baseline"/>
              <w:rPr>
                <w:sz w:val="18"/>
              </w:rPr>
            </w:pPr>
            <w:r>
              <w:rPr>
                <w:sz w:val="18"/>
              </w:rPr>
              <w:t>28.</w:t>
            </w:r>
          </w:p>
        </w:tc>
        <w:tc>
          <w:tcPr>
            <w:tcW w:w="1560" w:type="dxa"/>
            <w:vMerge/>
            <w:tcBorders>
              <w:left w:val="single" w:sz="4" w:space="0" w:color="auto"/>
              <w:right w:val="single" w:sz="4" w:space="0" w:color="auto"/>
            </w:tcBorders>
            <w:vAlign w:val="center"/>
          </w:tcPr>
          <w:p w14:paraId="636ABA81"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1081D024"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F1AB06B" w14:textId="77777777" w:rsidR="00EA7F6E" w:rsidRPr="00212B98" w:rsidRDefault="00EA7F6E" w:rsidP="00367A61">
            <w:pPr>
              <w:suppressAutoHyphens/>
              <w:textAlignment w:val="baseline"/>
              <w:rPr>
                <w:sz w:val="18"/>
              </w:rPr>
            </w:pPr>
            <w:r w:rsidRPr="00BC3597">
              <w:rPr>
                <w:sz w:val="18"/>
              </w:rPr>
              <w:t>Taikyti natūralųjį vėdinimą.</w:t>
            </w:r>
          </w:p>
        </w:tc>
        <w:tc>
          <w:tcPr>
            <w:tcW w:w="1275" w:type="dxa"/>
            <w:tcBorders>
              <w:top w:val="single" w:sz="4" w:space="0" w:color="auto"/>
              <w:left w:val="single" w:sz="4" w:space="0" w:color="auto"/>
              <w:bottom w:val="single" w:sz="4" w:space="0" w:color="auto"/>
              <w:right w:val="single" w:sz="4" w:space="0" w:color="auto"/>
            </w:tcBorders>
            <w:vAlign w:val="center"/>
          </w:tcPr>
          <w:p w14:paraId="1DEEF3AE"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30728E2"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74B85BA9" w14:textId="77777777" w:rsidR="00EA7F6E" w:rsidRPr="00BC3597" w:rsidRDefault="00EA7F6E" w:rsidP="00367A61">
            <w:pPr>
              <w:suppressAutoHyphens/>
              <w:textAlignment w:val="baseline"/>
              <w:rPr>
                <w:sz w:val="18"/>
                <w:highlight w:val="yellow"/>
              </w:rPr>
            </w:pPr>
            <w:r w:rsidRPr="00007314">
              <w:rPr>
                <w:sz w:val="18"/>
              </w:rPr>
              <w:t xml:space="preserve">Paukštidėse </w:t>
            </w:r>
            <w:r>
              <w:rPr>
                <w:sz w:val="18"/>
              </w:rPr>
              <w:t>yra</w:t>
            </w:r>
            <w:r w:rsidRPr="00007314">
              <w:rPr>
                <w:sz w:val="18"/>
              </w:rPr>
              <w:t xml:space="preserve"> įrengtos automatizuotos ventiliacijos sistemos.</w:t>
            </w:r>
          </w:p>
        </w:tc>
      </w:tr>
      <w:tr w:rsidR="00EA7F6E" w:rsidRPr="00212B98" w14:paraId="71ED5F23" w14:textId="77777777" w:rsidTr="00367A61">
        <w:tc>
          <w:tcPr>
            <w:tcW w:w="562" w:type="dxa"/>
            <w:tcBorders>
              <w:left w:val="single" w:sz="4" w:space="0" w:color="auto"/>
              <w:right w:val="single" w:sz="4" w:space="0" w:color="auto"/>
            </w:tcBorders>
            <w:vAlign w:val="center"/>
          </w:tcPr>
          <w:p w14:paraId="4D4A9996" w14:textId="77777777" w:rsidR="00EA7F6E" w:rsidRDefault="00EA7F6E" w:rsidP="00367A61">
            <w:pPr>
              <w:suppressAutoHyphens/>
              <w:jc w:val="center"/>
              <w:textAlignment w:val="baseline"/>
              <w:rPr>
                <w:sz w:val="18"/>
              </w:rPr>
            </w:pPr>
            <w:r>
              <w:rPr>
                <w:sz w:val="18"/>
              </w:rPr>
              <w:t>29.</w:t>
            </w:r>
          </w:p>
        </w:tc>
        <w:tc>
          <w:tcPr>
            <w:tcW w:w="1560" w:type="dxa"/>
            <w:vMerge w:val="restart"/>
            <w:tcBorders>
              <w:left w:val="single" w:sz="4" w:space="0" w:color="auto"/>
              <w:right w:val="single" w:sz="4" w:space="0" w:color="auto"/>
            </w:tcBorders>
            <w:vAlign w:val="center"/>
          </w:tcPr>
          <w:p w14:paraId="41F2F818" w14:textId="77777777" w:rsidR="00EA7F6E" w:rsidRPr="00212B98" w:rsidRDefault="00EA7F6E" w:rsidP="00367A61">
            <w:pPr>
              <w:suppressAutoHyphens/>
              <w:jc w:val="center"/>
              <w:textAlignment w:val="baseline"/>
              <w:rPr>
                <w:sz w:val="18"/>
              </w:rPr>
            </w:pPr>
            <w:r w:rsidRPr="008A2749">
              <w:rPr>
                <w:sz w:val="18"/>
              </w:rPr>
              <w:t>Skleidžiamas triukšmas</w:t>
            </w:r>
          </w:p>
        </w:tc>
        <w:tc>
          <w:tcPr>
            <w:tcW w:w="1559" w:type="dxa"/>
            <w:tcBorders>
              <w:left w:val="single" w:sz="4" w:space="0" w:color="auto"/>
              <w:right w:val="single" w:sz="4" w:space="0" w:color="auto"/>
            </w:tcBorders>
            <w:vAlign w:val="center"/>
          </w:tcPr>
          <w:p w14:paraId="21247A13" w14:textId="77777777" w:rsidR="00EA7F6E" w:rsidRDefault="00EA7F6E" w:rsidP="00367A61">
            <w:pPr>
              <w:suppressAutoHyphens/>
              <w:jc w:val="center"/>
              <w:textAlignment w:val="baseline"/>
              <w:rPr>
                <w:sz w:val="18"/>
                <w:lang w:val="en-US"/>
              </w:rPr>
            </w:pPr>
            <w:r>
              <w:rPr>
                <w:sz w:val="18"/>
                <w:lang w:val="en-US"/>
              </w:rPr>
              <w:t>*GPGB 9</w:t>
            </w:r>
          </w:p>
        </w:tc>
        <w:tc>
          <w:tcPr>
            <w:tcW w:w="5245" w:type="dxa"/>
            <w:tcBorders>
              <w:top w:val="single" w:sz="4" w:space="0" w:color="auto"/>
              <w:left w:val="single" w:sz="4" w:space="0" w:color="auto"/>
              <w:bottom w:val="single" w:sz="4" w:space="0" w:color="auto"/>
              <w:right w:val="single" w:sz="4" w:space="0" w:color="auto"/>
            </w:tcBorders>
            <w:vAlign w:val="center"/>
          </w:tcPr>
          <w:p w14:paraId="0F6BFE13" w14:textId="77777777" w:rsidR="00EA7F6E" w:rsidRPr="008A2749" w:rsidRDefault="00EA7F6E" w:rsidP="00367A61">
            <w:pPr>
              <w:suppressAutoHyphens/>
              <w:textAlignment w:val="baseline"/>
              <w:rPr>
                <w:sz w:val="18"/>
              </w:rPr>
            </w:pPr>
            <w:r w:rsidRPr="008A2749">
              <w:rPr>
                <w:sz w:val="18"/>
              </w:rPr>
              <w:t>Siekiant išvengti skleidžiamo triukšmo arba, jei tai neįmanoma, jį sumažinti, pagal GPGB turi būti sudarytas ir įgyvendintas triukšmo valdymo planas, kuris turi būti aplinkos valdymo sistemos (žr. GPGB 1), dalis, ir apimti šiuos elementus:</w:t>
            </w:r>
          </w:p>
          <w:p w14:paraId="3CFEEA35" w14:textId="77777777" w:rsidR="00EA7F6E" w:rsidRPr="008A2749" w:rsidRDefault="00EA7F6E" w:rsidP="00367A61">
            <w:pPr>
              <w:suppressAutoHyphens/>
              <w:textAlignment w:val="baseline"/>
              <w:rPr>
                <w:sz w:val="18"/>
              </w:rPr>
            </w:pPr>
            <w:r w:rsidRPr="008A2749">
              <w:rPr>
                <w:sz w:val="18"/>
              </w:rPr>
              <w:t>i. Protokolą, kuriame nurodyti reikiami veiksmai ir terminai;</w:t>
            </w:r>
          </w:p>
          <w:p w14:paraId="1A6BBBCA" w14:textId="77777777" w:rsidR="00EA7F6E" w:rsidRPr="008A2749" w:rsidRDefault="00EA7F6E" w:rsidP="00367A61">
            <w:pPr>
              <w:suppressAutoHyphens/>
              <w:textAlignment w:val="baseline"/>
              <w:rPr>
                <w:sz w:val="18"/>
              </w:rPr>
            </w:pPr>
            <w:r w:rsidRPr="008A2749">
              <w:rPr>
                <w:sz w:val="18"/>
              </w:rPr>
              <w:t>ii. triukšmo stebėsenos vykdymo protokolą;</w:t>
            </w:r>
          </w:p>
          <w:p w14:paraId="320FE144" w14:textId="77777777" w:rsidR="00EA7F6E" w:rsidRPr="008A2749" w:rsidRDefault="00EA7F6E" w:rsidP="00367A61">
            <w:pPr>
              <w:suppressAutoHyphens/>
              <w:textAlignment w:val="baseline"/>
              <w:rPr>
                <w:sz w:val="18"/>
              </w:rPr>
            </w:pPr>
            <w:r w:rsidRPr="008A2749">
              <w:rPr>
                <w:sz w:val="18"/>
              </w:rPr>
              <w:t>iii. reagavimo į nustatytus triukšmo įvykius protokolą;</w:t>
            </w:r>
          </w:p>
          <w:p w14:paraId="2641BFFA" w14:textId="77777777" w:rsidR="00EA7F6E" w:rsidRPr="008A2749" w:rsidRDefault="00EA7F6E" w:rsidP="00367A61">
            <w:pPr>
              <w:suppressAutoHyphens/>
              <w:textAlignment w:val="baseline"/>
              <w:rPr>
                <w:sz w:val="18"/>
              </w:rPr>
            </w:pPr>
            <w:r w:rsidRPr="008A2749">
              <w:rPr>
                <w:sz w:val="18"/>
              </w:rPr>
              <w:t>iv. triukšmo sumažinimo programą, skirtą, pavyzdžiui, triukšmo šaltiniui (-ams) nustatyti, triukšmui stebėti, šaltinių poveikiui charakterizuoti, ir triukšmo panaikinimo ir (arba) sumažinimo priemonėms įgyvendinti;</w:t>
            </w:r>
          </w:p>
          <w:p w14:paraId="436E9E3B" w14:textId="77777777" w:rsidR="00EA7F6E" w:rsidRPr="00212B98" w:rsidRDefault="00EA7F6E" w:rsidP="00367A61">
            <w:pPr>
              <w:suppressAutoHyphens/>
              <w:textAlignment w:val="baseline"/>
              <w:rPr>
                <w:sz w:val="18"/>
              </w:rPr>
            </w:pPr>
            <w:r w:rsidRPr="008A2749">
              <w:rPr>
                <w:sz w:val="18"/>
              </w:rPr>
              <w:t>v. ankstesnių triukšmo incidentų ir taisomųjų priemonių peržiūrą</w:t>
            </w:r>
            <w:r>
              <w:rPr>
                <w:sz w:val="18"/>
              </w:rPr>
              <w:t xml:space="preserve"> </w:t>
            </w:r>
            <w:r w:rsidRPr="008A2749">
              <w:rPr>
                <w:sz w:val="18"/>
              </w:rPr>
              <w:t>ir žinių apie triukšmo incidentus skleidimą.</w:t>
            </w:r>
          </w:p>
        </w:tc>
        <w:tc>
          <w:tcPr>
            <w:tcW w:w="1275" w:type="dxa"/>
            <w:tcBorders>
              <w:top w:val="single" w:sz="4" w:space="0" w:color="auto"/>
              <w:left w:val="single" w:sz="4" w:space="0" w:color="auto"/>
              <w:bottom w:val="single" w:sz="4" w:space="0" w:color="auto"/>
              <w:right w:val="single" w:sz="4" w:space="0" w:color="auto"/>
            </w:tcBorders>
            <w:vAlign w:val="center"/>
          </w:tcPr>
          <w:p w14:paraId="05B9110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7D014D6"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4BC2BE8" w14:textId="77777777" w:rsidR="00EA7F6E" w:rsidRPr="00212B98" w:rsidRDefault="00EA7F6E" w:rsidP="00367A61">
            <w:pPr>
              <w:suppressAutoHyphens/>
              <w:textAlignment w:val="baseline"/>
              <w:rPr>
                <w:sz w:val="18"/>
              </w:rPr>
            </w:pPr>
            <w:r w:rsidRPr="008A2749">
              <w:rPr>
                <w:sz w:val="18"/>
              </w:rPr>
              <w:t xml:space="preserve">GPGB 9 taikoma tik tais atvejais, kai tikimasi ir (arba) yra pagrįsta tikėtis, kad bus sukeltas jautriems receptoriams poveikį darantis triukšmas. </w:t>
            </w:r>
            <w:r>
              <w:rPr>
                <w:sz w:val="18"/>
              </w:rPr>
              <w:t xml:space="preserve">Triukšmo vertinimas parodė, kad nebus sukeltas </w:t>
            </w:r>
            <w:r w:rsidRPr="008A2749">
              <w:rPr>
                <w:sz w:val="18"/>
              </w:rPr>
              <w:t xml:space="preserve">jautriems receptoriams poveikį darantis triukšmas. </w:t>
            </w:r>
          </w:p>
        </w:tc>
      </w:tr>
      <w:tr w:rsidR="00EA7F6E" w:rsidRPr="00212B98" w14:paraId="3B7B5236" w14:textId="77777777" w:rsidTr="00367A61">
        <w:tc>
          <w:tcPr>
            <w:tcW w:w="562" w:type="dxa"/>
            <w:tcBorders>
              <w:left w:val="single" w:sz="4" w:space="0" w:color="auto"/>
              <w:right w:val="single" w:sz="4" w:space="0" w:color="auto"/>
            </w:tcBorders>
            <w:vAlign w:val="center"/>
          </w:tcPr>
          <w:p w14:paraId="3A67A54C" w14:textId="77777777" w:rsidR="00EA7F6E" w:rsidRDefault="00EA7F6E" w:rsidP="00367A61">
            <w:pPr>
              <w:suppressAutoHyphens/>
              <w:jc w:val="center"/>
              <w:textAlignment w:val="baseline"/>
              <w:rPr>
                <w:sz w:val="18"/>
              </w:rPr>
            </w:pPr>
            <w:r>
              <w:rPr>
                <w:sz w:val="18"/>
              </w:rPr>
              <w:t>30.</w:t>
            </w:r>
          </w:p>
        </w:tc>
        <w:tc>
          <w:tcPr>
            <w:tcW w:w="1560" w:type="dxa"/>
            <w:vMerge/>
            <w:tcBorders>
              <w:left w:val="single" w:sz="4" w:space="0" w:color="auto"/>
              <w:right w:val="single" w:sz="4" w:space="0" w:color="auto"/>
            </w:tcBorders>
            <w:vAlign w:val="center"/>
          </w:tcPr>
          <w:p w14:paraId="353D1785" w14:textId="77777777" w:rsidR="00EA7F6E" w:rsidRPr="00212B98" w:rsidRDefault="00EA7F6E" w:rsidP="00367A61">
            <w:pPr>
              <w:suppressAutoHyphens/>
              <w:jc w:val="center"/>
              <w:textAlignment w:val="baseline"/>
              <w:rPr>
                <w:sz w:val="18"/>
              </w:rPr>
            </w:pPr>
          </w:p>
        </w:tc>
        <w:tc>
          <w:tcPr>
            <w:tcW w:w="1559" w:type="dxa"/>
            <w:vMerge w:val="restart"/>
            <w:tcBorders>
              <w:left w:val="single" w:sz="4" w:space="0" w:color="auto"/>
              <w:right w:val="single" w:sz="4" w:space="0" w:color="auto"/>
            </w:tcBorders>
            <w:vAlign w:val="center"/>
          </w:tcPr>
          <w:p w14:paraId="03BC2B07" w14:textId="77777777" w:rsidR="00EA7F6E" w:rsidRDefault="00EA7F6E" w:rsidP="00367A61">
            <w:pPr>
              <w:suppressAutoHyphens/>
              <w:jc w:val="center"/>
              <w:textAlignment w:val="baseline"/>
              <w:rPr>
                <w:sz w:val="18"/>
                <w:lang w:val="en-US"/>
              </w:rPr>
            </w:pPr>
            <w:r>
              <w:rPr>
                <w:sz w:val="18"/>
                <w:lang w:val="en-US"/>
              </w:rPr>
              <w:t>*GPGB 10</w:t>
            </w:r>
          </w:p>
        </w:tc>
        <w:tc>
          <w:tcPr>
            <w:tcW w:w="5245" w:type="dxa"/>
            <w:tcBorders>
              <w:top w:val="single" w:sz="4" w:space="0" w:color="auto"/>
              <w:left w:val="single" w:sz="4" w:space="0" w:color="auto"/>
              <w:bottom w:val="single" w:sz="4" w:space="0" w:color="auto"/>
              <w:right w:val="single" w:sz="4" w:space="0" w:color="auto"/>
            </w:tcBorders>
            <w:vAlign w:val="center"/>
          </w:tcPr>
          <w:p w14:paraId="64CB599F" w14:textId="77777777" w:rsidR="00EA7F6E" w:rsidRPr="00212B98" w:rsidRDefault="00EA7F6E" w:rsidP="00367A61">
            <w:pPr>
              <w:suppressAutoHyphens/>
              <w:textAlignment w:val="baseline"/>
              <w:rPr>
                <w:sz w:val="18"/>
              </w:rPr>
            </w:pPr>
            <w:r w:rsidRPr="008A2749">
              <w:rPr>
                <w:sz w:val="18"/>
              </w:rPr>
              <w:t xml:space="preserve">Pakankamų atstumų tarp įrenginio ir (arba) ūkių ir jautrių receptorių užtikrinimas. Projektuojant įrenginį ir (arba) ūkį, tinkamas atstumas </w:t>
            </w:r>
            <w:r w:rsidRPr="008A2749">
              <w:rPr>
                <w:sz w:val="18"/>
              </w:rPr>
              <w:lastRenderedPageBreak/>
              <w:t>tarp įrenginio ir (arba) ūkio ir jautrių receptorių užtikrinamas taikant minimalius standartinius atstumus.</w:t>
            </w:r>
          </w:p>
        </w:tc>
        <w:tc>
          <w:tcPr>
            <w:tcW w:w="1275" w:type="dxa"/>
            <w:tcBorders>
              <w:top w:val="single" w:sz="4" w:space="0" w:color="auto"/>
              <w:left w:val="single" w:sz="4" w:space="0" w:color="auto"/>
              <w:bottom w:val="single" w:sz="4" w:space="0" w:color="auto"/>
              <w:right w:val="single" w:sz="4" w:space="0" w:color="auto"/>
            </w:tcBorders>
            <w:vAlign w:val="center"/>
          </w:tcPr>
          <w:p w14:paraId="683A1DCC"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89610AD"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00A7019" w14:textId="77777777" w:rsidR="00EA7F6E" w:rsidRPr="00212B98" w:rsidRDefault="00EA7F6E" w:rsidP="00367A61">
            <w:pPr>
              <w:suppressAutoHyphens/>
              <w:textAlignment w:val="baseline"/>
              <w:rPr>
                <w:sz w:val="18"/>
              </w:rPr>
            </w:pPr>
            <w:r w:rsidRPr="008A2749">
              <w:rPr>
                <w:sz w:val="18"/>
              </w:rPr>
              <w:t xml:space="preserve">Užtikrinamas pakankamas atstumas tarp įrenginio ir jautrių receptorių. </w:t>
            </w:r>
            <w:r w:rsidRPr="008A2749">
              <w:rPr>
                <w:sz w:val="18"/>
              </w:rPr>
              <w:lastRenderedPageBreak/>
              <w:t xml:space="preserve">Artimiausias gyvenamasis namas yra </w:t>
            </w:r>
            <w:r>
              <w:rPr>
                <w:sz w:val="18"/>
              </w:rPr>
              <w:t>~</w:t>
            </w:r>
            <w:r w:rsidRPr="008A2749">
              <w:rPr>
                <w:sz w:val="18"/>
              </w:rPr>
              <w:t>0,</w:t>
            </w:r>
            <w:r>
              <w:rPr>
                <w:sz w:val="18"/>
              </w:rPr>
              <w:t>05</w:t>
            </w:r>
            <w:r w:rsidRPr="008A2749">
              <w:rPr>
                <w:sz w:val="18"/>
              </w:rPr>
              <w:t xml:space="preserve"> km atstumu nuo ūkinės veiklos </w:t>
            </w:r>
            <w:r>
              <w:rPr>
                <w:sz w:val="18"/>
              </w:rPr>
              <w:t>teritorijos</w:t>
            </w:r>
            <w:r w:rsidRPr="008A2749">
              <w:rPr>
                <w:sz w:val="18"/>
              </w:rPr>
              <w:t xml:space="preserve">. </w:t>
            </w:r>
          </w:p>
        </w:tc>
      </w:tr>
      <w:tr w:rsidR="00EA7F6E" w:rsidRPr="00212B98" w14:paraId="419184CD" w14:textId="77777777" w:rsidTr="00367A61">
        <w:tc>
          <w:tcPr>
            <w:tcW w:w="562" w:type="dxa"/>
            <w:tcBorders>
              <w:left w:val="single" w:sz="4" w:space="0" w:color="auto"/>
              <w:right w:val="single" w:sz="4" w:space="0" w:color="auto"/>
            </w:tcBorders>
            <w:vAlign w:val="center"/>
          </w:tcPr>
          <w:p w14:paraId="050DC760" w14:textId="77777777" w:rsidR="00EA7F6E" w:rsidRDefault="00EA7F6E" w:rsidP="00367A61">
            <w:pPr>
              <w:suppressAutoHyphens/>
              <w:jc w:val="center"/>
              <w:textAlignment w:val="baseline"/>
              <w:rPr>
                <w:sz w:val="18"/>
              </w:rPr>
            </w:pPr>
            <w:r>
              <w:rPr>
                <w:sz w:val="18"/>
              </w:rPr>
              <w:lastRenderedPageBreak/>
              <w:t>31.</w:t>
            </w:r>
          </w:p>
        </w:tc>
        <w:tc>
          <w:tcPr>
            <w:tcW w:w="1560" w:type="dxa"/>
            <w:vMerge/>
            <w:tcBorders>
              <w:left w:val="single" w:sz="4" w:space="0" w:color="auto"/>
              <w:right w:val="single" w:sz="4" w:space="0" w:color="auto"/>
            </w:tcBorders>
            <w:vAlign w:val="center"/>
          </w:tcPr>
          <w:p w14:paraId="7CA6549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1408E15B"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3BA1D20" w14:textId="77777777" w:rsidR="00EA7F6E" w:rsidRPr="008A2749" w:rsidRDefault="00EA7F6E" w:rsidP="00367A61">
            <w:pPr>
              <w:suppressAutoHyphens/>
              <w:textAlignment w:val="baseline"/>
              <w:rPr>
                <w:sz w:val="18"/>
              </w:rPr>
            </w:pPr>
            <w:r>
              <w:rPr>
                <w:sz w:val="18"/>
              </w:rPr>
              <w:t>Į</w:t>
            </w:r>
            <w:r w:rsidRPr="008A2749">
              <w:rPr>
                <w:sz w:val="18"/>
              </w:rPr>
              <w:t>rangos buvimo vieta. Triukšmo lygis gali būti sumažintas:</w:t>
            </w:r>
          </w:p>
          <w:p w14:paraId="05FC2FE4" w14:textId="77777777" w:rsidR="00EA7F6E" w:rsidRPr="008A2749" w:rsidRDefault="00EA7F6E" w:rsidP="00367A61">
            <w:pPr>
              <w:suppressAutoHyphens/>
              <w:textAlignment w:val="baseline"/>
              <w:rPr>
                <w:sz w:val="18"/>
              </w:rPr>
            </w:pPr>
            <w:r w:rsidRPr="008A2749">
              <w:rPr>
                <w:sz w:val="18"/>
              </w:rPr>
              <w:t>i. padidinus atstumą tarp triukšmo šaltinio ir veikiamo objekto (sumontuojant įrangą kiek praktiškai įmanoma toliau nuo jautrių receptorių);</w:t>
            </w:r>
          </w:p>
          <w:p w14:paraId="36C5FA72" w14:textId="77777777" w:rsidR="00EA7F6E" w:rsidRPr="008A2749" w:rsidRDefault="00EA7F6E" w:rsidP="00367A61">
            <w:pPr>
              <w:suppressAutoHyphens/>
              <w:textAlignment w:val="baseline"/>
              <w:rPr>
                <w:sz w:val="18"/>
              </w:rPr>
            </w:pPr>
            <w:r w:rsidRPr="008A2749">
              <w:rPr>
                <w:sz w:val="18"/>
              </w:rPr>
              <w:t>ii. sutrumpinant pašarų tiekimo vamzdžių ilgį;</w:t>
            </w:r>
          </w:p>
          <w:p w14:paraId="6425BF3A" w14:textId="77777777" w:rsidR="00EA7F6E" w:rsidRPr="00212B98" w:rsidRDefault="00EA7F6E" w:rsidP="00367A61">
            <w:pPr>
              <w:suppressAutoHyphens/>
              <w:textAlignment w:val="baseline"/>
              <w:rPr>
                <w:sz w:val="18"/>
              </w:rPr>
            </w:pPr>
            <w:r w:rsidRPr="008A2749">
              <w:rPr>
                <w:sz w:val="18"/>
              </w:rPr>
              <w:t>nurodant pašarų dėžių ir pašarų silosinių buvimo vietas, kad transporto priemonių judėjimas ūkyje būtų sumažintas iki minimumo.</w:t>
            </w:r>
          </w:p>
        </w:tc>
        <w:tc>
          <w:tcPr>
            <w:tcW w:w="1275" w:type="dxa"/>
            <w:tcBorders>
              <w:top w:val="single" w:sz="4" w:space="0" w:color="auto"/>
              <w:left w:val="single" w:sz="4" w:space="0" w:color="auto"/>
              <w:bottom w:val="single" w:sz="4" w:space="0" w:color="auto"/>
              <w:right w:val="single" w:sz="4" w:space="0" w:color="auto"/>
            </w:tcBorders>
            <w:vAlign w:val="center"/>
          </w:tcPr>
          <w:p w14:paraId="17260FC8"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A381ADD"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56B5465" w14:textId="77777777" w:rsidR="00EA7F6E" w:rsidRPr="00212B98" w:rsidRDefault="00EA7F6E" w:rsidP="00367A61">
            <w:pPr>
              <w:suppressAutoHyphens/>
              <w:textAlignment w:val="baseline"/>
              <w:rPr>
                <w:sz w:val="18"/>
              </w:rPr>
            </w:pPr>
            <w:r>
              <w:rPr>
                <w:sz w:val="18"/>
              </w:rPr>
              <w:t>Lesalų</w:t>
            </w:r>
            <w:r w:rsidRPr="008A2749">
              <w:rPr>
                <w:sz w:val="18"/>
              </w:rPr>
              <w:t xml:space="preserve"> transportavimui n</w:t>
            </w:r>
            <w:r>
              <w:rPr>
                <w:sz w:val="18"/>
              </w:rPr>
              <w:t>audojami mažai garso skleidžianti</w:t>
            </w:r>
            <w:r w:rsidRPr="008A2749">
              <w:rPr>
                <w:sz w:val="18"/>
              </w:rPr>
              <w:t xml:space="preserve">s </w:t>
            </w:r>
            <w:r w:rsidRPr="001E10FF">
              <w:rPr>
                <w:sz w:val="18"/>
              </w:rPr>
              <w:t>pneumatin</w:t>
            </w:r>
            <w:r>
              <w:rPr>
                <w:sz w:val="18"/>
              </w:rPr>
              <w:t>is</w:t>
            </w:r>
            <w:r w:rsidRPr="001E10FF">
              <w:rPr>
                <w:sz w:val="18"/>
              </w:rPr>
              <w:t xml:space="preserve"> transport</w:t>
            </w:r>
            <w:r>
              <w:rPr>
                <w:sz w:val="18"/>
              </w:rPr>
              <w:t>as</w:t>
            </w:r>
            <w:r w:rsidRPr="001E10FF">
              <w:rPr>
                <w:sz w:val="18"/>
              </w:rPr>
              <w:t xml:space="preserve"> </w:t>
            </w:r>
            <w:r>
              <w:rPr>
                <w:sz w:val="18"/>
              </w:rPr>
              <w:t>ir transporteriai. Paukštidėse i</w:t>
            </w:r>
            <w:r w:rsidRPr="008A2749">
              <w:rPr>
                <w:sz w:val="18"/>
              </w:rPr>
              <w:t>n</w:t>
            </w:r>
            <w:r>
              <w:rPr>
                <w:sz w:val="18"/>
              </w:rPr>
              <w:t>s</w:t>
            </w:r>
            <w:r w:rsidRPr="008A2749">
              <w:rPr>
                <w:sz w:val="18"/>
              </w:rPr>
              <w:t xml:space="preserve">taliuotos </w:t>
            </w:r>
            <w:r>
              <w:rPr>
                <w:sz w:val="18"/>
              </w:rPr>
              <w:t>p</w:t>
            </w:r>
            <w:r w:rsidRPr="001E10FF">
              <w:rPr>
                <w:sz w:val="18"/>
              </w:rPr>
              <w:t>aukščių lesinimo technologin</w:t>
            </w:r>
            <w:r>
              <w:rPr>
                <w:sz w:val="18"/>
              </w:rPr>
              <w:t>ė</w:t>
            </w:r>
            <w:r w:rsidRPr="001E10FF">
              <w:rPr>
                <w:sz w:val="18"/>
              </w:rPr>
              <w:t>s linij</w:t>
            </w:r>
            <w:r>
              <w:rPr>
                <w:sz w:val="18"/>
              </w:rPr>
              <w:t>o</w:t>
            </w:r>
            <w:r w:rsidRPr="001E10FF">
              <w:rPr>
                <w:sz w:val="18"/>
              </w:rPr>
              <w:t>s</w:t>
            </w:r>
            <w:r w:rsidRPr="008A2749">
              <w:rPr>
                <w:sz w:val="18"/>
              </w:rPr>
              <w:t xml:space="preserve">, iš kurių </w:t>
            </w:r>
            <w:r>
              <w:rPr>
                <w:sz w:val="18"/>
              </w:rPr>
              <w:t>broileriai</w:t>
            </w:r>
            <w:r w:rsidRPr="008A2749">
              <w:rPr>
                <w:sz w:val="18"/>
              </w:rPr>
              <w:t xml:space="preserve"> gali pasiimti tiek pašaro, koks yra poreikis. </w:t>
            </w:r>
            <w:r>
              <w:rPr>
                <w:sz w:val="18"/>
              </w:rPr>
              <w:t>P</w:t>
            </w:r>
            <w:r w:rsidRPr="001E10FF">
              <w:rPr>
                <w:sz w:val="18"/>
              </w:rPr>
              <w:t>aukščių lesinimo technologin</w:t>
            </w:r>
            <w:r>
              <w:rPr>
                <w:sz w:val="18"/>
              </w:rPr>
              <w:t>ė</w:t>
            </w:r>
            <w:r w:rsidRPr="001E10FF">
              <w:rPr>
                <w:sz w:val="18"/>
              </w:rPr>
              <w:t>s linij</w:t>
            </w:r>
            <w:r>
              <w:rPr>
                <w:sz w:val="18"/>
              </w:rPr>
              <w:t>o</w:t>
            </w:r>
            <w:r w:rsidRPr="001E10FF">
              <w:rPr>
                <w:sz w:val="18"/>
              </w:rPr>
              <w:t>s</w:t>
            </w:r>
            <w:r w:rsidRPr="008A2749">
              <w:rPr>
                <w:sz w:val="18"/>
              </w:rPr>
              <w:t xml:space="preserve"> sumontuotos pačia optimaliausia distancija, turi mažai posūkių, kas taip pat prisideda prie triukšmo mažinimo.</w:t>
            </w:r>
          </w:p>
        </w:tc>
      </w:tr>
      <w:tr w:rsidR="00EA7F6E" w:rsidRPr="00212B98" w14:paraId="017D5250" w14:textId="77777777" w:rsidTr="00367A61">
        <w:tc>
          <w:tcPr>
            <w:tcW w:w="562" w:type="dxa"/>
            <w:tcBorders>
              <w:left w:val="single" w:sz="4" w:space="0" w:color="auto"/>
              <w:right w:val="single" w:sz="4" w:space="0" w:color="auto"/>
            </w:tcBorders>
            <w:vAlign w:val="center"/>
          </w:tcPr>
          <w:p w14:paraId="06A08BB6" w14:textId="77777777" w:rsidR="00EA7F6E" w:rsidRDefault="00EA7F6E" w:rsidP="00367A61">
            <w:pPr>
              <w:suppressAutoHyphens/>
              <w:jc w:val="center"/>
              <w:textAlignment w:val="baseline"/>
              <w:rPr>
                <w:sz w:val="18"/>
              </w:rPr>
            </w:pPr>
            <w:r>
              <w:rPr>
                <w:sz w:val="18"/>
              </w:rPr>
              <w:t>32.</w:t>
            </w:r>
          </w:p>
        </w:tc>
        <w:tc>
          <w:tcPr>
            <w:tcW w:w="1560" w:type="dxa"/>
            <w:vMerge/>
            <w:tcBorders>
              <w:left w:val="single" w:sz="4" w:space="0" w:color="auto"/>
              <w:right w:val="single" w:sz="4" w:space="0" w:color="auto"/>
            </w:tcBorders>
            <w:vAlign w:val="center"/>
          </w:tcPr>
          <w:p w14:paraId="581C736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5684D9D0"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1A4E9C3" w14:textId="77777777" w:rsidR="00EA7F6E" w:rsidRPr="008A2749" w:rsidRDefault="00EA7F6E" w:rsidP="00367A61">
            <w:pPr>
              <w:suppressAutoHyphens/>
              <w:textAlignment w:val="baseline"/>
              <w:rPr>
                <w:sz w:val="18"/>
              </w:rPr>
            </w:pPr>
            <w:r w:rsidRPr="008A2749">
              <w:rPr>
                <w:sz w:val="18"/>
              </w:rPr>
              <w:t>Veiklos priemonės: pavyzdžiui, apima:</w:t>
            </w:r>
          </w:p>
          <w:p w14:paraId="6EA8B893" w14:textId="77777777" w:rsidR="00EA7F6E" w:rsidRPr="008A2749" w:rsidRDefault="00EA7F6E" w:rsidP="00367A61">
            <w:pPr>
              <w:suppressAutoHyphens/>
              <w:textAlignment w:val="baseline"/>
              <w:rPr>
                <w:sz w:val="18"/>
              </w:rPr>
            </w:pPr>
            <w:r w:rsidRPr="008A2749">
              <w:rPr>
                <w:sz w:val="18"/>
              </w:rPr>
              <w:t>i. durų ir pastato pagrindinių angų uždarymą, ypač šėrimo metu, jei įmanoma;</w:t>
            </w:r>
          </w:p>
          <w:p w14:paraId="59BDDE54" w14:textId="77777777" w:rsidR="00EA7F6E" w:rsidRPr="008A2749" w:rsidRDefault="00EA7F6E" w:rsidP="00367A61">
            <w:pPr>
              <w:suppressAutoHyphens/>
              <w:textAlignment w:val="baseline"/>
              <w:rPr>
                <w:sz w:val="18"/>
              </w:rPr>
            </w:pPr>
            <w:r w:rsidRPr="008A2749">
              <w:rPr>
                <w:sz w:val="18"/>
              </w:rPr>
              <w:t>ii. įrangos eksploatavimo pavedimą patyrusiems darbuotojams;</w:t>
            </w:r>
          </w:p>
          <w:p w14:paraId="64073154" w14:textId="77777777" w:rsidR="00EA7F6E" w:rsidRPr="008A2749" w:rsidRDefault="00EA7F6E" w:rsidP="00367A61">
            <w:pPr>
              <w:suppressAutoHyphens/>
              <w:textAlignment w:val="baseline"/>
              <w:rPr>
                <w:sz w:val="18"/>
              </w:rPr>
            </w:pPr>
            <w:r w:rsidRPr="008A2749">
              <w:rPr>
                <w:sz w:val="18"/>
              </w:rPr>
              <w:t>iii. triukšmingos veiklos naktį ir savaitgaliais, jei įmanoma, vengimą;</w:t>
            </w:r>
          </w:p>
          <w:p w14:paraId="02FC442D" w14:textId="77777777" w:rsidR="00EA7F6E" w:rsidRPr="008A2749" w:rsidRDefault="00EA7F6E" w:rsidP="00367A61">
            <w:pPr>
              <w:suppressAutoHyphens/>
              <w:textAlignment w:val="baseline"/>
              <w:rPr>
                <w:sz w:val="18"/>
              </w:rPr>
            </w:pPr>
            <w:r w:rsidRPr="008A2749">
              <w:rPr>
                <w:sz w:val="18"/>
              </w:rPr>
              <w:t>iv. triukšmo kontroliavimą atliekant techninę priežiūrą;</w:t>
            </w:r>
          </w:p>
          <w:p w14:paraId="22D031F7" w14:textId="77777777" w:rsidR="00EA7F6E" w:rsidRPr="008A2749" w:rsidRDefault="00EA7F6E" w:rsidP="00367A61">
            <w:pPr>
              <w:suppressAutoHyphens/>
              <w:textAlignment w:val="baseline"/>
              <w:rPr>
                <w:sz w:val="18"/>
              </w:rPr>
            </w:pPr>
            <w:r w:rsidRPr="008A2749">
              <w:rPr>
                <w:sz w:val="18"/>
              </w:rPr>
              <w:t>v. jei įmanoma, pašaro pilnų konvejerių ir sraigtinių separatorių naudojimą;</w:t>
            </w:r>
          </w:p>
          <w:p w14:paraId="28198C61" w14:textId="77777777" w:rsidR="00EA7F6E" w:rsidRPr="00212B98" w:rsidRDefault="00EA7F6E" w:rsidP="00367A61">
            <w:pPr>
              <w:suppressAutoHyphens/>
              <w:textAlignment w:val="baseline"/>
              <w:rPr>
                <w:sz w:val="18"/>
              </w:rPr>
            </w:pPr>
            <w:r>
              <w:rPr>
                <w:sz w:val="18"/>
              </w:rPr>
              <w:t xml:space="preserve">vi. </w:t>
            </w:r>
            <w:r w:rsidRPr="008A2749">
              <w:rPr>
                <w:sz w:val="18"/>
              </w:rPr>
              <w:t>lauke esančių gramdomų plotų maksimalų sumažinimą, siekiant sumažinti skreperių keliamą triukšmą.</w:t>
            </w:r>
          </w:p>
        </w:tc>
        <w:tc>
          <w:tcPr>
            <w:tcW w:w="1275" w:type="dxa"/>
            <w:tcBorders>
              <w:top w:val="single" w:sz="4" w:space="0" w:color="auto"/>
              <w:left w:val="single" w:sz="4" w:space="0" w:color="auto"/>
              <w:bottom w:val="single" w:sz="4" w:space="0" w:color="auto"/>
              <w:right w:val="single" w:sz="4" w:space="0" w:color="auto"/>
            </w:tcBorders>
            <w:vAlign w:val="center"/>
          </w:tcPr>
          <w:p w14:paraId="772B1FD4"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C7109DE"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27945B3F" w14:textId="77777777" w:rsidR="00EA7F6E" w:rsidRPr="00212B98" w:rsidRDefault="00EA7F6E" w:rsidP="00367A61">
            <w:pPr>
              <w:suppressAutoHyphens/>
              <w:textAlignment w:val="baseline"/>
              <w:rPr>
                <w:sz w:val="18"/>
              </w:rPr>
            </w:pPr>
            <w:r>
              <w:rPr>
                <w:sz w:val="18"/>
              </w:rPr>
              <w:t>Paukštyno</w:t>
            </w:r>
            <w:r w:rsidRPr="008A2749">
              <w:rPr>
                <w:sz w:val="18"/>
              </w:rPr>
              <w:t xml:space="preserve"> įrenginius eksploatuo</w:t>
            </w:r>
            <w:r>
              <w:rPr>
                <w:sz w:val="18"/>
              </w:rPr>
              <w:t xml:space="preserve">ja su įranga supažindinti darbuotojai, veikla </w:t>
            </w:r>
            <w:r w:rsidRPr="008A2749">
              <w:rPr>
                <w:sz w:val="18"/>
              </w:rPr>
              <w:t>vykdoma</w:t>
            </w:r>
            <w:r>
              <w:rPr>
                <w:sz w:val="18"/>
              </w:rPr>
              <w:t xml:space="preserve"> uždar</w:t>
            </w:r>
            <w:r w:rsidRPr="008A2749">
              <w:rPr>
                <w:sz w:val="18"/>
              </w:rPr>
              <w:t xml:space="preserve">ose </w:t>
            </w:r>
            <w:r>
              <w:rPr>
                <w:sz w:val="18"/>
              </w:rPr>
              <w:t>paukštidėse</w:t>
            </w:r>
            <w:r w:rsidRPr="008A2749">
              <w:rPr>
                <w:sz w:val="18"/>
              </w:rPr>
              <w:t xml:space="preserve">. Įmonės specialistai eksploatuoja tvarkingas transporto priemones ir mechanizmus, kurių sukeliamas triukšmas tenkina normas. Transporto maršrutai numatomi vengiant gyvenviečių. Savaitgaliais nevykdoma </w:t>
            </w:r>
            <w:r>
              <w:rPr>
                <w:sz w:val="18"/>
              </w:rPr>
              <w:t>broilerių</w:t>
            </w:r>
            <w:r w:rsidRPr="008A2749">
              <w:rPr>
                <w:sz w:val="18"/>
              </w:rPr>
              <w:t xml:space="preserve"> realizacija, siekiant išvengti didesnio triukšmo. Sraigtinių separatoriai nenaudojami, pilni konvejeriai nenaudojami, skreperiai nenaudojami.</w:t>
            </w:r>
          </w:p>
        </w:tc>
      </w:tr>
      <w:tr w:rsidR="00EA7F6E" w:rsidRPr="00212B98" w14:paraId="6B37A6CF" w14:textId="77777777" w:rsidTr="00367A61">
        <w:tc>
          <w:tcPr>
            <w:tcW w:w="562" w:type="dxa"/>
            <w:tcBorders>
              <w:left w:val="single" w:sz="4" w:space="0" w:color="auto"/>
              <w:right w:val="single" w:sz="4" w:space="0" w:color="auto"/>
            </w:tcBorders>
            <w:vAlign w:val="center"/>
          </w:tcPr>
          <w:p w14:paraId="3FCB730C" w14:textId="77777777" w:rsidR="00EA7F6E" w:rsidRDefault="00EA7F6E" w:rsidP="00367A61">
            <w:pPr>
              <w:suppressAutoHyphens/>
              <w:jc w:val="center"/>
              <w:textAlignment w:val="baseline"/>
              <w:rPr>
                <w:sz w:val="18"/>
              </w:rPr>
            </w:pPr>
            <w:r>
              <w:rPr>
                <w:sz w:val="18"/>
              </w:rPr>
              <w:t>33.</w:t>
            </w:r>
          </w:p>
        </w:tc>
        <w:tc>
          <w:tcPr>
            <w:tcW w:w="1560" w:type="dxa"/>
            <w:vMerge/>
            <w:tcBorders>
              <w:left w:val="single" w:sz="4" w:space="0" w:color="auto"/>
              <w:right w:val="single" w:sz="4" w:space="0" w:color="auto"/>
            </w:tcBorders>
            <w:vAlign w:val="center"/>
          </w:tcPr>
          <w:p w14:paraId="7B095EB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318453A0"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C88E862" w14:textId="77777777" w:rsidR="00EA7F6E" w:rsidRPr="008A2749" w:rsidRDefault="00EA7F6E" w:rsidP="00367A61">
            <w:pPr>
              <w:suppressAutoHyphens/>
              <w:textAlignment w:val="baseline"/>
              <w:rPr>
                <w:sz w:val="18"/>
              </w:rPr>
            </w:pPr>
            <w:r w:rsidRPr="008A2749">
              <w:rPr>
                <w:sz w:val="18"/>
              </w:rPr>
              <w:t>Mažiau triukšmo skleidžianti įranga. apima tokią įrangą:</w:t>
            </w:r>
          </w:p>
          <w:p w14:paraId="6B47C779" w14:textId="77777777" w:rsidR="00EA7F6E" w:rsidRPr="008A2749" w:rsidRDefault="00EA7F6E" w:rsidP="00367A61">
            <w:pPr>
              <w:suppressAutoHyphens/>
              <w:textAlignment w:val="baseline"/>
              <w:rPr>
                <w:sz w:val="18"/>
              </w:rPr>
            </w:pPr>
            <w:r w:rsidRPr="008A2749">
              <w:rPr>
                <w:sz w:val="18"/>
              </w:rPr>
              <w:t>i. didelio naudingumo ventiliatorius, jei natūralusis vėdinimas yra neįmanomas arba nepakankamas;</w:t>
            </w:r>
          </w:p>
          <w:p w14:paraId="3BBC5EEC" w14:textId="77777777" w:rsidR="00EA7F6E" w:rsidRPr="008A2749" w:rsidRDefault="00EA7F6E" w:rsidP="00367A61">
            <w:pPr>
              <w:suppressAutoHyphens/>
              <w:textAlignment w:val="baseline"/>
              <w:rPr>
                <w:sz w:val="18"/>
              </w:rPr>
            </w:pPr>
            <w:r w:rsidRPr="008A2749">
              <w:rPr>
                <w:sz w:val="18"/>
              </w:rPr>
              <w:t>ii. siurblius ir kompresorius;</w:t>
            </w:r>
          </w:p>
          <w:p w14:paraId="44926837" w14:textId="77777777" w:rsidR="00EA7F6E" w:rsidRPr="00212B98" w:rsidRDefault="00EA7F6E" w:rsidP="00367A61">
            <w:pPr>
              <w:suppressAutoHyphens/>
              <w:textAlignment w:val="baseline"/>
              <w:rPr>
                <w:sz w:val="18"/>
              </w:rPr>
            </w:pPr>
            <w:r w:rsidRPr="008A2749">
              <w:rPr>
                <w:sz w:val="18"/>
              </w:rPr>
              <w:t>iii. šėrimo sistemą, kuri sumažina stimulus prieš šėrimą (pavyzdžiui, vertikalius maišytuvus, pasyviąsias ad libitum šėrimo stoteles, pašarų bokštus).</w:t>
            </w:r>
          </w:p>
        </w:tc>
        <w:tc>
          <w:tcPr>
            <w:tcW w:w="1275" w:type="dxa"/>
            <w:tcBorders>
              <w:top w:val="single" w:sz="4" w:space="0" w:color="auto"/>
              <w:left w:val="single" w:sz="4" w:space="0" w:color="auto"/>
              <w:bottom w:val="single" w:sz="4" w:space="0" w:color="auto"/>
              <w:right w:val="single" w:sz="4" w:space="0" w:color="auto"/>
            </w:tcBorders>
            <w:vAlign w:val="center"/>
          </w:tcPr>
          <w:p w14:paraId="3FB4CFB6"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69148C5"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EA16443" w14:textId="77777777" w:rsidR="00EA7F6E" w:rsidRPr="008A2749" w:rsidRDefault="00EA7F6E" w:rsidP="00367A61">
            <w:pPr>
              <w:suppressAutoHyphens/>
              <w:textAlignment w:val="baseline"/>
              <w:rPr>
                <w:sz w:val="18"/>
              </w:rPr>
            </w:pPr>
            <w:r>
              <w:rPr>
                <w:sz w:val="18"/>
              </w:rPr>
              <w:t>Paukštidėse</w:t>
            </w:r>
            <w:r w:rsidRPr="008A2749">
              <w:rPr>
                <w:sz w:val="18"/>
              </w:rPr>
              <w:t xml:space="preserve"> įrengtos automatinės priv</w:t>
            </w:r>
            <w:r>
              <w:rPr>
                <w:sz w:val="18"/>
              </w:rPr>
              <w:t>erstinės ventiliacijos sistemos</w:t>
            </w:r>
            <w:r w:rsidRPr="008A2749">
              <w:rPr>
                <w:sz w:val="18"/>
              </w:rPr>
              <w:t xml:space="preserve"> su optimaliu ventiliatorių veikimu.</w:t>
            </w:r>
          </w:p>
          <w:p w14:paraId="70904F1B" w14:textId="77777777" w:rsidR="00EA7F6E" w:rsidRPr="00212B98" w:rsidRDefault="00EA7F6E" w:rsidP="00367A61">
            <w:pPr>
              <w:suppressAutoHyphens/>
              <w:textAlignment w:val="baseline"/>
              <w:rPr>
                <w:sz w:val="18"/>
              </w:rPr>
            </w:pPr>
            <w:r w:rsidRPr="008A2749">
              <w:rPr>
                <w:sz w:val="18"/>
              </w:rPr>
              <w:t>Esant reguliariam ir dažnam šėrimui sumažinamas stresas šėrimo trūkumui.</w:t>
            </w:r>
          </w:p>
        </w:tc>
      </w:tr>
      <w:tr w:rsidR="00EA7F6E" w:rsidRPr="00212B98" w14:paraId="1EA450E1" w14:textId="77777777" w:rsidTr="00367A61">
        <w:tc>
          <w:tcPr>
            <w:tcW w:w="562" w:type="dxa"/>
            <w:tcBorders>
              <w:left w:val="single" w:sz="4" w:space="0" w:color="auto"/>
              <w:right w:val="single" w:sz="4" w:space="0" w:color="auto"/>
            </w:tcBorders>
            <w:vAlign w:val="center"/>
          </w:tcPr>
          <w:p w14:paraId="51073189" w14:textId="77777777" w:rsidR="00EA7F6E" w:rsidRDefault="00EA7F6E" w:rsidP="00367A61">
            <w:pPr>
              <w:suppressAutoHyphens/>
              <w:jc w:val="center"/>
              <w:textAlignment w:val="baseline"/>
              <w:rPr>
                <w:sz w:val="18"/>
              </w:rPr>
            </w:pPr>
            <w:r>
              <w:rPr>
                <w:sz w:val="18"/>
              </w:rPr>
              <w:t>34.</w:t>
            </w:r>
          </w:p>
        </w:tc>
        <w:tc>
          <w:tcPr>
            <w:tcW w:w="1560" w:type="dxa"/>
            <w:vMerge/>
            <w:tcBorders>
              <w:left w:val="single" w:sz="4" w:space="0" w:color="auto"/>
              <w:right w:val="single" w:sz="4" w:space="0" w:color="auto"/>
            </w:tcBorders>
            <w:vAlign w:val="center"/>
          </w:tcPr>
          <w:p w14:paraId="1C04229F"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65B0FD09"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1E822DA" w14:textId="77777777" w:rsidR="00EA7F6E" w:rsidRPr="008A2749" w:rsidRDefault="00EA7F6E" w:rsidP="00367A61">
            <w:pPr>
              <w:suppressAutoHyphens/>
              <w:textAlignment w:val="baseline"/>
              <w:rPr>
                <w:sz w:val="18"/>
              </w:rPr>
            </w:pPr>
            <w:r w:rsidRPr="008A2749">
              <w:rPr>
                <w:sz w:val="18"/>
              </w:rPr>
              <w:t>Triukšmo kontrolės įranga. Tai apima:</w:t>
            </w:r>
          </w:p>
          <w:p w14:paraId="518DE434" w14:textId="77777777" w:rsidR="00EA7F6E" w:rsidRPr="008A2749" w:rsidRDefault="00EA7F6E" w:rsidP="00367A61">
            <w:pPr>
              <w:suppressAutoHyphens/>
              <w:textAlignment w:val="baseline"/>
              <w:rPr>
                <w:sz w:val="18"/>
              </w:rPr>
            </w:pPr>
            <w:r w:rsidRPr="008A2749">
              <w:rPr>
                <w:sz w:val="18"/>
              </w:rPr>
              <w:t>i. triukšmo slopintuvus;</w:t>
            </w:r>
          </w:p>
          <w:p w14:paraId="4B788504" w14:textId="77777777" w:rsidR="00EA7F6E" w:rsidRPr="008A2749" w:rsidRDefault="00EA7F6E" w:rsidP="00367A61">
            <w:pPr>
              <w:suppressAutoHyphens/>
              <w:textAlignment w:val="baseline"/>
              <w:rPr>
                <w:sz w:val="18"/>
              </w:rPr>
            </w:pPr>
            <w:r w:rsidRPr="008A2749">
              <w:rPr>
                <w:sz w:val="18"/>
              </w:rPr>
              <w:t>ii. vibracijos izoliavimą;</w:t>
            </w:r>
          </w:p>
          <w:p w14:paraId="6993DA65" w14:textId="77777777" w:rsidR="00EA7F6E" w:rsidRPr="008A2749" w:rsidRDefault="00EA7F6E" w:rsidP="00367A61">
            <w:pPr>
              <w:suppressAutoHyphens/>
              <w:textAlignment w:val="baseline"/>
              <w:rPr>
                <w:sz w:val="18"/>
              </w:rPr>
            </w:pPr>
            <w:r w:rsidRPr="008A2749">
              <w:rPr>
                <w:sz w:val="18"/>
              </w:rPr>
              <w:lastRenderedPageBreak/>
              <w:t>iii. triukšmą skleidžiančios įrangos (pvz., valcavimo staklynų, pneumatinių konvejerių) atitvėrimą;</w:t>
            </w:r>
          </w:p>
          <w:p w14:paraId="682E3CC4" w14:textId="77777777" w:rsidR="00EA7F6E" w:rsidRPr="00212B98" w:rsidRDefault="00EA7F6E" w:rsidP="00367A61">
            <w:pPr>
              <w:suppressAutoHyphens/>
              <w:textAlignment w:val="baseline"/>
              <w:rPr>
                <w:sz w:val="18"/>
              </w:rPr>
            </w:pPr>
            <w:r>
              <w:rPr>
                <w:sz w:val="18"/>
              </w:rPr>
              <w:t xml:space="preserve">iv. </w:t>
            </w:r>
            <w:r w:rsidRPr="008A2749">
              <w:rPr>
                <w:sz w:val="18"/>
              </w:rPr>
              <w:t>pastatų garso izoliavimą.</w:t>
            </w:r>
          </w:p>
        </w:tc>
        <w:tc>
          <w:tcPr>
            <w:tcW w:w="1275" w:type="dxa"/>
            <w:tcBorders>
              <w:top w:val="single" w:sz="4" w:space="0" w:color="auto"/>
              <w:left w:val="single" w:sz="4" w:space="0" w:color="auto"/>
              <w:bottom w:val="single" w:sz="4" w:space="0" w:color="auto"/>
              <w:right w:val="single" w:sz="4" w:space="0" w:color="auto"/>
            </w:tcBorders>
            <w:vAlign w:val="center"/>
          </w:tcPr>
          <w:p w14:paraId="50DE1081"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22C14E1"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029EAC9" w14:textId="77777777" w:rsidR="00EA7F6E" w:rsidRPr="008A2749" w:rsidRDefault="00EA7F6E" w:rsidP="00367A61">
            <w:pPr>
              <w:suppressAutoHyphens/>
              <w:textAlignment w:val="baseline"/>
              <w:rPr>
                <w:sz w:val="18"/>
              </w:rPr>
            </w:pPr>
            <w:r w:rsidRPr="008A2749">
              <w:rPr>
                <w:sz w:val="18"/>
              </w:rPr>
              <w:t>Netaikoma dėl biologinio saugumo priežasčių.</w:t>
            </w:r>
          </w:p>
          <w:p w14:paraId="0320DBFE" w14:textId="77777777" w:rsidR="00EA7F6E" w:rsidRPr="00212B98" w:rsidRDefault="00EA7F6E" w:rsidP="00367A61">
            <w:pPr>
              <w:suppressAutoHyphens/>
              <w:textAlignment w:val="baseline"/>
              <w:rPr>
                <w:sz w:val="18"/>
              </w:rPr>
            </w:pPr>
            <w:r w:rsidRPr="00321812">
              <w:rPr>
                <w:sz w:val="18"/>
              </w:rPr>
              <w:t>Paukštidžių sienos ir stogas yra izoliuot</w:t>
            </w:r>
            <w:r>
              <w:rPr>
                <w:sz w:val="18"/>
              </w:rPr>
              <w:t>i</w:t>
            </w:r>
            <w:r w:rsidRPr="00321812">
              <w:rPr>
                <w:sz w:val="18"/>
              </w:rPr>
              <w:t xml:space="preserve"> nuo aplinkos poveikio, t. y. </w:t>
            </w:r>
            <w:r w:rsidRPr="00321812">
              <w:rPr>
                <w:sz w:val="18"/>
              </w:rPr>
              <w:lastRenderedPageBreak/>
              <w:t>apšiltinta termoizoliacinėmis medžiagomis.</w:t>
            </w:r>
          </w:p>
        </w:tc>
      </w:tr>
      <w:tr w:rsidR="00EA7F6E" w:rsidRPr="00212B98" w14:paraId="24067C63" w14:textId="77777777" w:rsidTr="00367A61">
        <w:tc>
          <w:tcPr>
            <w:tcW w:w="562" w:type="dxa"/>
            <w:tcBorders>
              <w:left w:val="single" w:sz="4" w:space="0" w:color="auto"/>
              <w:right w:val="single" w:sz="4" w:space="0" w:color="auto"/>
            </w:tcBorders>
            <w:vAlign w:val="center"/>
          </w:tcPr>
          <w:p w14:paraId="20BF84A9" w14:textId="77777777" w:rsidR="00EA7F6E" w:rsidRDefault="00EA7F6E" w:rsidP="00367A61">
            <w:pPr>
              <w:suppressAutoHyphens/>
              <w:jc w:val="center"/>
              <w:textAlignment w:val="baseline"/>
              <w:rPr>
                <w:sz w:val="18"/>
              </w:rPr>
            </w:pPr>
            <w:r>
              <w:rPr>
                <w:sz w:val="18"/>
              </w:rPr>
              <w:lastRenderedPageBreak/>
              <w:t>35.</w:t>
            </w:r>
          </w:p>
        </w:tc>
        <w:tc>
          <w:tcPr>
            <w:tcW w:w="1560" w:type="dxa"/>
            <w:vMerge/>
            <w:tcBorders>
              <w:left w:val="single" w:sz="4" w:space="0" w:color="auto"/>
              <w:right w:val="single" w:sz="4" w:space="0" w:color="auto"/>
            </w:tcBorders>
            <w:vAlign w:val="center"/>
          </w:tcPr>
          <w:p w14:paraId="6E51055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35477C94"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128311CF" w14:textId="77777777" w:rsidR="00EA7F6E" w:rsidRPr="00212B98" w:rsidRDefault="00EA7F6E" w:rsidP="00367A61">
            <w:pPr>
              <w:suppressAutoHyphens/>
              <w:textAlignment w:val="baseline"/>
              <w:rPr>
                <w:sz w:val="18"/>
              </w:rPr>
            </w:pPr>
            <w:r w:rsidRPr="008A2749">
              <w:rPr>
                <w:sz w:val="18"/>
              </w:rPr>
              <w:t>Triukšmo mažinimas. Triukšmo sklidimą galima sumažinti tarp triukšmo šaltinio ir veikiamo objekto įrengiant triukšmo barjerus.</w:t>
            </w:r>
          </w:p>
        </w:tc>
        <w:tc>
          <w:tcPr>
            <w:tcW w:w="1275" w:type="dxa"/>
            <w:tcBorders>
              <w:top w:val="single" w:sz="4" w:space="0" w:color="auto"/>
              <w:left w:val="single" w:sz="4" w:space="0" w:color="auto"/>
              <w:bottom w:val="single" w:sz="4" w:space="0" w:color="auto"/>
              <w:right w:val="single" w:sz="4" w:space="0" w:color="auto"/>
            </w:tcBorders>
            <w:vAlign w:val="center"/>
          </w:tcPr>
          <w:p w14:paraId="494EF616"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5437332"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37A730C3" w14:textId="77777777" w:rsidR="00EA7F6E" w:rsidRPr="00212B98" w:rsidRDefault="00EA7F6E" w:rsidP="00367A61">
            <w:pPr>
              <w:suppressAutoHyphens/>
              <w:textAlignment w:val="baseline"/>
              <w:rPr>
                <w:sz w:val="18"/>
              </w:rPr>
            </w:pPr>
            <w:r w:rsidRPr="008A2749">
              <w:rPr>
                <w:sz w:val="18"/>
              </w:rPr>
              <w:t xml:space="preserve">Užtikrinamas pakankamas atstumas tarp įrenginio ir (arba) ūkių ir jautrių receptorių. </w:t>
            </w:r>
            <w:r w:rsidRPr="00321812">
              <w:rPr>
                <w:sz w:val="18"/>
              </w:rPr>
              <w:t xml:space="preserve">Paukštidžių sienos ir stogas yra </w:t>
            </w:r>
            <w:r>
              <w:rPr>
                <w:sz w:val="18"/>
              </w:rPr>
              <w:t>izoliuoti</w:t>
            </w:r>
            <w:r w:rsidRPr="00321812">
              <w:rPr>
                <w:sz w:val="18"/>
              </w:rPr>
              <w:t xml:space="preserve"> nuo aplinkos poveikio, t. y. apšiltinta termoizoliacinėmis medžiagomis.</w:t>
            </w:r>
          </w:p>
        </w:tc>
      </w:tr>
      <w:tr w:rsidR="00EA7F6E" w:rsidRPr="001D109E" w14:paraId="3FEF9876" w14:textId="77777777" w:rsidTr="00367A61">
        <w:tc>
          <w:tcPr>
            <w:tcW w:w="562" w:type="dxa"/>
            <w:tcBorders>
              <w:left w:val="single" w:sz="4" w:space="0" w:color="auto"/>
              <w:right w:val="single" w:sz="4" w:space="0" w:color="auto"/>
            </w:tcBorders>
            <w:vAlign w:val="center"/>
          </w:tcPr>
          <w:p w14:paraId="27DEA9BF" w14:textId="77777777" w:rsidR="00EA7F6E" w:rsidRDefault="00EA7F6E" w:rsidP="00367A61">
            <w:pPr>
              <w:suppressAutoHyphens/>
              <w:jc w:val="center"/>
              <w:textAlignment w:val="baseline"/>
              <w:rPr>
                <w:sz w:val="18"/>
              </w:rPr>
            </w:pPr>
            <w:r>
              <w:rPr>
                <w:sz w:val="18"/>
              </w:rPr>
              <w:t>36.</w:t>
            </w:r>
          </w:p>
        </w:tc>
        <w:tc>
          <w:tcPr>
            <w:tcW w:w="1560" w:type="dxa"/>
            <w:vMerge w:val="restart"/>
            <w:tcBorders>
              <w:left w:val="single" w:sz="4" w:space="0" w:color="auto"/>
              <w:right w:val="single" w:sz="4" w:space="0" w:color="auto"/>
            </w:tcBorders>
            <w:vAlign w:val="center"/>
          </w:tcPr>
          <w:p w14:paraId="2422DEAD" w14:textId="77777777" w:rsidR="00EA7F6E" w:rsidRPr="00212B98" w:rsidRDefault="00EA7F6E" w:rsidP="00367A61">
            <w:pPr>
              <w:suppressAutoHyphens/>
              <w:jc w:val="center"/>
              <w:textAlignment w:val="baseline"/>
              <w:rPr>
                <w:sz w:val="18"/>
              </w:rPr>
            </w:pPr>
            <w:r w:rsidRPr="001D109E">
              <w:rPr>
                <w:sz w:val="18"/>
              </w:rPr>
              <w:t>Išmetamos dulkės</w:t>
            </w:r>
          </w:p>
        </w:tc>
        <w:tc>
          <w:tcPr>
            <w:tcW w:w="1559" w:type="dxa"/>
            <w:vMerge w:val="restart"/>
            <w:tcBorders>
              <w:left w:val="single" w:sz="4" w:space="0" w:color="auto"/>
              <w:right w:val="single" w:sz="4" w:space="0" w:color="auto"/>
            </w:tcBorders>
            <w:vAlign w:val="center"/>
          </w:tcPr>
          <w:p w14:paraId="68C567F7" w14:textId="77777777" w:rsidR="00EA7F6E" w:rsidRDefault="00EA7F6E" w:rsidP="00367A61">
            <w:pPr>
              <w:suppressAutoHyphens/>
              <w:jc w:val="center"/>
              <w:textAlignment w:val="baseline"/>
              <w:rPr>
                <w:sz w:val="18"/>
                <w:lang w:val="en-US"/>
              </w:rPr>
            </w:pPr>
            <w:r>
              <w:rPr>
                <w:sz w:val="18"/>
                <w:lang w:val="en-US"/>
              </w:rPr>
              <w:t>*</w:t>
            </w:r>
            <w:r w:rsidRPr="001D109E">
              <w:rPr>
                <w:sz w:val="18"/>
                <w:lang w:val="en-US"/>
              </w:rPr>
              <w:t>GPGB 11</w:t>
            </w:r>
          </w:p>
        </w:tc>
        <w:tc>
          <w:tcPr>
            <w:tcW w:w="5245" w:type="dxa"/>
            <w:tcBorders>
              <w:top w:val="single" w:sz="4" w:space="0" w:color="auto"/>
              <w:left w:val="single" w:sz="4" w:space="0" w:color="auto"/>
              <w:bottom w:val="single" w:sz="4" w:space="0" w:color="auto"/>
              <w:right w:val="single" w:sz="4" w:space="0" w:color="auto"/>
            </w:tcBorders>
            <w:vAlign w:val="center"/>
          </w:tcPr>
          <w:p w14:paraId="783255C1" w14:textId="77777777" w:rsidR="00EA7F6E" w:rsidRPr="001D109E" w:rsidRDefault="00EA7F6E" w:rsidP="00367A61">
            <w:pPr>
              <w:suppressAutoHyphens/>
              <w:textAlignment w:val="baseline"/>
              <w:rPr>
                <w:sz w:val="18"/>
              </w:rPr>
            </w:pPr>
            <w:r w:rsidRPr="001D109E">
              <w:rPr>
                <w:sz w:val="18"/>
              </w:rPr>
              <w:t>Dulkių susidarymo pastatuose, kuriuose laikomi gyvuliai, mažinimas. Tam gali būti taikomas šių metodų derinys:</w:t>
            </w:r>
          </w:p>
          <w:p w14:paraId="3E10C3F3" w14:textId="77777777" w:rsidR="00EA7F6E" w:rsidRPr="001D109E" w:rsidRDefault="00EA7F6E" w:rsidP="00367A61">
            <w:pPr>
              <w:suppressAutoHyphens/>
              <w:textAlignment w:val="baseline"/>
              <w:rPr>
                <w:sz w:val="18"/>
              </w:rPr>
            </w:pPr>
            <w:r w:rsidRPr="001D109E">
              <w:rPr>
                <w:sz w:val="18"/>
              </w:rPr>
              <w:t>1. Stambesnių pakratų naudojimas (pvz., vietoj smulkintų šiaudų naudoti ilgus šiaudus arba medžio drožles).</w:t>
            </w:r>
          </w:p>
          <w:p w14:paraId="243A1E6A" w14:textId="77777777" w:rsidR="00EA7F6E" w:rsidRDefault="00EA7F6E" w:rsidP="00367A61">
            <w:pPr>
              <w:suppressAutoHyphens/>
              <w:textAlignment w:val="baseline"/>
              <w:rPr>
                <w:sz w:val="18"/>
              </w:rPr>
            </w:pPr>
            <w:r w:rsidRPr="001D109E">
              <w:rPr>
                <w:sz w:val="18"/>
              </w:rPr>
              <w:t xml:space="preserve">2. Šviežių pakratų kreikimas taikant mažai dulkių sukeliantį metodą (pvz., rankomis). </w:t>
            </w:r>
          </w:p>
          <w:p w14:paraId="64AD99E1" w14:textId="77777777" w:rsidR="00EA7F6E" w:rsidRPr="001D109E" w:rsidRDefault="00EA7F6E" w:rsidP="00367A61">
            <w:pPr>
              <w:suppressAutoHyphens/>
              <w:textAlignment w:val="baseline"/>
              <w:rPr>
                <w:sz w:val="18"/>
              </w:rPr>
            </w:pPr>
            <w:r w:rsidRPr="001D109E">
              <w:rPr>
                <w:sz w:val="18"/>
              </w:rPr>
              <w:t>3. Ad libitum šėrimo taikymas.</w:t>
            </w:r>
          </w:p>
          <w:p w14:paraId="72F5309D" w14:textId="77777777" w:rsidR="00EA7F6E" w:rsidRPr="001D109E" w:rsidRDefault="00EA7F6E" w:rsidP="00367A61">
            <w:pPr>
              <w:suppressAutoHyphens/>
              <w:textAlignment w:val="baseline"/>
              <w:rPr>
                <w:sz w:val="18"/>
              </w:rPr>
            </w:pPr>
            <w:r w:rsidRPr="001D109E">
              <w:rPr>
                <w:sz w:val="18"/>
              </w:rPr>
              <w:t>4. Drėgnų pašarų arba granuliuotų pašarų naudojimas arba sausųjų pašarų sistemų papildymas riebalų turinčiomis žaliavomis arba rišikliais.</w:t>
            </w:r>
          </w:p>
          <w:p w14:paraId="4356FC1C" w14:textId="77777777" w:rsidR="00EA7F6E" w:rsidRPr="001D109E" w:rsidRDefault="00EA7F6E" w:rsidP="00367A61">
            <w:pPr>
              <w:suppressAutoHyphens/>
              <w:textAlignment w:val="baseline"/>
              <w:rPr>
                <w:sz w:val="18"/>
              </w:rPr>
            </w:pPr>
            <w:r w:rsidRPr="001D109E">
              <w:rPr>
                <w:sz w:val="18"/>
              </w:rPr>
              <w:t>5. Dulkių separatorių įmontavimas į pneumatiniu būdu užpildomas sausųjų pašarų saugyklas.</w:t>
            </w:r>
          </w:p>
          <w:p w14:paraId="7B12886C" w14:textId="77777777" w:rsidR="00EA7F6E" w:rsidRPr="00212B98" w:rsidRDefault="00EA7F6E" w:rsidP="00367A61">
            <w:pPr>
              <w:suppressAutoHyphens/>
              <w:textAlignment w:val="baseline"/>
              <w:rPr>
                <w:sz w:val="18"/>
              </w:rPr>
            </w:pPr>
            <w:r w:rsidRPr="001D109E">
              <w:rPr>
                <w:sz w:val="18"/>
              </w:rPr>
              <w:t>6. Lėtai judančio oro vėdinimo sistemos patalpoje įrengimas ir eksploatavimas.</w:t>
            </w:r>
          </w:p>
        </w:tc>
        <w:tc>
          <w:tcPr>
            <w:tcW w:w="1275" w:type="dxa"/>
            <w:tcBorders>
              <w:top w:val="single" w:sz="4" w:space="0" w:color="auto"/>
              <w:left w:val="single" w:sz="4" w:space="0" w:color="auto"/>
              <w:bottom w:val="single" w:sz="4" w:space="0" w:color="auto"/>
              <w:right w:val="single" w:sz="4" w:space="0" w:color="auto"/>
            </w:tcBorders>
            <w:vAlign w:val="center"/>
          </w:tcPr>
          <w:p w14:paraId="110897AA"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1AF1520"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04CA213B" w14:textId="77777777" w:rsidR="00EA7F6E" w:rsidRDefault="00EA7F6E" w:rsidP="00367A61">
            <w:pPr>
              <w:suppressAutoHyphens/>
              <w:textAlignment w:val="baseline"/>
              <w:rPr>
                <w:sz w:val="18"/>
              </w:rPr>
            </w:pPr>
            <w:r w:rsidRPr="00972CAC">
              <w:rPr>
                <w:sz w:val="18"/>
              </w:rPr>
              <w:t xml:space="preserve">Paukštidėse broileriai laikomi ant kraiko </w:t>
            </w:r>
            <w:r>
              <w:rPr>
                <w:sz w:val="18"/>
              </w:rPr>
              <w:t>–</w:t>
            </w:r>
            <w:r w:rsidRPr="00972CAC">
              <w:rPr>
                <w:sz w:val="18"/>
              </w:rPr>
              <w:t xml:space="preserve"> durpių</w:t>
            </w:r>
            <w:r>
              <w:rPr>
                <w:sz w:val="18"/>
              </w:rPr>
              <w:t xml:space="preserve">. </w:t>
            </w:r>
          </w:p>
          <w:p w14:paraId="5969752D" w14:textId="77777777" w:rsidR="00EA7F6E" w:rsidRPr="001D109E" w:rsidRDefault="00EA7F6E" w:rsidP="00367A61">
            <w:pPr>
              <w:suppressAutoHyphens/>
              <w:textAlignment w:val="baseline"/>
              <w:rPr>
                <w:sz w:val="18"/>
                <w:highlight w:val="yellow"/>
              </w:rPr>
            </w:pPr>
            <w:r w:rsidRPr="00972CAC">
              <w:rPr>
                <w:sz w:val="18"/>
              </w:rPr>
              <w:t>Taikomas Ad libitum šėrimas.</w:t>
            </w:r>
          </w:p>
          <w:p w14:paraId="3DC127A6" w14:textId="77777777" w:rsidR="00EA7F6E" w:rsidRPr="00972CAC" w:rsidRDefault="00EA7F6E" w:rsidP="00367A61">
            <w:pPr>
              <w:suppressAutoHyphens/>
              <w:textAlignment w:val="baseline"/>
              <w:rPr>
                <w:sz w:val="18"/>
              </w:rPr>
            </w:pPr>
            <w:r w:rsidRPr="00972CAC">
              <w:rPr>
                <w:sz w:val="18"/>
              </w:rPr>
              <w:t>Naudojami visaverčiai pašarai.</w:t>
            </w:r>
          </w:p>
          <w:p w14:paraId="361ADF26" w14:textId="77777777" w:rsidR="00EA7F6E" w:rsidRPr="001D109E" w:rsidRDefault="00EA7F6E" w:rsidP="00367A61">
            <w:pPr>
              <w:suppressAutoHyphens/>
              <w:textAlignment w:val="baseline"/>
              <w:rPr>
                <w:sz w:val="18"/>
                <w:highlight w:val="yellow"/>
              </w:rPr>
            </w:pPr>
            <w:r w:rsidRPr="00972CAC">
              <w:rPr>
                <w:sz w:val="18"/>
              </w:rPr>
              <w:t>Sausųjų pašarų saugykla užpildoma sraigtinių transporterių pagalba.</w:t>
            </w:r>
          </w:p>
        </w:tc>
      </w:tr>
      <w:tr w:rsidR="00EA7F6E" w:rsidRPr="001D109E" w14:paraId="48F169AF" w14:textId="77777777" w:rsidTr="00367A61">
        <w:tc>
          <w:tcPr>
            <w:tcW w:w="562" w:type="dxa"/>
            <w:tcBorders>
              <w:left w:val="single" w:sz="4" w:space="0" w:color="auto"/>
              <w:right w:val="single" w:sz="4" w:space="0" w:color="auto"/>
            </w:tcBorders>
            <w:vAlign w:val="center"/>
          </w:tcPr>
          <w:p w14:paraId="65B8B0AB" w14:textId="77777777" w:rsidR="00EA7F6E" w:rsidRDefault="00EA7F6E" w:rsidP="00367A61">
            <w:pPr>
              <w:suppressAutoHyphens/>
              <w:jc w:val="center"/>
              <w:textAlignment w:val="baseline"/>
              <w:rPr>
                <w:sz w:val="18"/>
              </w:rPr>
            </w:pPr>
            <w:r>
              <w:rPr>
                <w:sz w:val="18"/>
              </w:rPr>
              <w:t>37.</w:t>
            </w:r>
          </w:p>
        </w:tc>
        <w:tc>
          <w:tcPr>
            <w:tcW w:w="1560" w:type="dxa"/>
            <w:vMerge/>
            <w:tcBorders>
              <w:left w:val="single" w:sz="4" w:space="0" w:color="auto"/>
              <w:right w:val="single" w:sz="4" w:space="0" w:color="auto"/>
            </w:tcBorders>
            <w:vAlign w:val="center"/>
          </w:tcPr>
          <w:p w14:paraId="795E8D19"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3B57F763"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8BA5BD2" w14:textId="77777777" w:rsidR="00EA7F6E" w:rsidRPr="001D109E" w:rsidRDefault="00EA7F6E" w:rsidP="00367A61">
            <w:pPr>
              <w:suppressAutoHyphens/>
              <w:textAlignment w:val="baseline"/>
              <w:rPr>
                <w:sz w:val="18"/>
              </w:rPr>
            </w:pPr>
            <w:r w:rsidRPr="001D109E">
              <w:rPr>
                <w:sz w:val="18"/>
              </w:rPr>
              <w:t>Dulkių koncentracijos tvarte sumažinimas taikant vieną iš šių metodų:</w:t>
            </w:r>
          </w:p>
          <w:p w14:paraId="60614C5F" w14:textId="77777777" w:rsidR="00EA7F6E" w:rsidRPr="001D109E" w:rsidRDefault="00EA7F6E" w:rsidP="00367A61">
            <w:pPr>
              <w:suppressAutoHyphens/>
              <w:textAlignment w:val="baseline"/>
              <w:rPr>
                <w:sz w:val="18"/>
              </w:rPr>
            </w:pPr>
            <w:r w:rsidRPr="001D109E">
              <w:rPr>
                <w:sz w:val="18"/>
              </w:rPr>
              <w:t>1. vandens purškimą;</w:t>
            </w:r>
          </w:p>
          <w:p w14:paraId="0FBBC47D" w14:textId="77777777" w:rsidR="00EA7F6E" w:rsidRPr="001D109E" w:rsidRDefault="00EA7F6E" w:rsidP="00367A61">
            <w:pPr>
              <w:suppressAutoHyphens/>
              <w:textAlignment w:val="baseline"/>
              <w:rPr>
                <w:sz w:val="18"/>
              </w:rPr>
            </w:pPr>
            <w:r w:rsidRPr="001D109E">
              <w:rPr>
                <w:sz w:val="18"/>
              </w:rPr>
              <w:t>2. aliejaus purškimą;</w:t>
            </w:r>
          </w:p>
          <w:p w14:paraId="316D9912" w14:textId="77777777" w:rsidR="00EA7F6E" w:rsidRPr="00212B98" w:rsidRDefault="00EA7F6E" w:rsidP="00367A61">
            <w:pPr>
              <w:suppressAutoHyphens/>
              <w:textAlignment w:val="baseline"/>
              <w:rPr>
                <w:sz w:val="18"/>
              </w:rPr>
            </w:pPr>
            <w:r w:rsidRPr="001D109E">
              <w:rPr>
                <w:sz w:val="18"/>
              </w:rPr>
              <w:t>3. oro jonizavimą</w:t>
            </w:r>
          </w:p>
        </w:tc>
        <w:tc>
          <w:tcPr>
            <w:tcW w:w="1275" w:type="dxa"/>
            <w:tcBorders>
              <w:top w:val="single" w:sz="4" w:space="0" w:color="auto"/>
              <w:left w:val="single" w:sz="4" w:space="0" w:color="auto"/>
              <w:bottom w:val="single" w:sz="4" w:space="0" w:color="auto"/>
              <w:right w:val="single" w:sz="4" w:space="0" w:color="auto"/>
            </w:tcBorders>
            <w:vAlign w:val="center"/>
          </w:tcPr>
          <w:p w14:paraId="54962114"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E7FD86E"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99EB779" w14:textId="77777777" w:rsidR="00EA7F6E" w:rsidRPr="001D109E" w:rsidRDefault="00EA7F6E" w:rsidP="00367A61">
            <w:pPr>
              <w:suppressAutoHyphens/>
              <w:textAlignment w:val="baseline"/>
              <w:rPr>
                <w:sz w:val="18"/>
                <w:highlight w:val="yellow"/>
              </w:rPr>
            </w:pPr>
            <w:r>
              <w:rPr>
                <w:sz w:val="18"/>
              </w:rPr>
              <w:t>Vandens purškimo t</w:t>
            </w:r>
            <w:r w:rsidRPr="00972CAC">
              <w:rPr>
                <w:sz w:val="18"/>
              </w:rPr>
              <w:t xml:space="preserve">aikymas </w:t>
            </w:r>
            <w:r>
              <w:rPr>
                <w:sz w:val="18"/>
              </w:rPr>
              <w:t xml:space="preserve">yra ribotas </w:t>
            </w:r>
            <w:r w:rsidRPr="00972CAC">
              <w:rPr>
                <w:sz w:val="18"/>
              </w:rPr>
              <w:t>dėl  j</w:t>
            </w:r>
            <w:r>
              <w:rPr>
                <w:sz w:val="18"/>
              </w:rPr>
              <w:t>autraus gyvūnų rea</w:t>
            </w:r>
            <w:r w:rsidRPr="00972CAC">
              <w:rPr>
                <w:sz w:val="18"/>
              </w:rPr>
              <w:t xml:space="preserve">gavimo į  šilumos sumažėjimą vandens purškimo metu, visų  pirma, </w:t>
            </w:r>
            <w:r>
              <w:rPr>
                <w:sz w:val="18"/>
              </w:rPr>
              <w:t xml:space="preserve"> jautriais  gyvūnų gyvenimo eta</w:t>
            </w:r>
            <w:r w:rsidRPr="00972CAC">
              <w:rPr>
                <w:sz w:val="18"/>
              </w:rPr>
              <w:t>pais ir (arba) e</w:t>
            </w:r>
            <w:r>
              <w:rPr>
                <w:sz w:val="18"/>
              </w:rPr>
              <w:t>sant šaltam ir drėgnam klimatui</w:t>
            </w:r>
            <w:r w:rsidRPr="00972CAC">
              <w:rPr>
                <w:sz w:val="18"/>
              </w:rPr>
              <w:t xml:space="preserve">. Prieš dezinfekciją </w:t>
            </w:r>
            <w:r>
              <w:rPr>
                <w:sz w:val="18"/>
              </w:rPr>
              <w:t>paukštidėse</w:t>
            </w:r>
            <w:r w:rsidRPr="00972CAC">
              <w:rPr>
                <w:sz w:val="18"/>
              </w:rPr>
              <w:t xml:space="preserve"> vykdomas plovimas taip pat sumažinantis dulkių koncentracijas. </w:t>
            </w:r>
          </w:p>
        </w:tc>
      </w:tr>
      <w:tr w:rsidR="00EA7F6E" w:rsidRPr="001D109E" w14:paraId="5968304E" w14:textId="77777777" w:rsidTr="00367A61">
        <w:tc>
          <w:tcPr>
            <w:tcW w:w="562" w:type="dxa"/>
            <w:tcBorders>
              <w:left w:val="single" w:sz="4" w:space="0" w:color="auto"/>
              <w:right w:val="single" w:sz="4" w:space="0" w:color="auto"/>
            </w:tcBorders>
            <w:vAlign w:val="center"/>
          </w:tcPr>
          <w:p w14:paraId="70703869" w14:textId="77777777" w:rsidR="00EA7F6E" w:rsidRDefault="00EA7F6E" w:rsidP="00367A61">
            <w:pPr>
              <w:suppressAutoHyphens/>
              <w:jc w:val="center"/>
              <w:textAlignment w:val="baseline"/>
              <w:rPr>
                <w:sz w:val="18"/>
              </w:rPr>
            </w:pPr>
            <w:r>
              <w:rPr>
                <w:sz w:val="18"/>
              </w:rPr>
              <w:t>38.</w:t>
            </w:r>
          </w:p>
        </w:tc>
        <w:tc>
          <w:tcPr>
            <w:tcW w:w="1560" w:type="dxa"/>
            <w:vMerge/>
            <w:tcBorders>
              <w:left w:val="single" w:sz="4" w:space="0" w:color="auto"/>
              <w:right w:val="single" w:sz="4" w:space="0" w:color="auto"/>
            </w:tcBorders>
            <w:vAlign w:val="center"/>
          </w:tcPr>
          <w:p w14:paraId="1C310C2F"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20AD1A41"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2BD4E56A" w14:textId="77777777" w:rsidR="00EA7F6E" w:rsidRPr="001D109E" w:rsidRDefault="00EA7F6E" w:rsidP="00367A61">
            <w:pPr>
              <w:suppressAutoHyphens/>
              <w:textAlignment w:val="baseline"/>
              <w:rPr>
                <w:sz w:val="18"/>
              </w:rPr>
            </w:pPr>
            <w:r w:rsidRPr="001D109E">
              <w:rPr>
                <w:sz w:val="18"/>
              </w:rPr>
              <w:t>Išmetamojo oro apdorojimas taikant oro valymo sistemą, konkrečiai, naudojant:</w:t>
            </w:r>
          </w:p>
          <w:p w14:paraId="2171D705" w14:textId="77777777" w:rsidR="00EA7F6E" w:rsidRPr="001D109E" w:rsidRDefault="00EA7F6E" w:rsidP="00367A61">
            <w:pPr>
              <w:suppressAutoHyphens/>
              <w:textAlignment w:val="baseline"/>
              <w:rPr>
                <w:sz w:val="18"/>
              </w:rPr>
            </w:pPr>
            <w:r w:rsidRPr="001D109E">
              <w:rPr>
                <w:sz w:val="18"/>
              </w:rPr>
              <w:t>1. vandens gaudyklę;</w:t>
            </w:r>
          </w:p>
          <w:p w14:paraId="2752A78B" w14:textId="77777777" w:rsidR="00EA7F6E" w:rsidRPr="001D109E" w:rsidRDefault="00EA7F6E" w:rsidP="00367A61">
            <w:pPr>
              <w:suppressAutoHyphens/>
              <w:textAlignment w:val="baseline"/>
              <w:rPr>
                <w:sz w:val="18"/>
              </w:rPr>
            </w:pPr>
            <w:r w:rsidRPr="001D109E">
              <w:rPr>
                <w:sz w:val="18"/>
              </w:rPr>
              <w:t>2. sausąjį filtrą;</w:t>
            </w:r>
          </w:p>
          <w:p w14:paraId="28F25956" w14:textId="77777777" w:rsidR="00EA7F6E" w:rsidRPr="001D109E" w:rsidRDefault="00EA7F6E" w:rsidP="00367A61">
            <w:pPr>
              <w:suppressAutoHyphens/>
              <w:textAlignment w:val="baseline"/>
              <w:rPr>
                <w:sz w:val="18"/>
              </w:rPr>
            </w:pPr>
            <w:r w:rsidRPr="001D109E">
              <w:rPr>
                <w:sz w:val="18"/>
              </w:rPr>
              <w:t>3. drėgnąjį dujų plautuvą (skruberį);</w:t>
            </w:r>
          </w:p>
          <w:p w14:paraId="745A09E9" w14:textId="77777777" w:rsidR="00EA7F6E" w:rsidRPr="001D109E" w:rsidRDefault="00EA7F6E" w:rsidP="00367A61">
            <w:pPr>
              <w:suppressAutoHyphens/>
              <w:textAlignment w:val="baseline"/>
              <w:rPr>
                <w:sz w:val="18"/>
              </w:rPr>
            </w:pPr>
            <w:r w:rsidRPr="001D109E">
              <w:rPr>
                <w:sz w:val="18"/>
              </w:rPr>
              <w:t>4. drėgnąjį rūgštinį plautuvą (skruberį);</w:t>
            </w:r>
          </w:p>
          <w:p w14:paraId="3D3B2F66" w14:textId="77777777" w:rsidR="00EA7F6E" w:rsidRPr="001D109E" w:rsidRDefault="00EA7F6E" w:rsidP="00367A61">
            <w:pPr>
              <w:suppressAutoHyphens/>
              <w:textAlignment w:val="baseline"/>
              <w:rPr>
                <w:sz w:val="18"/>
              </w:rPr>
            </w:pPr>
            <w:r w:rsidRPr="001D109E">
              <w:rPr>
                <w:sz w:val="18"/>
              </w:rPr>
              <w:t>5. išmetamųjų dujų biologinį valytuvą (arba biologinį lašelinį filtrą);</w:t>
            </w:r>
          </w:p>
          <w:p w14:paraId="22962A5B" w14:textId="77777777" w:rsidR="00EA7F6E" w:rsidRPr="001D109E" w:rsidRDefault="00EA7F6E" w:rsidP="00367A61">
            <w:pPr>
              <w:suppressAutoHyphens/>
              <w:textAlignment w:val="baseline"/>
              <w:rPr>
                <w:sz w:val="18"/>
              </w:rPr>
            </w:pPr>
            <w:r w:rsidRPr="001D109E">
              <w:rPr>
                <w:sz w:val="18"/>
              </w:rPr>
              <w:lastRenderedPageBreak/>
              <w:t>6. dviejų arba trijų etapų oro valymo sistemą;</w:t>
            </w:r>
          </w:p>
          <w:p w14:paraId="75E3B7C7" w14:textId="77777777" w:rsidR="00EA7F6E" w:rsidRPr="00212B98" w:rsidRDefault="00EA7F6E" w:rsidP="00367A61">
            <w:pPr>
              <w:suppressAutoHyphens/>
              <w:textAlignment w:val="baseline"/>
              <w:rPr>
                <w:sz w:val="18"/>
              </w:rPr>
            </w:pPr>
            <w:r w:rsidRPr="001D109E">
              <w:rPr>
                <w:sz w:val="18"/>
              </w:rPr>
              <w:t>7. biologinį filtrą.</w:t>
            </w:r>
          </w:p>
        </w:tc>
        <w:tc>
          <w:tcPr>
            <w:tcW w:w="1275" w:type="dxa"/>
            <w:tcBorders>
              <w:top w:val="single" w:sz="4" w:space="0" w:color="auto"/>
              <w:left w:val="single" w:sz="4" w:space="0" w:color="auto"/>
              <w:bottom w:val="single" w:sz="4" w:space="0" w:color="auto"/>
              <w:right w:val="single" w:sz="4" w:space="0" w:color="auto"/>
            </w:tcBorders>
            <w:vAlign w:val="center"/>
          </w:tcPr>
          <w:p w14:paraId="3C0E3B83"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90DF1ED"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7706C2B2" w14:textId="77777777" w:rsidR="00EA7F6E" w:rsidRPr="001D109E" w:rsidRDefault="00EA7F6E" w:rsidP="00367A61">
            <w:pPr>
              <w:suppressAutoHyphens/>
              <w:textAlignment w:val="baseline"/>
              <w:rPr>
                <w:sz w:val="18"/>
                <w:highlight w:val="yellow"/>
              </w:rPr>
            </w:pPr>
            <w:r w:rsidRPr="00972CAC">
              <w:rPr>
                <w:sz w:val="18"/>
              </w:rPr>
              <w:t xml:space="preserve">Oras paukštidėse nėra valomas. </w:t>
            </w:r>
          </w:p>
        </w:tc>
      </w:tr>
      <w:tr w:rsidR="00EA7F6E" w:rsidRPr="00212B98" w14:paraId="32D01027" w14:textId="77777777" w:rsidTr="00367A61">
        <w:tc>
          <w:tcPr>
            <w:tcW w:w="562" w:type="dxa"/>
            <w:tcBorders>
              <w:left w:val="single" w:sz="4" w:space="0" w:color="auto"/>
              <w:right w:val="single" w:sz="4" w:space="0" w:color="auto"/>
            </w:tcBorders>
            <w:vAlign w:val="center"/>
          </w:tcPr>
          <w:p w14:paraId="0D12141B" w14:textId="77777777" w:rsidR="00EA7F6E" w:rsidRDefault="00EA7F6E" w:rsidP="00367A61">
            <w:pPr>
              <w:suppressAutoHyphens/>
              <w:jc w:val="center"/>
              <w:textAlignment w:val="baseline"/>
              <w:rPr>
                <w:sz w:val="18"/>
              </w:rPr>
            </w:pPr>
            <w:r>
              <w:rPr>
                <w:sz w:val="18"/>
              </w:rPr>
              <w:t>39.</w:t>
            </w:r>
          </w:p>
        </w:tc>
        <w:tc>
          <w:tcPr>
            <w:tcW w:w="1560" w:type="dxa"/>
            <w:vMerge w:val="restart"/>
            <w:tcBorders>
              <w:left w:val="single" w:sz="4" w:space="0" w:color="auto"/>
              <w:right w:val="single" w:sz="4" w:space="0" w:color="auto"/>
            </w:tcBorders>
            <w:vAlign w:val="center"/>
          </w:tcPr>
          <w:p w14:paraId="0999F547" w14:textId="77777777" w:rsidR="00EA7F6E" w:rsidRPr="00212B98" w:rsidRDefault="00EA7F6E" w:rsidP="00367A61">
            <w:pPr>
              <w:suppressAutoHyphens/>
              <w:jc w:val="center"/>
              <w:textAlignment w:val="baseline"/>
              <w:rPr>
                <w:sz w:val="18"/>
              </w:rPr>
            </w:pPr>
            <w:r w:rsidRPr="001D109E">
              <w:rPr>
                <w:sz w:val="18"/>
              </w:rPr>
              <w:t>Skleidžiami kvapai</w:t>
            </w:r>
          </w:p>
        </w:tc>
        <w:tc>
          <w:tcPr>
            <w:tcW w:w="1559" w:type="dxa"/>
            <w:tcBorders>
              <w:left w:val="single" w:sz="4" w:space="0" w:color="auto"/>
              <w:right w:val="single" w:sz="4" w:space="0" w:color="auto"/>
            </w:tcBorders>
            <w:vAlign w:val="center"/>
          </w:tcPr>
          <w:p w14:paraId="7263515F" w14:textId="77777777" w:rsidR="00EA7F6E" w:rsidRDefault="00EA7F6E" w:rsidP="00367A61">
            <w:pPr>
              <w:suppressAutoHyphens/>
              <w:jc w:val="center"/>
              <w:textAlignment w:val="baseline"/>
              <w:rPr>
                <w:sz w:val="18"/>
                <w:lang w:val="en-US"/>
              </w:rPr>
            </w:pPr>
            <w:r>
              <w:rPr>
                <w:sz w:val="18"/>
                <w:lang w:val="en-US"/>
              </w:rPr>
              <w:t>*</w:t>
            </w:r>
            <w:r w:rsidRPr="001D109E">
              <w:rPr>
                <w:sz w:val="18"/>
                <w:lang w:val="en-US"/>
              </w:rPr>
              <w:t>GPGB 12</w:t>
            </w:r>
          </w:p>
        </w:tc>
        <w:tc>
          <w:tcPr>
            <w:tcW w:w="5245" w:type="dxa"/>
            <w:tcBorders>
              <w:top w:val="single" w:sz="4" w:space="0" w:color="auto"/>
              <w:left w:val="single" w:sz="4" w:space="0" w:color="auto"/>
              <w:bottom w:val="single" w:sz="4" w:space="0" w:color="auto"/>
              <w:right w:val="single" w:sz="4" w:space="0" w:color="auto"/>
            </w:tcBorders>
            <w:vAlign w:val="center"/>
          </w:tcPr>
          <w:p w14:paraId="6735ACA2" w14:textId="77777777" w:rsidR="00EA7F6E" w:rsidRPr="001D109E" w:rsidRDefault="00EA7F6E" w:rsidP="00367A61">
            <w:pPr>
              <w:suppressAutoHyphens/>
              <w:textAlignment w:val="baseline"/>
              <w:rPr>
                <w:sz w:val="18"/>
              </w:rPr>
            </w:pPr>
            <w:r w:rsidRPr="001D109E">
              <w:rPr>
                <w:sz w:val="18"/>
              </w:rPr>
              <w:t>Siekiant išvengti arba, jei tai neįmanoma, sumažinti iš ūkio skleidžiamus kvapus, pagal GPGB turi būti parengtas, įgyvendintas ir reguliariai peržiūrimas kvapų valdymo planas, kuris yra aplinkosaugos vadybos sistemos (žr. GPGB 1) dalis, ir apima toliau nurodytus elementus:</w:t>
            </w:r>
          </w:p>
          <w:p w14:paraId="112CBE43" w14:textId="77777777" w:rsidR="00EA7F6E" w:rsidRPr="001D109E" w:rsidRDefault="00EA7F6E" w:rsidP="00367A61">
            <w:pPr>
              <w:suppressAutoHyphens/>
              <w:textAlignment w:val="baseline"/>
              <w:rPr>
                <w:sz w:val="18"/>
              </w:rPr>
            </w:pPr>
            <w:r w:rsidRPr="001D109E">
              <w:rPr>
                <w:sz w:val="18"/>
              </w:rPr>
              <w:t>i. Protokolą, kuriame nurodyti atitinkami veiksmai ir terminai;</w:t>
            </w:r>
          </w:p>
          <w:p w14:paraId="7C8BCA08" w14:textId="77777777" w:rsidR="00EA7F6E" w:rsidRPr="001D109E" w:rsidRDefault="00EA7F6E" w:rsidP="00367A61">
            <w:pPr>
              <w:suppressAutoHyphens/>
              <w:textAlignment w:val="baseline"/>
              <w:rPr>
                <w:sz w:val="18"/>
              </w:rPr>
            </w:pPr>
            <w:r w:rsidRPr="001D109E">
              <w:rPr>
                <w:sz w:val="18"/>
              </w:rPr>
              <w:t>ii. kvapų stebėsenos vykdymo protokolą;</w:t>
            </w:r>
          </w:p>
          <w:p w14:paraId="19D28FDE" w14:textId="77777777" w:rsidR="00EA7F6E" w:rsidRPr="001D109E" w:rsidRDefault="00EA7F6E" w:rsidP="00367A61">
            <w:pPr>
              <w:suppressAutoHyphens/>
              <w:textAlignment w:val="baseline"/>
              <w:rPr>
                <w:sz w:val="18"/>
              </w:rPr>
            </w:pPr>
            <w:r w:rsidRPr="001D109E">
              <w:rPr>
                <w:sz w:val="18"/>
              </w:rPr>
              <w:t>iii. reagavimo į nustatytus kvapų sukeliamus nepatogumus protokolą;</w:t>
            </w:r>
          </w:p>
          <w:p w14:paraId="3DE5EDF9" w14:textId="77777777" w:rsidR="00EA7F6E" w:rsidRPr="001D109E" w:rsidRDefault="00EA7F6E" w:rsidP="00367A61">
            <w:pPr>
              <w:suppressAutoHyphens/>
              <w:textAlignment w:val="baseline"/>
              <w:rPr>
                <w:sz w:val="18"/>
              </w:rPr>
            </w:pPr>
            <w:r w:rsidRPr="001D109E">
              <w:rPr>
                <w:sz w:val="18"/>
              </w:rPr>
              <w:t>iv. kvapų prevencijos ir panaikinimo programą, skirtą, pavyzdžiui, nustatyti šaltinį (-ius), stebėti skleidžiamus kvapus (žr. GPGB 26), apibūdinti skirtingų šaltinių poveikį ir įgyvendinti pašalinimo ir (arba) sumažinimo priemones;</w:t>
            </w:r>
          </w:p>
          <w:p w14:paraId="38E73762" w14:textId="77777777" w:rsidR="00EA7F6E" w:rsidRPr="00212B98" w:rsidRDefault="00EA7F6E" w:rsidP="00367A61">
            <w:pPr>
              <w:suppressAutoHyphens/>
              <w:textAlignment w:val="baseline"/>
              <w:rPr>
                <w:sz w:val="18"/>
              </w:rPr>
            </w:pPr>
            <w:r w:rsidRPr="001D109E">
              <w:rPr>
                <w:sz w:val="18"/>
              </w:rPr>
              <w:t>v. ankstesnių triukšmo incidentų ir taisomųjų priemonių peržiūrą ir žinių apie triukšmo incidentus skleidimą. Atitinkama stebėsena apibūdinta GPGB 26 reikalavime.</w:t>
            </w:r>
          </w:p>
        </w:tc>
        <w:tc>
          <w:tcPr>
            <w:tcW w:w="1275" w:type="dxa"/>
            <w:tcBorders>
              <w:top w:val="single" w:sz="4" w:space="0" w:color="auto"/>
              <w:left w:val="single" w:sz="4" w:space="0" w:color="auto"/>
              <w:bottom w:val="single" w:sz="4" w:space="0" w:color="auto"/>
              <w:right w:val="single" w:sz="4" w:space="0" w:color="auto"/>
            </w:tcBorders>
            <w:vAlign w:val="center"/>
          </w:tcPr>
          <w:p w14:paraId="194480D9"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40FBAED"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1A831BD9" w14:textId="77777777" w:rsidR="00EA7F6E" w:rsidRPr="00212B98" w:rsidRDefault="00EA7F6E" w:rsidP="00367A61">
            <w:pPr>
              <w:suppressAutoHyphens/>
              <w:textAlignment w:val="baseline"/>
              <w:rPr>
                <w:sz w:val="18"/>
              </w:rPr>
            </w:pPr>
            <w:r w:rsidRPr="001D109E">
              <w:rPr>
                <w:sz w:val="18"/>
              </w:rPr>
              <w:t>GPGB 12 taikoma tik tais atvejais, kai tikimasi ir (arba) yra pagrįsta tikėtis, jog kvapas bus juntamas jautriems receptoriams</w:t>
            </w:r>
            <w:r>
              <w:rPr>
                <w:sz w:val="18"/>
              </w:rPr>
              <w:t xml:space="preserve">. </w:t>
            </w:r>
          </w:p>
        </w:tc>
      </w:tr>
      <w:tr w:rsidR="00EA7F6E" w:rsidRPr="00212B98" w14:paraId="07B93FAA" w14:textId="77777777" w:rsidTr="00367A61">
        <w:tc>
          <w:tcPr>
            <w:tcW w:w="562" w:type="dxa"/>
            <w:tcBorders>
              <w:left w:val="single" w:sz="4" w:space="0" w:color="auto"/>
              <w:right w:val="single" w:sz="4" w:space="0" w:color="auto"/>
            </w:tcBorders>
            <w:vAlign w:val="center"/>
          </w:tcPr>
          <w:p w14:paraId="7308641C" w14:textId="77777777" w:rsidR="00EA7F6E" w:rsidRDefault="00EA7F6E" w:rsidP="00367A61">
            <w:pPr>
              <w:suppressAutoHyphens/>
              <w:jc w:val="center"/>
              <w:textAlignment w:val="baseline"/>
              <w:rPr>
                <w:sz w:val="18"/>
              </w:rPr>
            </w:pPr>
            <w:r>
              <w:rPr>
                <w:sz w:val="18"/>
              </w:rPr>
              <w:t>40.</w:t>
            </w:r>
          </w:p>
        </w:tc>
        <w:tc>
          <w:tcPr>
            <w:tcW w:w="1560" w:type="dxa"/>
            <w:vMerge/>
            <w:tcBorders>
              <w:left w:val="single" w:sz="4" w:space="0" w:color="auto"/>
              <w:right w:val="single" w:sz="4" w:space="0" w:color="auto"/>
            </w:tcBorders>
            <w:vAlign w:val="center"/>
          </w:tcPr>
          <w:p w14:paraId="23F56C00" w14:textId="77777777" w:rsidR="00EA7F6E" w:rsidRPr="00212B98" w:rsidRDefault="00EA7F6E" w:rsidP="00367A61">
            <w:pPr>
              <w:suppressAutoHyphens/>
              <w:jc w:val="center"/>
              <w:textAlignment w:val="baseline"/>
              <w:rPr>
                <w:sz w:val="18"/>
              </w:rPr>
            </w:pPr>
          </w:p>
        </w:tc>
        <w:tc>
          <w:tcPr>
            <w:tcW w:w="1559" w:type="dxa"/>
            <w:vMerge w:val="restart"/>
            <w:tcBorders>
              <w:left w:val="single" w:sz="4" w:space="0" w:color="auto"/>
              <w:right w:val="single" w:sz="4" w:space="0" w:color="auto"/>
            </w:tcBorders>
            <w:vAlign w:val="center"/>
          </w:tcPr>
          <w:p w14:paraId="193D1026" w14:textId="77777777" w:rsidR="00EA7F6E" w:rsidRDefault="00EA7F6E" w:rsidP="00367A61">
            <w:pPr>
              <w:suppressAutoHyphens/>
              <w:jc w:val="center"/>
              <w:textAlignment w:val="baseline"/>
              <w:rPr>
                <w:sz w:val="18"/>
                <w:lang w:val="en-US"/>
              </w:rPr>
            </w:pPr>
            <w:r>
              <w:rPr>
                <w:sz w:val="18"/>
                <w:lang w:val="en-US"/>
              </w:rPr>
              <w:t>*GPGB 13</w:t>
            </w:r>
          </w:p>
        </w:tc>
        <w:tc>
          <w:tcPr>
            <w:tcW w:w="5245" w:type="dxa"/>
            <w:tcBorders>
              <w:top w:val="single" w:sz="4" w:space="0" w:color="auto"/>
              <w:left w:val="single" w:sz="4" w:space="0" w:color="auto"/>
              <w:bottom w:val="single" w:sz="4" w:space="0" w:color="auto"/>
              <w:right w:val="single" w:sz="4" w:space="0" w:color="auto"/>
            </w:tcBorders>
            <w:vAlign w:val="center"/>
          </w:tcPr>
          <w:p w14:paraId="56A1349B" w14:textId="77777777" w:rsidR="00EA7F6E" w:rsidRPr="00212B98" w:rsidRDefault="00EA7F6E" w:rsidP="00367A61">
            <w:pPr>
              <w:suppressAutoHyphens/>
              <w:textAlignment w:val="baseline"/>
              <w:rPr>
                <w:sz w:val="18"/>
              </w:rPr>
            </w:pPr>
            <w:r w:rsidRPr="001D109E">
              <w:rPr>
                <w:sz w:val="18"/>
              </w:rPr>
              <w:t>Užtikrinti pakankamus atstumus tarp ūkio/įrenginio ir jautrių receptorių.</w:t>
            </w:r>
            <w:r>
              <w:rPr>
                <w:sz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16BFDF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6FBD164"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259CB42F" w14:textId="77777777" w:rsidR="00EA7F6E" w:rsidRPr="00212B98" w:rsidRDefault="00EA7F6E" w:rsidP="00367A61">
            <w:pPr>
              <w:suppressAutoHyphens/>
              <w:textAlignment w:val="baseline"/>
              <w:rPr>
                <w:sz w:val="18"/>
              </w:rPr>
            </w:pPr>
            <w:r w:rsidRPr="001D109E">
              <w:rPr>
                <w:sz w:val="18"/>
              </w:rPr>
              <w:t>Užtikrinamas pakankamas atstumas tarp įrenginio ir jautrių receptorių.</w:t>
            </w:r>
          </w:p>
        </w:tc>
      </w:tr>
      <w:tr w:rsidR="00EA7F6E" w:rsidRPr="00212B98" w14:paraId="1DE021AE" w14:textId="77777777" w:rsidTr="00367A61">
        <w:tc>
          <w:tcPr>
            <w:tcW w:w="562" w:type="dxa"/>
            <w:tcBorders>
              <w:left w:val="single" w:sz="4" w:space="0" w:color="auto"/>
              <w:right w:val="single" w:sz="4" w:space="0" w:color="auto"/>
            </w:tcBorders>
            <w:vAlign w:val="center"/>
          </w:tcPr>
          <w:p w14:paraId="68CC0AA6" w14:textId="77777777" w:rsidR="00EA7F6E" w:rsidRDefault="00EA7F6E" w:rsidP="00367A61">
            <w:pPr>
              <w:suppressAutoHyphens/>
              <w:jc w:val="center"/>
              <w:textAlignment w:val="baseline"/>
              <w:rPr>
                <w:sz w:val="18"/>
              </w:rPr>
            </w:pPr>
            <w:r>
              <w:rPr>
                <w:sz w:val="18"/>
              </w:rPr>
              <w:t>41.</w:t>
            </w:r>
          </w:p>
        </w:tc>
        <w:tc>
          <w:tcPr>
            <w:tcW w:w="1560" w:type="dxa"/>
            <w:vMerge/>
            <w:tcBorders>
              <w:left w:val="single" w:sz="4" w:space="0" w:color="auto"/>
              <w:right w:val="single" w:sz="4" w:space="0" w:color="auto"/>
            </w:tcBorders>
            <w:vAlign w:val="center"/>
          </w:tcPr>
          <w:p w14:paraId="76C1791A"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74FC717"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A95A5E1" w14:textId="77777777" w:rsidR="00EA7F6E" w:rsidRPr="001D109E" w:rsidRDefault="00EA7F6E" w:rsidP="00367A61">
            <w:pPr>
              <w:suppressAutoHyphens/>
              <w:textAlignment w:val="baseline"/>
              <w:rPr>
                <w:sz w:val="18"/>
              </w:rPr>
            </w:pPr>
            <w:r w:rsidRPr="001D109E">
              <w:rPr>
                <w:sz w:val="18"/>
              </w:rPr>
              <w:t>Taikyti laikymo sistemą, pagal kurią įgyvendinamas vienas iš toliau nurodytų principų ar jų derinys:</w:t>
            </w:r>
          </w:p>
          <w:p w14:paraId="6A099190" w14:textId="77777777" w:rsidR="00EA7F6E" w:rsidRPr="001D109E" w:rsidRDefault="00EA7F6E" w:rsidP="00367A61">
            <w:pPr>
              <w:suppressAutoHyphens/>
              <w:textAlignment w:val="baseline"/>
              <w:rPr>
                <w:sz w:val="18"/>
              </w:rPr>
            </w:pPr>
            <w:r w:rsidRPr="001D109E">
              <w:rPr>
                <w:sz w:val="18"/>
              </w:rPr>
              <w:t>— laikyti gyvūnus ir paviršius švarius ir sausus (pavyzdžiui, vengti, kad</w:t>
            </w:r>
            <w:r>
              <w:rPr>
                <w:sz w:val="18"/>
              </w:rPr>
              <w:t xml:space="preserve"> </w:t>
            </w:r>
            <w:r w:rsidRPr="001D109E">
              <w:rPr>
                <w:sz w:val="18"/>
              </w:rPr>
              <w:t>neišsipiltų pašarai, vengti mėšlo sankaupų guoliui skirtose vietose, kur grindys yra iš dalies dengtos grotelėmis);</w:t>
            </w:r>
          </w:p>
          <w:p w14:paraId="0C221F93" w14:textId="77777777" w:rsidR="00EA7F6E" w:rsidRPr="001D109E" w:rsidRDefault="00EA7F6E" w:rsidP="00367A61">
            <w:pPr>
              <w:suppressAutoHyphens/>
              <w:textAlignment w:val="baseline"/>
              <w:rPr>
                <w:sz w:val="18"/>
              </w:rPr>
            </w:pPr>
            <w:r w:rsidRPr="001D109E">
              <w:rPr>
                <w:sz w:val="18"/>
              </w:rPr>
              <w:t>— sumažinti kvapą išskiriančio mėšlo paviršių (pavyzdžiui, naudoti metalines arba plastikines groteles, kanalus, padedančius sumažinti kvapą išskiriančio mėšlo paviršių);</w:t>
            </w:r>
          </w:p>
          <w:p w14:paraId="14221136" w14:textId="77777777" w:rsidR="00EA7F6E" w:rsidRPr="001D109E" w:rsidRDefault="00EA7F6E" w:rsidP="00367A61">
            <w:pPr>
              <w:suppressAutoHyphens/>
              <w:textAlignment w:val="baseline"/>
              <w:rPr>
                <w:sz w:val="18"/>
              </w:rPr>
            </w:pPr>
            <w:r w:rsidRPr="001D109E">
              <w:rPr>
                <w:sz w:val="18"/>
              </w:rPr>
              <w:t>— dažnai pašalinti mėšlą į išorėje esančias (dengtas) mėšlo saugyklas;</w:t>
            </w:r>
          </w:p>
          <w:p w14:paraId="79FB110A" w14:textId="77777777" w:rsidR="00EA7F6E" w:rsidRPr="001D109E" w:rsidRDefault="00EA7F6E" w:rsidP="00367A61">
            <w:pPr>
              <w:suppressAutoHyphens/>
              <w:textAlignment w:val="baseline"/>
              <w:rPr>
                <w:sz w:val="18"/>
              </w:rPr>
            </w:pPr>
            <w:r w:rsidRPr="001D109E">
              <w:rPr>
                <w:sz w:val="18"/>
              </w:rPr>
              <w:t>— sumažinti mėšlo temperatūrą (pvz., vėsinant srutas) ir vidaus aplinkos temperatūrą;</w:t>
            </w:r>
          </w:p>
          <w:p w14:paraId="2FC9B754" w14:textId="77777777" w:rsidR="00EA7F6E" w:rsidRPr="001D109E" w:rsidRDefault="00EA7F6E" w:rsidP="00367A61">
            <w:pPr>
              <w:suppressAutoHyphens/>
              <w:textAlignment w:val="baseline"/>
              <w:rPr>
                <w:sz w:val="18"/>
              </w:rPr>
            </w:pPr>
            <w:r w:rsidRPr="001D109E">
              <w:rPr>
                <w:sz w:val="18"/>
              </w:rPr>
              <w:t>— sumažinti virš mėšlo paviršiaus esantį oro srautą ir greitį;</w:t>
            </w:r>
          </w:p>
          <w:p w14:paraId="688ACD62" w14:textId="77777777" w:rsidR="00EA7F6E" w:rsidRPr="00212B98" w:rsidRDefault="00EA7F6E" w:rsidP="00367A61">
            <w:pPr>
              <w:suppressAutoHyphens/>
              <w:textAlignment w:val="baseline"/>
              <w:rPr>
                <w:sz w:val="18"/>
              </w:rPr>
            </w:pPr>
            <w:r w:rsidRPr="001D109E">
              <w:rPr>
                <w:sz w:val="18"/>
              </w:rPr>
              <w:t>— siekti, kad pakratus naudojančiose sistemose pakratai išliktų sausi ir būtų laikomi aerobinėmis sąlygomis.</w:t>
            </w:r>
          </w:p>
        </w:tc>
        <w:tc>
          <w:tcPr>
            <w:tcW w:w="1275" w:type="dxa"/>
            <w:tcBorders>
              <w:top w:val="single" w:sz="4" w:space="0" w:color="auto"/>
              <w:left w:val="single" w:sz="4" w:space="0" w:color="auto"/>
              <w:bottom w:val="single" w:sz="4" w:space="0" w:color="auto"/>
              <w:right w:val="single" w:sz="4" w:space="0" w:color="auto"/>
            </w:tcBorders>
            <w:vAlign w:val="center"/>
          </w:tcPr>
          <w:p w14:paraId="2FF60776"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C891210"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01869B46" w14:textId="77777777" w:rsidR="00EA7F6E" w:rsidRDefault="00EA7F6E" w:rsidP="00367A61">
            <w:pPr>
              <w:suppressAutoHyphens/>
              <w:textAlignment w:val="baseline"/>
              <w:rPr>
                <w:sz w:val="18"/>
              </w:rPr>
            </w:pPr>
            <w:r>
              <w:rPr>
                <w:sz w:val="18"/>
              </w:rPr>
              <w:t>Paukštidėse naudojamas kraikas – durpės.</w:t>
            </w:r>
            <w:r w:rsidRPr="001D109E">
              <w:rPr>
                <w:sz w:val="18"/>
              </w:rPr>
              <w:t xml:space="preserve"> </w:t>
            </w:r>
            <w:r>
              <w:rPr>
                <w:color w:val="000000"/>
                <w:sz w:val="18"/>
              </w:rPr>
              <w:t xml:space="preserve">Mėšlas iš paukštidžių pašalinamas kiekvieno broilerių auginimo ciklo pabaigoje tiesiai iš paukštidžių ir atiduodamas tvarkytojui pagal sutartį. Tik tuomet vykdomas paukštidžių plovimas, kurio metu susidariusios </w:t>
            </w:r>
            <w:r>
              <w:rPr>
                <w:sz w:val="18"/>
              </w:rPr>
              <w:t xml:space="preserve">gamybinės (paukštidžių plovimo) nuotekos (srutos) laikinai kaupiamos uždaruose srutų rezervuaruose. </w:t>
            </w:r>
          </w:p>
          <w:p w14:paraId="23FF8D65" w14:textId="77777777" w:rsidR="00EA7F6E" w:rsidRPr="00212B98" w:rsidRDefault="00EA7F6E" w:rsidP="00367A61">
            <w:pPr>
              <w:suppressAutoHyphens/>
              <w:textAlignment w:val="baseline"/>
              <w:rPr>
                <w:sz w:val="18"/>
              </w:rPr>
            </w:pPr>
            <w:r w:rsidRPr="00D573C3">
              <w:rPr>
                <w:sz w:val="18"/>
              </w:rPr>
              <w:t>Įrengtos ir reguliariai tikrina</w:t>
            </w:r>
            <w:r>
              <w:rPr>
                <w:sz w:val="18"/>
              </w:rPr>
              <w:t xml:space="preserve">mos nipelinės girdymo sistemos leidžia nenutekėti vandeniui ant kraiko. </w:t>
            </w:r>
          </w:p>
        </w:tc>
      </w:tr>
      <w:tr w:rsidR="00EA7F6E" w:rsidRPr="00212B98" w14:paraId="0695259F" w14:textId="77777777" w:rsidTr="00367A61">
        <w:tc>
          <w:tcPr>
            <w:tcW w:w="562" w:type="dxa"/>
            <w:tcBorders>
              <w:left w:val="single" w:sz="4" w:space="0" w:color="auto"/>
              <w:right w:val="single" w:sz="4" w:space="0" w:color="auto"/>
            </w:tcBorders>
            <w:vAlign w:val="center"/>
          </w:tcPr>
          <w:p w14:paraId="3A78C1DA" w14:textId="77777777" w:rsidR="00EA7F6E" w:rsidRDefault="00EA7F6E" w:rsidP="00367A61">
            <w:pPr>
              <w:suppressAutoHyphens/>
              <w:jc w:val="center"/>
              <w:textAlignment w:val="baseline"/>
              <w:rPr>
                <w:sz w:val="18"/>
              </w:rPr>
            </w:pPr>
            <w:r>
              <w:rPr>
                <w:sz w:val="18"/>
              </w:rPr>
              <w:t>42.</w:t>
            </w:r>
          </w:p>
        </w:tc>
        <w:tc>
          <w:tcPr>
            <w:tcW w:w="1560" w:type="dxa"/>
            <w:vMerge/>
            <w:tcBorders>
              <w:left w:val="single" w:sz="4" w:space="0" w:color="auto"/>
              <w:right w:val="single" w:sz="4" w:space="0" w:color="auto"/>
            </w:tcBorders>
            <w:vAlign w:val="center"/>
          </w:tcPr>
          <w:p w14:paraId="45B19BC7"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49B1FFB4"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CAB7122" w14:textId="77777777" w:rsidR="00EA7F6E" w:rsidRPr="001D109E" w:rsidRDefault="00EA7F6E" w:rsidP="00367A61">
            <w:pPr>
              <w:suppressAutoHyphens/>
              <w:textAlignment w:val="baseline"/>
              <w:rPr>
                <w:sz w:val="18"/>
              </w:rPr>
            </w:pPr>
            <w:r w:rsidRPr="001D109E">
              <w:rPr>
                <w:sz w:val="18"/>
              </w:rPr>
              <w:t>Optimizuoti išmetamojo oro šalinimo iš tvarto sąlygas taikant vieną iš šių metodų ar jų derinį:</w:t>
            </w:r>
          </w:p>
          <w:p w14:paraId="68200FE6" w14:textId="77777777" w:rsidR="00EA7F6E" w:rsidRPr="001D109E" w:rsidRDefault="00EA7F6E" w:rsidP="00367A61">
            <w:pPr>
              <w:suppressAutoHyphens/>
              <w:textAlignment w:val="baseline"/>
              <w:rPr>
                <w:sz w:val="18"/>
              </w:rPr>
            </w:pPr>
            <w:r w:rsidRPr="001D109E">
              <w:rPr>
                <w:sz w:val="18"/>
              </w:rPr>
              <w:t>— paaukštinti angą (pvz., įrengti išmetamojo oro angą virš stogo, kaminų, nukreipti išmetamojo oro angą per stogo kraigą, o ne per žemutinę sienų dalį);</w:t>
            </w:r>
          </w:p>
          <w:p w14:paraId="310ECFA2" w14:textId="77777777" w:rsidR="00EA7F6E" w:rsidRPr="001D109E" w:rsidRDefault="00EA7F6E" w:rsidP="00367A61">
            <w:pPr>
              <w:suppressAutoHyphens/>
              <w:textAlignment w:val="baseline"/>
              <w:rPr>
                <w:sz w:val="18"/>
              </w:rPr>
            </w:pPr>
            <w:r w:rsidRPr="001D109E">
              <w:rPr>
                <w:sz w:val="18"/>
              </w:rPr>
              <w:t>— padidinti vertikalios angos vėdinimo greitį;</w:t>
            </w:r>
          </w:p>
          <w:p w14:paraId="204054F7" w14:textId="77777777" w:rsidR="00EA7F6E" w:rsidRPr="001D109E" w:rsidRDefault="00EA7F6E" w:rsidP="00367A61">
            <w:pPr>
              <w:suppressAutoHyphens/>
              <w:textAlignment w:val="baseline"/>
              <w:rPr>
                <w:sz w:val="18"/>
              </w:rPr>
            </w:pPr>
            <w:r w:rsidRPr="001D109E">
              <w:rPr>
                <w:sz w:val="18"/>
              </w:rPr>
              <w:lastRenderedPageBreak/>
              <w:t>— veiksmingai įdiegti išorės kliūtis, kad susikurtų išmetamojo oro srauto turbulencija (pavyzdžiui, pasodinti augalus);</w:t>
            </w:r>
          </w:p>
          <w:p w14:paraId="5F085CC6" w14:textId="77777777" w:rsidR="00EA7F6E" w:rsidRPr="001D109E" w:rsidRDefault="00EA7F6E" w:rsidP="00367A61">
            <w:pPr>
              <w:suppressAutoHyphens/>
              <w:textAlignment w:val="baseline"/>
              <w:rPr>
                <w:sz w:val="18"/>
              </w:rPr>
            </w:pPr>
            <w:r w:rsidRPr="001D109E">
              <w:rPr>
                <w:sz w:val="18"/>
              </w:rPr>
              <w:t>— įrengti oro sklendžių dangčius išmetimo angose, esančiose žemutinėse sienų dalyse, siekiant nukreipti išmetamąjį orą link žemės;</w:t>
            </w:r>
          </w:p>
          <w:p w14:paraId="5EDBF7FC" w14:textId="77777777" w:rsidR="00EA7F6E" w:rsidRPr="001D109E" w:rsidRDefault="00EA7F6E" w:rsidP="00367A61">
            <w:pPr>
              <w:suppressAutoHyphens/>
              <w:textAlignment w:val="baseline"/>
              <w:rPr>
                <w:sz w:val="18"/>
              </w:rPr>
            </w:pPr>
            <w:r w:rsidRPr="001D109E">
              <w:rPr>
                <w:sz w:val="18"/>
              </w:rPr>
              <w:t>— išsklaidyti išmetamąjį orą toje tvarto pusėje, kuri yra priešinga jautraus receptoriaus buvimo vietai;</w:t>
            </w:r>
          </w:p>
          <w:p w14:paraId="37C57981" w14:textId="77777777" w:rsidR="00EA7F6E" w:rsidRPr="00212B98" w:rsidRDefault="00EA7F6E" w:rsidP="00367A61">
            <w:pPr>
              <w:suppressAutoHyphens/>
              <w:textAlignment w:val="baseline"/>
              <w:rPr>
                <w:sz w:val="18"/>
              </w:rPr>
            </w:pPr>
            <w:r w:rsidRPr="001D109E">
              <w:rPr>
                <w:sz w:val="18"/>
              </w:rPr>
              <w:t>— natūraliai vėdinamo pastato aukščiausią kraigo tašką nukreipti skersai vyraujančiai vėjo krypčiai.</w:t>
            </w:r>
          </w:p>
        </w:tc>
        <w:tc>
          <w:tcPr>
            <w:tcW w:w="1275" w:type="dxa"/>
            <w:tcBorders>
              <w:top w:val="single" w:sz="4" w:space="0" w:color="auto"/>
              <w:left w:val="single" w:sz="4" w:space="0" w:color="auto"/>
              <w:bottom w:val="single" w:sz="4" w:space="0" w:color="auto"/>
              <w:right w:val="single" w:sz="4" w:space="0" w:color="auto"/>
            </w:tcBorders>
            <w:vAlign w:val="center"/>
          </w:tcPr>
          <w:p w14:paraId="2DD3267A"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877DD48"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970C728" w14:textId="77777777" w:rsidR="00EA7F6E" w:rsidRPr="00212B98" w:rsidRDefault="00EA7F6E" w:rsidP="00367A61">
            <w:pPr>
              <w:suppressAutoHyphens/>
              <w:textAlignment w:val="baseline"/>
              <w:rPr>
                <w:sz w:val="18"/>
              </w:rPr>
            </w:pPr>
            <w:r w:rsidRPr="001D109E">
              <w:rPr>
                <w:sz w:val="18"/>
              </w:rPr>
              <w:t>Oro greitis reguliuojamas automatiniu būdu. Vietomis teritorijoje naudojami želdiniai mažinantys kvapų sklidimą į J</w:t>
            </w:r>
            <w:r>
              <w:rPr>
                <w:sz w:val="18"/>
              </w:rPr>
              <w:t>ociūnų</w:t>
            </w:r>
            <w:r w:rsidRPr="001D109E">
              <w:rPr>
                <w:sz w:val="18"/>
              </w:rPr>
              <w:t xml:space="preserve"> kaimo pusę.</w:t>
            </w:r>
          </w:p>
        </w:tc>
      </w:tr>
      <w:tr w:rsidR="00EA7F6E" w:rsidRPr="00212B98" w14:paraId="04D924F6" w14:textId="77777777" w:rsidTr="00367A61">
        <w:tc>
          <w:tcPr>
            <w:tcW w:w="562" w:type="dxa"/>
            <w:tcBorders>
              <w:left w:val="single" w:sz="4" w:space="0" w:color="auto"/>
              <w:right w:val="single" w:sz="4" w:space="0" w:color="auto"/>
            </w:tcBorders>
            <w:vAlign w:val="center"/>
          </w:tcPr>
          <w:p w14:paraId="22D1014E" w14:textId="77777777" w:rsidR="00EA7F6E" w:rsidRDefault="00EA7F6E" w:rsidP="00367A61">
            <w:pPr>
              <w:suppressAutoHyphens/>
              <w:jc w:val="center"/>
              <w:textAlignment w:val="baseline"/>
              <w:rPr>
                <w:sz w:val="18"/>
              </w:rPr>
            </w:pPr>
            <w:r>
              <w:rPr>
                <w:sz w:val="18"/>
              </w:rPr>
              <w:t>43.</w:t>
            </w:r>
          </w:p>
        </w:tc>
        <w:tc>
          <w:tcPr>
            <w:tcW w:w="1560" w:type="dxa"/>
            <w:vMerge/>
            <w:tcBorders>
              <w:left w:val="single" w:sz="4" w:space="0" w:color="auto"/>
              <w:right w:val="single" w:sz="4" w:space="0" w:color="auto"/>
            </w:tcBorders>
            <w:vAlign w:val="center"/>
          </w:tcPr>
          <w:p w14:paraId="472BDE2F"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8F78A89"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B8AA553" w14:textId="77777777" w:rsidR="00EA7F6E" w:rsidRPr="001D109E" w:rsidRDefault="00EA7F6E" w:rsidP="00367A61">
            <w:pPr>
              <w:suppressAutoHyphens/>
              <w:textAlignment w:val="baseline"/>
              <w:rPr>
                <w:sz w:val="18"/>
              </w:rPr>
            </w:pPr>
            <w:r w:rsidRPr="001D109E">
              <w:rPr>
                <w:sz w:val="18"/>
              </w:rPr>
              <w:t>Naudoti oro valymo sistemą, konkrečiai:</w:t>
            </w:r>
          </w:p>
          <w:p w14:paraId="20F54F39" w14:textId="77777777" w:rsidR="00EA7F6E" w:rsidRPr="001D109E" w:rsidRDefault="00EA7F6E" w:rsidP="00367A61">
            <w:pPr>
              <w:suppressAutoHyphens/>
              <w:textAlignment w:val="baseline"/>
              <w:rPr>
                <w:sz w:val="18"/>
              </w:rPr>
            </w:pPr>
            <w:r w:rsidRPr="001D109E">
              <w:rPr>
                <w:sz w:val="18"/>
              </w:rPr>
              <w:t>1. išmetamųjų dujų biologinį valytuvą (arba biologinį laistomąjį filtrą);</w:t>
            </w:r>
          </w:p>
          <w:p w14:paraId="7DED1106" w14:textId="77777777" w:rsidR="00EA7F6E" w:rsidRPr="001D109E" w:rsidRDefault="00EA7F6E" w:rsidP="00367A61">
            <w:pPr>
              <w:suppressAutoHyphens/>
              <w:textAlignment w:val="baseline"/>
              <w:rPr>
                <w:sz w:val="18"/>
              </w:rPr>
            </w:pPr>
            <w:r w:rsidRPr="001D109E">
              <w:rPr>
                <w:sz w:val="18"/>
              </w:rPr>
              <w:t>2. biologinį filtrą;</w:t>
            </w:r>
          </w:p>
          <w:p w14:paraId="0AB312C9" w14:textId="77777777" w:rsidR="00EA7F6E" w:rsidRPr="00212B98" w:rsidRDefault="00EA7F6E" w:rsidP="00367A61">
            <w:pPr>
              <w:suppressAutoHyphens/>
              <w:textAlignment w:val="baseline"/>
              <w:rPr>
                <w:sz w:val="18"/>
              </w:rPr>
            </w:pPr>
            <w:r w:rsidRPr="001D109E">
              <w:rPr>
                <w:sz w:val="18"/>
              </w:rPr>
              <w:t>3. dviejų arba trijų etapų oro valymo sistemą.</w:t>
            </w:r>
          </w:p>
        </w:tc>
        <w:tc>
          <w:tcPr>
            <w:tcW w:w="1275" w:type="dxa"/>
            <w:tcBorders>
              <w:top w:val="single" w:sz="4" w:space="0" w:color="auto"/>
              <w:left w:val="single" w:sz="4" w:space="0" w:color="auto"/>
              <w:bottom w:val="single" w:sz="4" w:space="0" w:color="auto"/>
              <w:right w:val="single" w:sz="4" w:space="0" w:color="auto"/>
            </w:tcBorders>
            <w:vAlign w:val="center"/>
          </w:tcPr>
          <w:p w14:paraId="12E46963"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FABAF90"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587B14C8" w14:textId="77777777" w:rsidR="00EA7F6E" w:rsidRPr="00212B98" w:rsidRDefault="00EA7F6E" w:rsidP="00367A61">
            <w:pPr>
              <w:suppressAutoHyphens/>
              <w:textAlignment w:val="baseline"/>
              <w:rPr>
                <w:sz w:val="18"/>
              </w:rPr>
            </w:pPr>
            <w:r>
              <w:rPr>
                <w:sz w:val="18"/>
              </w:rPr>
              <w:t xml:space="preserve">Oro valymo sistemos paukštidėse </w:t>
            </w:r>
            <w:r w:rsidRPr="001D109E">
              <w:rPr>
                <w:sz w:val="18"/>
              </w:rPr>
              <w:t>nenaudojamos.</w:t>
            </w:r>
          </w:p>
        </w:tc>
      </w:tr>
      <w:tr w:rsidR="00EA7F6E" w:rsidRPr="00212B98" w14:paraId="235FEEB4" w14:textId="77777777" w:rsidTr="00367A61">
        <w:tc>
          <w:tcPr>
            <w:tcW w:w="562" w:type="dxa"/>
            <w:tcBorders>
              <w:left w:val="single" w:sz="4" w:space="0" w:color="auto"/>
              <w:right w:val="single" w:sz="4" w:space="0" w:color="auto"/>
            </w:tcBorders>
            <w:vAlign w:val="center"/>
          </w:tcPr>
          <w:p w14:paraId="196B9EDA" w14:textId="77777777" w:rsidR="00EA7F6E" w:rsidRDefault="00EA7F6E" w:rsidP="00367A61">
            <w:pPr>
              <w:suppressAutoHyphens/>
              <w:jc w:val="center"/>
              <w:textAlignment w:val="baseline"/>
              <w:rPr>
                <w:sz w:val="18"/>
              </w:rPr>
            </w:pPr>
            <w:r>
              <w:rPr>
                <w:sz w:val="18"/>
              </w:rPr>
              <w:t>44.</w:t>
            </w:r>
          </w:p>
        </w:tc>
        <w:tc>
          <w:tcPr>
            <w:tcW w:w="1560" w:type="dxa"/>
            <w:vMerge/>
            <w:tcBorders>
              <w:left w:val="single" w:sz="4" w:space="0" w:color="auto"/>
              <w:right w:val="single" w:sz="4" w:space="0" w:color="auto"/>
            </w:tcBorders>
            <w:vAlign w:val="center"/>
          </w:tcPr>
          <w:p w14:paraId="50B9CE7C"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3335B38"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43F2398" w14:textId="77777777" w:rsidR="00EA7F6E" w:rsidRPr="001D109E" w:rsidRDefault="00EA7F6E" w:rsidP="00367A61">
            <w:pPr>
              <w:suppressAutoHyphens/>
              <w:textAlignment w:val="baseline"/>
              <w:rPr>
                <w:sz w:val="18"/>
              </w:rPr>
            </w:pPr>
            <w:r w:rsidRPr="001D109E">
              <w:rPr>
                <w:sz w:val="18"/>
              </w:rPr>
              <w:t>Mėšlo sandėliavimui taikyti vieną iš toliau nurodytų metodų ar jų derinį:</w:t>
            </w:r>
          </w:p>
          <w:p w14:paraId="65457D86" w14:textId="77777777" w:rsidR="00EA7F6E" w:rsidRPr="001D109E" w:rsidRDefault="00EA7F6E" w:rsidP="00367A61">
            <w:pPr>
              <w:suppressAutoHyphens/>
              <w:textAlignment w:val="baseline"/>
              <w:rPr>
                <w:sz w:val="18"/>
              </w:rPr>
            </w:pPr>
            <w:r w:rsidRPr="001D109E">
              <w:rPr>
                <w:sz w:val="18"/>
              </w:rPr>
              <w:t>1. sandėliuojamas srutas arba kietą mėšlą apdengti;</w:t>
            </w:r>
          </w:p>
          <w:p w14:paraId="35ED5F76" w14:textId="77777777" w:rsidR="00EA7F6E" w:rsidRPr="001D109E" w:rsidRDefault="00EA7F6E" w:rsidP="00367A61">
            <w:pPr>
              <w:suppressAutoHyphens/>
              <w:textAlignment w:val="baseline"/>
              <w:rPr>
                <w:sz w:val="18"/>
              </w:rPr>
            </w:pPr>
            <w:r w:rsidRPr="001D109E">
              <w:rPr>
                <w:sz w:val="18"/>
              </w:rPr>
              <w:t>2. pasirinkti saugyklos vietą atsižvelgiant į bendrą vėjo kryptį ir</w:t>
            </w:r>
            <w:r>
              <w:t xml:space="preserve"> </w:t>
            </w:r>
            <w:r w:rsidRPr="001D109E">
              <w:rPr>
                <w:sz w:val="18"/>
              </w:rPr>
              <w:t>(arba) taikyti priemones vėjo greičiui sumažinti prie sandėliavimo vietos ir virš jos (pavyzdžiui, medžius, gamtines kliūtis);</w:t>
            </w:r>
          </w:p>
          <w:p w14:paraId="6E740D47" w14:textId="77777777" w:rsidR="00EA7F6E" w:rsidRPr="001D109E" w:rsidRDefault="00EA7F6E" w:rsidP="00367A61">
            <w:pPr>
              <w:suppressAutoHyphens/>
              <w:textAlignment w:val="baseline"/>
              <w:rPr>
                <w:sz w:val="18"/>
              </w:rPr>
            </w:pPr>
            <w:r w:rsidRPr="001D109E">
              <w:rPr>
                <w:sz w:val="18"/>
              </w:rPr>
              <w:t>3. srutas maišyti kuo mažiau.</w:t>
            </w:r>
          </w:p>
          <w:p w14:paraId="752E4DB5" w14:textId="77777777" w:rsidR="00EA7F6E" w:rsidRPr="00212B98" w:rsidRDefault="00EA7F6E" w:rsidP="00367A61">
            <w:pPr>
              <w:suppressAutoHyphens/>
              <w:textAlignment w:val="baseline"/>
              <w:rPr>
                <w:sz w:val="18"/>
              </w:rPr>
            </w:pPr>
            <w:r w:rsidRPr="001D109E">
              <w:rPr>
                <w:sz w:val="18"/>
              </w:rPr>
              <w:t>4. taikyti anaerobinį skaidymą.</w:t>
            </w:r>
          </w:p>
        </w:tc>
        <w:tc>
          <w:tcPr>
            <w:tcW w:w="1275" w:type="dxa"/>
            <w:tcBorders>
              <w:top w:val="single" w:sz="4" w:space="0" w:color="auto"/>
              <w:left w:val="single" w:sz="4" w:space="0" w:color="auto"/>
              <w:bottom w:val="single" w:sz="4" w:space="0" w:color="auto"/>
              <w:right w:val="single" w:sz="4" w:space="0" w:color="auto"/>
            </w:tcBorders>
            <w:vAlign w:val="center"/>
          </w:tcPr>
          <w:p w14:paraId="0C680EC5"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F0B5258"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062A4FA" w14:textId="77777777" w:rsidR="00EA7F6E" w:rsidRPr="00212B98" w:rsidRDefault="00EA7F6E" w:rsidP="00367A61">
            <w:pPr>
              <w:suppressAutoHyphens/>
              <w:textAlignment w:val="baseline"/>
              <w:rPr>
                <w:sz w:val="18"/>
              </w:rPr>
            </w:pPr>
            <w:r>
              <w:rPr>
                <w:color w:val="000000"/>
                <w:sz w:val="18"/>
              </w:rPr>
              <w:t xml:space="preserve">Mėšlas iš paukštidžių pašalinamas kiekvieno broilerių auginimo ciklo pabaigoje ir atiduodamas tvarkytojui pagal sutartį. Mėšlas nebus sandėliuojamas. </w:t>
            </w:r>
            <w:r>
              <w:rPr>
                <w:sz w:val="18"/>
              </w:rPr>
              <w:t>Gamybinių (paukštidžių plovimo) nuotekų (srutų) rezervuarai uždari</w:t>
            </w:r>
            <w:r w:rsidRPr="001D109E">
              <w:rPr>
                <w:sz w:val="18"/>
              </w:rPr>
              <w:t xml:space="preserve">. Rezervuaruose srutos nėra maišomos. </w:t>
            </w:r>
          </w:p>
        </w:tc>
      </w:tr>
      <w:tr w:rsidR="00EA7F6E" w:rsidRPr="00212B98" w14:paraId="59C9E9C2" w14:textId="77777777" w:rsidTr="00367A61">
        <w:tc>
          <w:tcPr>
            <w:tcW w:w="562" w:type="dxa"/>
            <w:tcBorders>
              <w:left w:val="single" w:sz="4" w:space="0" w:color="auto"/>
              <w:right w:val="single" w:sz="4" w:space="0" w:color="auto"/>
            </w:tcBorders>
            <w:vAlign w:val="center"/>
          </w:tcPr>
          <w:p w14:paraId="325527BD" w14:textId="77777777" w:rsidR="00EA7F6E" w:rsidRDefault="00EA7F6E" w:rsidP="00367A61">
            <w:pPr>
              <w:suppressAutoHyphens/>
              <w:jc w:val="center"/>
              <w:textAlignment w:val="baseline"/>
              <w:rPr>
                <w:sz w:val="18"/>
              </w:rPr>
            </w:pPr>
            <w:r>
              <w:rPr>
                <w:sz w:val="18"/>
              </w:rPr>
              <w:t>45.</w:t>
            </w:r>
          </w:p>
        </w:tc>
        <w:tc>
          <w:tcPr>
            <w:tcW w:w="1560" w:type="dxa"/>
            <w:vMerge/>
            <w:tcBorders>
              <w:left w:val="single" w:sz="4" w:space="0" w:color="auto"/>
              <w:right w:val="single" w:sz="4" w:space="0" w:color="auto"/>
            </w:tcBorders>
            <w:vAlign w:val="center"/>
          </w:tcPr>
          <w:p w14:paraId="07E247EB"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EEDB613"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506EB71D" w14:textId="77777777" w:rsidR="00EA7F6E" w:rsidRPr="001D109E" w:rsidRDefault="00EA7F6E" w:rsidP="00367A61">
            <w:pPr>
              <w:suppressAutoHyphens/>
              <w:textAlignment w:val="baseline"/>
              <w:rPr>
                <w:sz w:val="18"/>
              </w:rPr>
            </w:pPr>
            <w:r w:rsidRPr="001D109E">
              <w:rPr>
                <w:sz w:val="18"/>
              </w:rPr>
              <w:t>Taikyti vieną iš toliau nurodytų žemės tręšimo mėšlu metodų arba jų derinį:</w:t>
            </w:r>
          </w:p>
          <w:p w14:paraId="4273C6ED" w14:textId="77777777" w:rsidR="00EA7F6E" w:rsidRPr="001D109E" w:rsidRDefault="00EA7F6E" w:rsidP="00367A61">
            <w:pPr>
              <w:suppressAutoHyphens/>
              <w:textAlignment w:val="baseline"/>
              <w:rPr>
                <w:sz w:val="18"/>
              </w:rPr>
            </w:pPr>
            <w:r w:rsidRPr="001D109E">
              <w:rPr>
                <w:sz w:val="18"/>
              </w:rPr>
              <w:t>1. naudoti srutų skleistuvą, seklųjį įterptuvą arba giluminį įterptuvą;</w:t>
            </w:r>
          </w:p>
          <w:p w14:paraId="6EA34172" w14:textId="77777777" w:rsidR="00EA7F6E" w:rsidRPr="00212B98" w:rsidRDefault="00EA7F6E" w:rsidP="00367A61">
            <w:pPr>
              <w:suppressAutoHyphens/>
              <w:textAlignment w:val="baseline"/>
              <w:rPr>
                <w:sz w:val="18"/>
              </w:rPr>
            </w:pPr>
            <w:r w:rsidRPr="001D109E">
              <w:rPr>
                <w:sz w:val="18"/>
              </w:rPr>
              <w:t>2. mėšlą įterpti kuo greičiau.</w:t>
            </w:r>
          </w:p>
        </w:tc>
        <w:tc>
          <w:tcPr>
            <w:tcW w:w="1275" w:type="dxa"/>
            <w:tcBorders>
              <w:top w:val="single" w:sz="4" w:space="0" w:color="auto"/>
              <w:left w:val="single" w:sz="4" w:space="0" w:color="auto"/>
              <w:bottom w:val="single" w:sz="4" w:space="0" w:color="auto"/>
              <w:right w:val="single" w:sz="4" w:space="0" w:color="auto"/>
            </w:tcBorders>
            <w:vAlign w:val="center"/>
          </w:tcPr>
          <w:p w14:paraId="081299F8"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CA973C5"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1BCB1AA5" w14:textId="77777777" w:rsidR="00EA7F6E" w:rsidRPr="00212B98" w:rsidRDefault="00EA7F6E" w:rsidP="00367A61">
            <w:pPr>
              <w:suppressAutoHyphens/>
              <w:textAlignment w:val="baseline"/>
              <w:rPr>
                <w:sz w:val="18"/>
              </w:rPr>
            </w:pPr>
            <w:r w:rsidRPr="00723676">
              <w:rPr>
                <w:sz w:val="18"/>
              </w:rPr>
              <w:t xml:space="preserve">Mėšlas </w:t>
            </w:r>
            <w:r>
              <w:rPr>
                <w:sz w:val="18"/>
              </w:rPr>
              <w:t xml:space="preserve">ir gamybinės (paukštidžių plovimo) nuotekos (srutos) </w:t>
            </w:r>
            <w:r w:rsidRPr="00723676">
              <w:rPr>
                <w:sz w:val="18"/>
              </w:rPr>
              <w:t>atiduodamas tvarkytojui pagal sutartį.</w:t>
            </w:r>
            <w:r>
              <w:rPr>
                <w:sz w:val="18"/>
              </w:rPr>
              <w:t xml:space="preserve"> Ūkinės veiklos organizatorius nevykdo žemės tręšimo darbų. </w:t>
            </w:r>
            <w:r w:rsidRPr="00723676">
              <w:rPr>
                <w:sz w:val="18"/>
              </w:rPr>
              <w:t xml:space="preserve"> </w:t>
            </w:r>
          </w:p>
        </w:tc>
      </w:tr>
      <w:tr w:rsidR="00EA7F6E" w:rsidRPr="00212B98" w14:paraId="15B87993" w14:textId="77777777" w:rsidTr="00367A61">
        <w:tc>
          <w:tcPr>
            <w:tcW w:w="562" w:type="dxa"/>
            <w:tcBorders>
              <w:left w:val="single" w:sz="4" w:space="0" w:color="auto"/>
              <w:right w:val="single" w:sz="4" w:space="0" w:color="auto"/>
            </w:tcBorders>
            <w:vAlign w:val="center"/>
          </w:tcPr>
          <w:p w14:paraId="32198BB2" w14:textId="77777777" w:rsidR="00EA7F6E" w:rsidRDefault="00EA7F6E" w:rsidP="00367A61">
            <w:pPr>
              <w:suppressAutoHyphens/>
              <w:jc w:val="center"/>
              <w:textAlignment w:val="baseline"/>
              <w:rPr>
                <w:sz w:val="18"/>
              </w:rPr>
            </w:pPr>
            <w:r>
              <w:rPr>
                <w:sz w:val="18"/>
              </w:rPr>
              <w:t>46.</w:t>
            </w:r>
          </w:p>
        </w:tc>
        <w:tc>
          <w:tcPr>
            <w:tcW w:w="1560" w:type="dxa"/>
            <w:vMerge w:val="restart"/>
            <w:tcBorders>
              <w:left w:val="single" w:sz="4" w:space="0" w:color="auto"/>
              <w:right w:val="single" w:sz="4" w:space="0" w:color="auto"/>
            </w:tcBorders>
            <w:vAlign w:val="center"/>
          </w:tcPr>
          <w:p w14:paraId="19110BCD" w14:textId="77777777" w:rsidR="00EA7F6E" w:rsidRPr="00212B98" w:rsidRDefault="00EA7F6E" w:rsidP="00367A61">
            <w:pPr>
              <w:suppressAutoHyphens/>
              <w:jc w:val="center"/>
              <w:textAlignment w:val="baseline"/>
              <w:rPr>
                <w:sz w:val="18"/>
              </w:rPr>
            </w:pPr>
            <w:r w:rsidRPr="001D109E">
              <w:rPr>
                <w:sz w:val="18"/>
              </w:rPr>
              <w:t>Iš sandėliuojamo kieto mėšlo išsiskiriantys išmetamieji teršalai</w:t>
            </w:r>
          </w:p>
        </w:tc>
        <w:tc>
          <w:tcPr>
            <w:tcW w:w="1559" w:type="dxa"/>
            <w:tcBorders>
              <w:left w:val="single" w:sz="4" w:space="0" w:color="auto"/>
              <w:right w:val="single" w:sz="4" w:space="0" w:color="auto"/>
            </w:tcBorders>
            <w:vAlign w:val="center"/>
          </w:tcPr>
          <w:p w14:paraId="3DFE6CAC" w14:textId="77777777" w:rsidR="00EA7F6E" w:rsidRDefault="00EA7F6E" w:rsidP="00367A61">
            <w:pPr>
              <w:suppressAutoHyphens/>
              <w:jc w:val="center"/>
              <w:textAlignment w:val="baseline"/>
              <w:rPr>
                <w:sz w:val="18"/>
                <w:lang w:val="en-US"/>
              </w:rPr>
            </w:pPr>
            <w:r>
              <w:rPr>
                <w:sz w:val="18"/>
                <w:lang w:val="en-US"/>
              </w:rPr>
              <w:t>*GPGB 14</w:t>
            </w:r>
          </w:p>
        </w:tc>
        <w:tc>
          <w:tcPr>
            <w:tcW w:w="5245" w:type="dxa"/>
            <w:tcBorders>
              <w:top w:val="single" w:sz="4" w:space="0" w:color="auto"/>
              <w:left w:val="single" w:sz="4" w:space="0" w:color="auto"/>
              <w:bottom w:val="single" w:sz="4" w:space="0" w:color="auto"/>
              <w:right w:val="single" w:sz="4" w:space="0" w:color="auto"/>
            </w:tcBorders>
            <w:vAlign w:val="center"/>
          </w:tcPr>
          <w:p w14:paraId="649BDAF9" w14:textId="77777777" w:rsidR="00EA7F6E" w:rsidRPr="001D109E" w:rsidRDefault="00EA7F6E" w:rsidP="00367A61">
            <w:pPr>
              <w:suppressAutoHyphens/>
              <w:textAlignment w:val="baseline"/>
              <w:rPr>
                <w:sz w:val="18"/>
              </w:rPr>
            </w:pPr>
            <w:r w:rsidRPr="001D109E">
              <w:rPr>
                <w:sz w:val="18"/>
              </w:rPr>
              <w:t>Sumažinti išmetamuosius teršalus išskiriančio ploto ir kieto mėšlo krūvos tūrio santykį.</w:t>
            </w:r>
          </w:p>
          <w:p w14:paraId="4A2C7027" w14:textId="77777777" w:rsidR="00EA7F6E" w:rsidRPr="001D109E" w:rsidRDefault="00EA7F6E" w:rsidP="00367A61">
            <w:pPr>
              <w:suppressAutoHyphens/>
              <w:textAlignment w:val="baseline"/>
              <w:rPr>
                <w:sz w:val="18"/>
              </w:rPr>
            </w:pPr>
            <w:r w:rsidRPr="001D109E">
              <w:rPr>
                <w:sz w:val="18"/>
              </w:rPr>
              <w:t>Kieto mėšlo krūvas apdengti.</w:t>
            </w:r>
          </w:p>
          <w:p w14:paraId="25D75F03" w14:textId="77777777" w:rsidR="00EA7F6E" w:rsidRPr="00212B98" w:rsidRDefault="00EA7F6E" w:rsidP="00367A61">
            <w:pPr>
              <w:suppressAutoHyphens/>
              <w:textAlignment w:val="baseline"/>
              <w:rPr>
                <w:sz w:val="18"/>
              </w:rPr>
            </w:pPr>
            <w:r w:rsidRPr="001D109E">
              <w:rPr>
                <w:sz w:val="18"/>
              </w:rPr>
              <w:t>Sandėliuoti išdžiovintą kietą mėšlą daržinėje</w:t>
            </w:r>
            <w:r>
              <w:rPr>
                <w:sz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5264BD92"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DC96ED0"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33AD2D88" w14:textId="77777777" w:rsidR="00EA7F6E" w:rsidRPr="00212B98" w:rsidRDefault="00EA7F6E" w:rsidP="00367A61">
            <w:pPr>
              <w:suppressAutoHyphens/>
              <w:textAlignment w:val="baseline"/>
              <w:rPr>
                <w:sz w:val="18"/>
              </w:rPr>
            </w:pPr>
            <w:r>
              <w:rPr>
                <w:color w:val="000000"/>
                <w:sz w:val="18"/>
              </w:rPr>
              <w:t>Mėšlas iš paukštidžių pašalinamas kiekvieno broilerių auginimo ciklo pabaigoje ir atiduodamas tvarkytojui pagal sutartį. Mėšlas nesandėliuojamas.</w:t>
            </w:r>
          </w:p>
        </w:tc>
      </w:tr>
      <w:tr w:rsidR="00EA7F6E" w:rsidRPr="00212B98" w14:paraId="65D5DAD0" w14:textId="77777777" w:rsidTr="00367A61">
        <w:tc>
          <w:tcPr>
            <w:tcW w:w="562" w:type="dxa"/>
            <w:tcBorders>
              <w:left w:val="single" w:sz="4" w:space="0" w:color="auto"/>
              <w:right w:val="single" w:sz="4" w:space="0" w:color="auto"/>
            </w:tcBorders>
            <w:vAlign w:val="center"/>
          </w:tcPr>
          <w:p w14:paraId="611CB499" w14:textId="77777777" w:rsidR="00EA7F6E" w:rsidRDefault="00EA7F6E" w:rsidP="00367A61">
            <w:pPr>
              <w:suppressAutoHyphens/>
              <w:jc w:val="center"/>
              <w:textAlignment w:val="baseline"/>
              <w:rPr>
                <w:sz w:val="18"/>
              </w:rPr>
            </w:pPr>
            <w:r>
              <w:rPr>
                <w:sz w:val="18"/>
              </w:rPr>
              <w:t>47.</w:t>
            </w:r>
          </w:p>
        </w:tc>
        <w:tc>
          <w:tcPr>
            <w:tcW w:w="1560" w:type="dxa"/>
            <w:vMerge/>
            <w:tcBorders>
              <w:left w:val="single" w:sz="4" w:space="0" w:color="auto"/>
              <w:right w:val="single" w:sz="4" w:space="0" w:color="auto"/>
            </w:tcBorders>
            <w:vAlign w:val="center"/>
          </w:tcPr>
          <w:p w14:paraId="25493444" w14:textId="77777777" w:rsidR="00EA7F6E" w:rsidRPr="00212B98"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0466D0A6" w14:textId="77777777" w:rsidR="00EA7F6E" w:rsidRDefault="00EA7F6E" w:rsidP="00367A61">
            <w:pPr>
              <w:suppressAutoHyphens/>
              <w:jc w:val="center"/>
              <w:textAlignment w:val="baseline"/>
              <w:rPr>
                <w:sz w:val="18"/>
                <w:lang w:val="en-US"/>
              </w:rPr>
            </w:pPr>
            <w:r>
              <w:rPr>
                <w:sz w:val="18"/>
                <w:lang w:val="en-US"/>
              </w:rPr>
              <w:t>*GPGB 15</w:t>
            </w:r>
          </w:p>
        </w:tc>
        <w:tc>
          <w:tcPr>
            <w:tcW w:w="5245" w:type="dxa"/>
            <w:tcBorders>
              <w:top w:val="single" w:sz="4" w:space="0" w:color="auto"/>
              <w:left w:val="single" w:sz="4" w:space="0" w:color="auto"/>
              <w:bottom w:val="single" w:sz="4" w:space="0" w:color="auto"/>
              <w:right w:val="single" w:sz="4" w:space="0" w:color="auto"/>
            </w:tcBorders>
            <w:vAlign w:val="center"/>
          </w:tcPr>
          <w:p w14:paraId="775F2FC4" w14:textId="77777777" w:rsidR="00EA7F6E" w:rsidRPr="001D109E" w:rsidRDefault="00EA7F6E" w:rsidP="00367A61">
            <w:pPr>
              <w:suppressAutoHyphens/>
              <w:textAlignment w:val="baseline"/>
              <w:rPr>
                <w:sz w:val="18"/>
              </w:rPr>
            </w:pPr>
            <w:r w:rsidRPr="001D109E">
              <w:rPr>
                <w:sz w:val="18"/>
              </w:rPr>
              <w:t>Siekiant užkirsti kelią sandėliuojant kietą mėšlą susidarančių išmetamųjų teršalų išsiskyrimui į dirvožemį ir vandenį arba, jei tai neįmanoma, juos sumažinti, pagal GPGB taikomas toliau nurodytų metodų derinys toliau nurodyta eilės tvarka:</w:t>
            </w:r>
          </w:p>
          <w:p w14:paraId="19B86CA3" w14:textId="77777777" w:rsidR="00EA7F6E" w:rsidRPr="001D109E" w:rsidRDefault="00EA7F6E" w:rsidP="00367A61">
            <w:pPr>
              <w:suppressAutoHyphens/>
              <w:textAlignment w:val="baseline"/>
              <w:rPr>
                <w:sz w:val="18"/>
              </w:rPr>
            </w:pPr>
            <w:r w:rsidRPr="001D109E">
              <w:rPr>
                <w:sz w:val="18"/>
              </w:rPr>
              <w:t>Išdžiovintą kietą mėšlą sandėliuoti daržinėje.</w:t>
            </w:r>
          </w:p>
          <w:p w14:paraId="532C7B8F" w14:textId="77777777" w:rsidR="00EA7F6E" w:rsidRPr="001D109E" w:rsidRDefault="00EA7F6E" w:rsidP="00367A61">
            <w:pPr>
              <w:suppressAutoHyphens/>
              <w:textAlignment w:val="baseline"/>
              <w:rPr>
                <w:sz w:val="18"/>
              </w:rPr>
            </w:pPr>
            <w:r w:rsidRPr="001D109E">
              <w:rPr>
                <w:sz w:val="18"/>
              </w:rPr>
              <w:t>Kieto mėšlo sandėliavimui naudoti betonines silosines.</w:t>
            </w:r>
          </w:p>
          <w:p w14:paraId="6C8D0EB0" w14:textId="77777777" w:rsidR="00EA7F6E" w:rsidRPr="001D109E" w:rsidRDefault="00EA7F6E" w:rsidP="00367A61">
            <w:pPr>
              <w:suppressAutoHyphens/>
              <w:textAlignment w:val="baseline"/>
              <w:rPr>
                <w:sz w:val="18"/>
              </w:rPr>
            </w:pPr>
            <w:r w:rsidRPr="001D109E">
              <w:rPr>
                <w:sz w:val="18"/>
              </w:rPr>
              <w:t>Kietą mėšlą sandėliuoti ant tvirtų nelaidžių grindų, kuriose įrengta drenažo sistema ir nuotėkio surinkimo rezervuaras</w:t>
            </w:r>
          </w:p>
          <w:p w14:paraId="7A796BCC" w14:textId="77777777" w:rsidR="00EA7F6E" w:rsidRPr="001D109E" w:rsidRDefault="00EA7F6E" w:rsidP="00367A61">
            <w:pPr>
              <w:suppressAutoHyphens/>
              <w:textAlignment w:val="baseline"/>
              <w:rPr>
                <w:sz w:val="18"/>
              </w:rPr>
            </w:pPr>
            <w:r w:rsidRPr="001D109E">
              <w:rPr>
                <w:sz w:val="18"/>
              </w:rPr>
              <w:lastRenderedPageBreak/>
              <w:t>Pasirinkti saugyklą, turinčią pakankamus kieto mėšlo saugojimo pajėgumus tais laikotarpiais, kai žemės tręšimas mėšlu yra neįmanomas.</w:t>
            </w:r>
          </w:p>
          <w:p w14:paraId="1F2966AD" w14:textId="77777777" w:rsidR="00EA7F6E" w:rsidRPr="00212B98" w:rsidRDefault="00EA7F6E" w:rsidP="00367A61">
            <w:pPr>
              <w:suppressAutoHyphens/>
              <w:textAlignment w:val="baseline"/>
              <w:rPr>
                <w:sz w:val="18"/>
              </w:rPr>
            </w:pPr>
            <w:r w:rsidRPr="001D109E">
              <w:rPr>
                <w:sz w:val="18"/>
              </w:rPr>
              <w:t>Laikyti kietą mėšlą lauke krūvose atokiau nuo paviršinių ir (arba) požeminių vandentakių, į kuriuos galėtų patekti skysčio nuotėkis.</w:t>
            </w:r>
          </w:p>
        </w:tc>
        <w:tc>
          <w:tcPr>
            <w:tcW w:w="1275" w:type="dxa"/>
            <w:tcBorders>
              <w:top w:val="single" w:sz="4" w:space="0" w:color="auto"/>
              <w:left w:val="single" w:sz="4" w:space="0" w:color="auto"/>
              <w:bottom w:val="single" w:sz="4" w:space="0" w:color="auto"/>
              <w:right w:val="single" w:sz="4" w:space="0" w:color="auto"/>
            </w:tcBorders>
            <w:vAlign w:val="center"/>
          </w:tcPr>
          <w:p w14:paraId="1254AE2D"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5AAB815"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1164DF43" w14:textId="77777777" w:rsidR="00EA7F6E" w:rsidRPr="00212B98" w:rsidRDefault="00EA7F6E" w:rsidP="00367A61">
            <w:pPr>
              <w:suppressAutoHyphens/>
              <w:textAlignment w:val="baseline"/>
              <w:rPr>
                <w:sz w:val="18"/>
              </w:rPr>
            </w:pPr>
            <w:r>
              <w:rPr>
                <w:color w:val="000000"/>
                <w:sz w:val="18"/>
              </w:rPr>
              <w:t>Mėšlas iš paukštidžių pašalinamas kiekvieno broilerių auginimo ciklo pabaigoje ir atiduodamas tvarkytojui pagal sutartį. Mėšlas nesandėliuojamas.</w:t>
            </w:r>
          </w:p>
        </w:tc>
      </w:tr>
      <w:tr w:rsidR="00EA7F6E" w:rsidRPr="00212B98" w14:paraId="42EA59ED" w14:textId="77777777" w:rsidTr="00367A61">
        <w:tc>
          <w:tcPr>
            <w:tcW w:w="562" w:type="dxa"/>
            <w:tcBorders>
              <w:left w:val="single" w:sz="4" w:space="0" w:color="auto"/>
              <w:right w:val="single" w:sz="4" w:space="0" w:color="auto"/>
            </w:tcBorders>
            <w:vAlign w:val="center"/>
          </w:tcPr>
          <w:p w14:paraId="583856B8" w14:textId="77777777" w:rsidR="00EA7F6E" w:rsidRDefault="00EA7F6E" w:rsidP="00367A61">
            <w:pPr>
              <w:suppressAutoHyphens/>
              <w:jc w:val="center"/>
              <w:textAlignment w:val="baseline"/>
              <w:rPr>
                <w:sz w:val="18"/>
              </w:rPr>
            </w:pPr>
            <w:r>
              <w:rPr>
                <w:sz w:val="18"/>
              </w:rPr>
              <w:t>48.</w:t>
            </w:r>
          </w:p>
        </w:tc>
        <w:tc>
          <w:tcPr>
            <w:tcW w:w="1560" w:type="dxa"/>
            <w:vMerge w:val="restart"/>
            <w:tcBorders>
              <w:left w:val="single" w:sz="4" w:space="0" w:color="auto"/>
              <w:right w:val="single" w:sz="4" w:space="0" w:color="auto"/>
            </w:tcBorders>
            <w:vAlign w:val="center"/>
          </w:tcPr>
          <w:p w14:paraId="0463C609" w14:textId="77777777" w:rsidR="00EA7F6E" w:rsidRPr="00212B98" w:rsidRDefault="00EA7F6E" w:rsidP="00367A61">
            <w:pPr>
              <w:suppressAutoHyphens/>
              <w:jc w:val="center"/>
              <w:textAlignment w:val="baseline"/>
              <w:rPr>
                <w:sz w:val="18"/>
              </w:rPr>
            </w:pPr>
            <w:r w:rsidRPr="001D109E">
              <w:rPr>
                <w:sz w:val="18"/>
              </w:rPr>
              <w:t>Sandėliuojamų srutų išmetamieji teršalai</w:t>
            </w:r>
          </w:p>
        </w:tc>
        <w:tc>
          <w:tcPr>
            <w:tcW w:w="1559" w:type="dxa"/>
            <w:vMerge w:val="restart"/>
            <w:tcBorders>
              <w:left w:val="single" w:sz="4" w:space="0" w:color="auto"/>
              <w:right w:val="single" w:sz="4" w:space="0" w:color="auto"/>
            </w:tcBorders>
            <w:vAlign w:val="center"/>
          </w:tcPr>
          <w:p w14:paraId="02B0FE0C" w14:textId="77777777" w:rsidR="00EA7F6E" w:rsidRDefault="00EA7F6E" w:rsidP="00367A61">
            <w:pPr>
              <w:suppressAutoHyphens/>
              <w:jc w:val="center"/>
              <w:textAlignment w:val="baseline"/>
              <w:rPr>
                <w:sz w:val="18"/>
                <w:lang w:val="en-US"/>
              </w:rPr>
            </w:pPr>
            <w:r>
              <w:rPr>
                <w:sz w:val="18"/>
                <w:lang w:val="en-US"/>
              </w:rPr>
              <w:t>*GPGB 16</w:t>
            </w:r>
          </w:p>
        </w:tc>
        <w:tc>
          <w:tcPr>
            <w:tcW w:w="5245" w:type="dxa"/>
            <w:tcBorders>
              <w:top w:val="single" w:sz="4" w:space="0" w:color="auto"/>
              <w:left w:val="single" w:sz="4" w:space="0" w:color="auto"/>
              <w:bottom w:val="single" w:sz="4" w:space="0" w:color="auto"/>
              <w:right w:val="single" w:sz="4" w:space="0" w:color="auto"/>
            </w:tcBorders>
            <w:vAlign w:val="center"/>
          </w:tcPr>
          <w:p w14:paraId="5B0EBD5E" w14:textId="77777777" w:rsidR="00EA7F6E" w:rsidRPr="001D109E" w:rsidRDefault="00EA7F6E" w:rsidP="00367A61">
            <w:pPr>
              <w:suppressAutoHyphens/>
              <w:textAlignment w:val="baseline"/>
              <w:rPr>
                <w:sz w:val="18"/>
              </w:rPr>
            </w:pPr>
            <w:r w:rsidRPr="001D109E">
              <w:rPr>
                <w:sz w:val="18"/>
              </w:rPr>
              <w:t>Tinkamai sukonstruoti ir valdyti srutų saugyklą, taikant toliau nurodytų metodų derinį:</w:t>
            </w:r>
          </w:p>
          <w:p w14:paraId="5F83A307" w14:textId="77777777" w:rsidR="00EA7F6E" w:rsidRPr="001D109E" w:rsidRDefault="00EA7F6E" w:rsidP="00367A61">
            <w:pPr>
              <w:suppressAutoHyphens/>
              <w:textAlignment w:val="baseline"/>
              <w:rPr>
                <w:sz w:val="18"/>
              </w:rPr>
            </w:pPr>
            <w:r w:rsidRPr="001D109E">
              <w:rPr>
                <w:sz w:val="18"/>
              </w:rPr>
              <w:t>1. sumažinti išmetamuosius teršalus išskiriančio paviršiaus ploto ir srutų saugyklos tūrio santykį;</w:t>
            </w:r>
          </w:p>
          <w:p w14:paraId="58123941" w14:textId="77777777" w:rsidR="00EA7F6E" w:rsidRPr="001D109E" w:rsidRDefault="00EA7F6E" w:rsidP="00367A61">
            <w:pPr>
              <w:suppressAutoHyphens/>
              <w:textAlignment w:val="baseline"/>
              <w:rPr>
                <w:sz w:val="18"/>
              </w:rPr>
            </w:pPr>
            <w:r w:rsidRPr="001D109E">
              <w:rPr>
                <w:sz w:val="18"/>
              </w:rPr>
              <w:t>2. sumažinti vėjo greitį ir oro cirkuliavimą srutų paviršiuje užpildant saugyklą srutomis žemesniame lygyje;</w:t>
            </w:r>
          </w:p>
          <w:p w14:paraId="4E2B5A2A" w14:textId="77777777" w:rsidR="00EA7F6E" w:rsidRPr="00212B98" w:rsidRDefault="00EA7F6E" w:rsidP="00367A61">
            <w:pPr>
              <w:suppressAutoHyphens/>
              <w:textAlignment w:val="baseline"/>
              <w:rPr>
                <w:sz w:val="18"/>
              </w:rPr>
            </w:pPr>
            <w:r w:rsidRPr="001D109E">
              <w:rPr>
                <w:sz w:val="18"/>
              </w:rPr>
              <w:t>3. srutas maišyti kuo rečiau.</w:t>
            </w:r>
          </w:p>
        </w:tc>
        <w:tc>
          <w:tcPr>
            <w:tcW w:w="1275" w:type="dxa"/>
            <w:tcBorders>
              <w:top w:val="single" w:sz="4" w:space="0" w:color="auto"/>
              <w:left w:val="single" w:sz="4" w:space="0" w:color="auto"/>
              <w:bottom w:val="single" w:sz="4" w:space="0" w:color="auto"/>
              <w:right w:val="single" w:sz="4" w:space="0" w:color="auto"/>
            </w:tcBorders>
            <w:vAlign w:val="center"/>
          </w:tcPr>
          <w:p w14:paraId="702ED825"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026E9F1"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FE9AEF8" w14:textId="77777777" w:rsidR="00EA7F6E" w:rsidRPr="00212B98" w:rsidRDefault="00EA7F6E" w:rsidP="00367A61">
            <w:pPr>
              <w:suppressAutoHyphens/>
              <w:textAlignment w:val="baseline"/>
              <w:rPr>
                <w:sz w:val="18"/>
              </w:rPr>
            </w:pPr>
            <w:r>
              <w:rPr>
                <w:sz w:val="18"/>
              </w:rPr>
              <w:t>Gamybinių (paukštidžių plovimo) nuotekų (srutų) rezervuarai yra uždari.</w:t>
            </w:r>
            <w:r w:rsidRPr="001D109E">
              <w:rPr>
                <w:sz w:val="18"/>
              </w:rPr>
              <w:t xml:space="preserve"> Rezervuaruose srutos nėra maišomos.</w:t>
            </w:r>
          </w:p>
        </w:tc>
      </w:tr>
      <w:tr w:rsidR="00EA7F6E" w:rsidRPr="00212B98" w14:paraId="5ADC5607" w14:textId="77777777" w:rsidTr="00367A61">
        <w:tc>
          <w:tcPr>
            <w:tcW w:w="562" w:type="dxa"/>
            <w:tcBorders>
              <w:left w:val="single" w:sz="4" w:space="0" w:color="auto"/>
              <w:right w:val="single" w:sz="4" w:space="0" w:color="auto"/>
            </w:tcBorders>
            <w:vAlign w:val="center"/>
          </w:tcPr>
          <w:p w14:paraId="3388C06D" w14:textId="77777777" w:rsidR="00EA7F6E" w:rsidRDefault="00EA7F6E" w:rsidP="00367A61">
            <w:pPr>
              <w:suppressAutoHyphens/>
              <w:jc w:val="center"/>
              <w:textAlignment w:val="baseline"/>
              <w:rPr>
                <w:sz w:val="18"/>
              </w:rPr>
            </w:pPr>
            <w:r>
              <w:rPr>
                <w:sz w:val="18"/>
              </w:rPr>
              <w:t>49.</w:t>
            </w:r>
          </w:p>
        </w:tc>
        <w:tc>
          <w:tcPr>
            <w:tcW w:w="1560" w:type="dxa"/>
            <w:vMerge/>
            <w:tcBorders>
              <w:left w:val="single" w:sz="4" w:space="0" w:color="auto"/>
              <w:right w:val="single" w:sz="4" w:space="0" w:color="auto"/>
            </w:tcBorders>
            <w:vAlign w:val="center"/>
          </w:tcPr>
          <w:p w14:paraId="204ADB95"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2D6AFA1"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311C9EC9" w14:textId="77777777" w:rsidR="00EA7F6E" w:rsidRPr="001D109E" w:rsidRDefault="00EA7F6E" w:rsidP="00367A61">
            <w:pPr>
              <w:suppressAutoHyphens/>
              <w:textAlignment w:val="baseline"/>
              <w:rPr>
                <w:sz w:val="18"/>
              </w:rPr>
            </w:pPr>
            <w:r w:rsidRPr="001D109E">
              <w:rPr>
                <w:sz w:val="18"/>
              </w:rPr>
              <w:t>Srutų saugyklą uždengti. Šiuo tikslu gali būti taikomas vienas iš šių metodų:</w:t>
            </w:r>
          </w:p>
          <w:p w14:paraId="3204630E" w14:textId="77777777" w:rsidR="00EA7F6E" w:rsidRDefault="00EA7F6E" w:rsidP="00367A61">
            <w:pPr>
              <w:suppressAutoHyphens/>
              <w:textAlignment w:val="baseline"/>
              <w:rPr>
                <w:sz w:val="18"/>
              </w:rPr>
            </w:pPr>
            <w:r w:rsidRPr="001D109E">
              <w:rPr>
                <w:sz w:val="18"/>
              </w:rPr>
              <w:t>1. Kietosios dangos naudojimas</w:t>
            </w:r>
          </w:p>
          <w:p w14:paraId="6D58E859" w14:textId="77777777" w:rsidR="00EA7F6E" w:rsidRPr="001D109E" w:rsidRDefault="00EA7F6E" w:rsidP="00367A61">
            <w:pPr>
              <w:suppressAutoHyphens/>
              <w:textAlignment w:val="baseline"/>
              <w:rPr>
                <w:sz w:val="18"/>
              </w:rPr>
            </w:pPr>
            <w:r w:rsidRPr="001D109E">
              <w:rPr>
                <w:sz w:val="18"/>
              </w:rPr>
              <w:t>2. Lanksčiosios dangos naudojimas;</w:t>
            </w:r>
          </w:p>
          <w:p w14:paraId="06D69D7D" w14:textId="77777777" w:rsidR="00EA7F6E" w:rsidRPr="001D109E" w:rsidRDefault="00EA7F6E" w:rsidP="00367A61">
            <w:pPr>
              <w:suppressAutoHyphens/>
              <w:textAlignment w:val="baseline"/>
              <w:rPr>
                <w:sz w:val="18"/>
              </w:rPr>
            </w:pPr>
            <w:r w:rsidRPr="001D109E">
              <w:rPr>
                <w:sz w:val="18"/>
              </w:rPr>
              <w:t>3. Plūdriųjų dangų naudojimas, konkrečiai:</w:t>
            </w:r>
          </w:p>
          <w:p w14:paraId="72648153" w14:textId="77777777" w:rsidR="00EA7F6E" w:rsidRPr="001D109E" w:rsidRDefault="00EA7F6E" w:rsidP="00367A61">
            <w:pPr>
              <w:suppressAutoHyphens/>
              <w:textAlignment w:val="baseline"/>
              <w:rPr>
                <w:sz w:val="18"/>
              </w:rPr>
            </w:pPr>
            <w:r w:rsidRPr="001D109E">
              <w:rPr>
                <w:sz w:val="18"/>
              </w:rPr>
              <w:t>— plastiko granulių,</w:t>
            </w:r>
          </w:p>
          <w:p w14:paraId="14C240D8" w14:textId="77777777" w:rsidR="00EA7F6E" w:rsidRPr="001D109E" w:rsidRDefault="00EA7F6E" w:rsidP="00367A61">
            <w:pPr>
              <w:suppressAutoHyphens/>
              <w:textAlignment w:val="baseline"/>
              <w:rPr>
                <w:sz w:val="18"/>
              </w:rPr>
            </w:pPr>
            <w:r w:rsidRPr="001D109E">
              <w:rPr>
                <w:sz w:val="18"/>
              </w:rPr>
              <w:t>— lengvų birių medžiagų,</w:t>
            </w:r>
          </w:p>
          <w:p w14:paraId="7B3E6353" w14:textId="77777777" w:rsidR="00EA7F6E" w:rsidRPr="001D109E" w:rsidRDefault="00EA7F6E" w:rsidP="00367A61">
            <w:pPr>
              <w:suppressAutoHyphens/>
              <w:textAlignment w:val="baseline"/>
              <w:rPr>
                <w:sz w:val="18"/>
              </w:rPr>
            </w:pPr>
            <w:r w:rsidRPr="001D109E">
              <w:rPr>
                <w:sz w:val="18"/>
              </w:rPr>
              <w:t>— plūdriųjų lanksčiųjų dangų,</w:t>
            </w:r>
          </w:p>
          <w:p w14:paraId="23756496" w14:textId="77777777" w:rsidR="00EA7F6E" w:rsidRPr="001D109E" w:rsidRDefault="00EA7F6E" w:rsidP="00367A61">
            <w:pPr>
              <w:suppressAutoHyphens/>
              <w:textAlignment w:val="baseline"/>
              <w:rPr>
                <w:sz w:val="18"/>
              </w:rPr>
            </w:pPr>
            <w:r w:rsidRPr="001D109E">
              <w:rPr>
                <w:sz w:val="18"/>
              </w:rPr>
              <w:t>— geometrinių plastiko lakštų,</w:t>
            </w:r>
          </w:p>
          <w:p w14:paraId="69A084AA" w14:textId="77777777" w:rsidR="00EA7F6E" w:rsidRPr="001D109E" w:rsidRDefault="00EA7F6E" w:rsidP="00367A61">
            <w:pPr>
              <w:suppressAutoHyphens/>
              <w:textAlignment w:val="baseline"/>
              <w:rPr>
                <w:sz w:val="18"/>
              </w:rPr>
            </w:pPr>
            <w:r w:rsidRPr="001D109E">
              <w:rPr>
                <w:sz w:val="18"/>
              </w:rPr>
              <w:t>— oro pripūstų dangų,</w:t>
            </w:r>
          </w:p>
          <w:p w14:paraId="4E0E541C" w14:textId="77777777" w:rsidR="00EA7F6E" w:rsidRPr="001D109E" w:rsidRDefault="00EA7F6E" w:rsidP="00367A61">
            <w:pPr>
              <w:suppressAutoHyphens/>
              <w:textAlignment w:val="baseline"/>
              <w:rPr>
                <w:sz w:val="18"/>
              </w:rPr>
            </w:pPr>
            <w:r w:rsidRPr="001D109E">
              <w:rPr>
                <w:sz w:val="18"/>
              </w:rPr>
              <w:t>— natūraliai susidarančios plutos;</w:t>
            </w:r>
          </w:p>
          <w:p w14:paraId="16BD94A9" w14:textId="77777777" w:rsidR="00EA7F6E" w:rsidRPr="00212B98" w:rsidRDefault="00EA7F6E" w:rsidP="00367A61">
            <w:pPr>
              <w:suppressAutoHyphens/>
              <w:textAlignment w:val="baseline"/>
              <w:rPr>
                <w:sz w:val="18"/>
              </w:rPr>
            </w:pPr>
            <w:r w:rsidRPr="001D109E">
              <w:rPr>
                <w:sz w:val="18"/>
              </w:rPr>
              <w:t>— šiaudų.</w:t>
            </w:r>
          </w:p>
        </w:tc>
        <w:tc>
          <w:tcPr>
            <w:tcW w:w="1275" w:type="dxa"/>
            <w:tcBorders>
              <w:top w:val="single" w:sz="4" w:space="0" w:color="auto"/>
              <w:left w:val="single" w:sz="4" w:space="0" w:color="auto"/>
              <w:bottom w:val="single" w:sz="4" w:space="0" w:color="auto"/>
              <w:right w:val="single" w:sz="4" w:space="0" w:color="auto"/>
            </w:tcBorders>
            <w:vAlign w:val="center"/>
          </w:tcPr>
          <w:p w14:paraId="01FCCCB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A477B73"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0357D03D" w14:textId="77777777" w:rsidR="00EA7F6E" w:rsidRPr="00212B98" w:rsidRDefault="00EA7F6E" w:rsidP="00367A61">
            <w:pPr>
              <w:suppressAutoHyphens/>
              <w:textAlignment w:val="baseline"/>
              <w:rPr>
                <w:sz w:val="18"/>
              </w:rPr>
            </w:pPr>
            <w:r>
              <w:rPr>
                <w:sz w:val="18"/>
              </w:rPr>
              <w:t>Gamybinių (paukštidžių plovimo) nuotekų (srutų)</w:t>
            </w:r>
            <w:r w:rsidRPr="001D109E">
              <w:rPr>
                <w:sz w:val="18"/>
              </w:rPr>
              <w:t xml:space="preserve"> </w:t>
            </w:r>
            <w:r>
              <w:rPr>
                <w:sz w:val="18"/>
              </w:rPr>
              <w:t>rezervuarai yra uždari.</w:t>
            </w:r>
          </w:p>
        </w:tc>
      </w:tr>
      <w:tr w:rsidR="00EA7F6E" w:rsidRPr="00212B98" w14:paraId="5FC3F156" w14:textId="77777777" w:rsidTr="00367A61">
        <w:tc>
          <w:tcPr>
            <w:tcW w:w="562" w:type="dxa"/>
            <w:tcBorders>
              <w:left w:val="single" w:sz="4" w:space="0" w:color="auto"/>
              <w:right w:val="single" w:sz="4" w:space="0" w:color="auto"/>
            </w:tcBorders>
            <w:vAlign w:val="center"/>
          </w:tcPr>
          <w:p w14:paraId="51DD2847" w14:textId="77777777" w:rsidR="00EA7F6E" w:rsidRDefault="00EA7F6E" w:rsidP="00367A61">
            <w:pPr>
              <w:suppressAutoHyphens/>
              <w:jc w:val="center"/>
              <w:textAlignment w:val="baseline"/>
              <w:rPr>
                <w:sz w:val="18"/>
              </w:rPr>
            </w:pPr>
            <w:r>
              <w:rPr>
                <w:sz w:val="18"/>
              </w:rPr>
              <w:t>50.</w:t>
            </w:r>
          </w:p>
        </w:tc>
        <w:tc>
          <w:tcPr>
            <w:tcW w:w="1560" w:type="dxa"/>
            <w:vMerge/>
            <w:tcBorders>
              <w:left w:val="single" w:sz="4" w:space="0" w:color="auto"/>
              <w:right w:val="single" w:sz="4" w:space="0" w:color="auto"/>
            </w:tcBorders>
            <w:vAlign w:val="center"/>
          </w:tcPr>
          <w:p w14:paraId="2C5F0E8D" w14:textId="77777777" w:rsidR="00EA7F6E" w:rsidRPr="00212B98"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55BDFA22" w14:textId="77777777" w:rsidR="00EA7F6E"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7431CC0E" w14:textId="77777777" w:rsidR="00EA7F6E" w:rsidRPr="00212B98" w:rsidRDefault="00EA7F6E" w:rsidP="00367A61">
            <w:pPr>
              <w:suppressAutoHyphens/>
              <w:textAlignment w:val="baseline"/>
              <w:rPr>
                <w:sz w:val="18"/>
              </w:rPr>
            </w:pPr>
            <w:r w:rsidRPr="001D109E">
              <w:rPr>
                <w:sz w:val="18"/>
              </w:rPr>
              <w:t>Taikyti srutų rūgštinimą.</w:t>
            </w:r>
          </w:p>
        </w:tc>
        <w:tc>
          <w:tcPr>
            <w:tcW w:w="1275" w:type="dxa"/>
            <w:tcBorders>
              <w:top w:val="single" w:sz="4" w:space="0" w:color="auto"/>
              <w:left w:val="single" w:sz="4" w:space="0" w:color="auto"/>
              <w:bottom w:val="single" w:sz="4" w:space="0" w:color="auto"/>
              <w:right w:val="single" w:sz="4" w:space="0" w:color="auto"/>
            </w:tcBorders>
            <w:vAlign w:val="center"/>
          </w:tcPr>
          <w:p w14:paraId="356E2FE5"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F3032F1"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571F1DB8" w14:textId="77777777" w:rsidR="00EA7F6E" w:rsidRPr="00212B98" w:rsidRDefault="00EA7F6E" w:rsidP="00367A61">
            <w:pPr>
              <w:suppressAutoHyphens/>
              <w:textAlignment w:val="baseline"/>
              <w:rPr>
                <w:sz w:val="18"/>
              </w:rPr>
            </w:pPr>
            <w:r w:rsidRPr="001D109E">
              <w:rPr>
                <w:sz w:val="18"/>
              </w:rPr>
              <w:t>Išmetam</w:t>
            </w:r>
            <w:r>
              <w:rPr>
                <w:sz w:val="18"/>
              </w:rPr>
              <w:t>iems teršalams mažinti naudojami uždari gamybinių (paukštidžių plovimo) nuotekų (srutų) rezervuarai.</w:t>
            </w:r>
          </w:p>
        </w:tc>
      </w:tr>
      <w:tr w:rsidR="00EA7F6E" w:rsidRPr="00212B98" w14:paraId="46A930BF" w14:textId="77777777" w:rsidTr="00367A61">
        <w:tc>
          <w:tcPr>
            <w:tcW w:w="562" w:type="dxa"/>
            <w:tcBorders>
              <w:left w:val="single" w:sz="4" w:space="0" w:color="auto"/>
              <w:right w:val="single" w:sz="4" w:space="0" w:color="auto"/>
            </w:tcBorders>
            <w:vAlign w:val="center"/>
          </w:tcPr>
          <w:p w14:paraId="7B0E53BE" w14:textId="77777777" w:rsidR="00EA7F6E" w:rsidRDefault="00EA7F6E" w:rsidP="00367A61">
            <w:pPr>
              <w:suppressAutoHyphens/>
              <w:jc w:val="center"/>
              <w:textAlignment w:val="baseline"/>
              <w:rPr>
                <w:sz w:val="18"/>
              </w:rPr>
            </w:pPr>
            <w:r>
              <w:rPr>
                <w:sz w:val="18"/>
              </w:rPr>
              <w:t>51.</w:t>
            </w:r>
          </w:p>
        </w:tc>
        <w:tc>
          <w:tcPr>
            <w:tcW w:w="1560" w:type="dxa"/>
            <w:vMerge/>
            <w:tcBorders>
              <w:left w:val="single" w:sz="4" w:space="0" w:color="auto"/>
              <w:right w:val="single" w:sz="4" w:space="0" w:color="auto"/>
            </w:tcBorders>
            <w:vAlign w:val="center"/>
          </w:tcPr>
          <w:p w14:paraId="6FAFA89D" w14:textId="77777777" w:rsidR="00EA7F6E" w:rsidRPr="00212B98"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40E49455" w14:textId="77777777" w:rsidR="00EA7F6E" w:rsidRDefault="00EA7F6E" w:rsidP="00367A61">
            <w:pPr>
              <w:suppressAutoHyphens/>
              <w:jc w:val="center"/>
              <w:textAlignment w:val="baseline"/>
              <w:rPr>
                <w:sz w:val="18"/>
                <w:lang w:val="en-US"/>
              </w:rPr>
            </w:pPr>
            <w:r>
              <w:rPr>
                <w:sz w:val="18"/>
                <w:lang w:val="en-US"/>
              </w:rPr>
              <w:t>*GPGB 17</w:t>
            </w:r>
          </w:p>
        </w:tc>
        <w:tc>
          <w:tcPr>
            <w:tcW w:w="5245" w:type="dxa"/>
            <w:tcBorders>
              <w:top w:val="single" w:sz="4" w:space="0" w:color="auto"/>
              <w:left w:val="single" w:sz="4" w:space="0" w:color="auto"/>
              <w:bottom w:val="single" w:sz="4" w:space="0" w:color="auto"/>
              <w:right w:val="single" w:sz="4" w:space="0" w:color="auto"/>
            </w:tcBorders>
            <w:vAlign w:val="center"/>
          </w:tcPr>
          <w:p w14:paraId="1C1B601E" w14:textId="77777777" w:rsidR="00EA7F6E" w:rsidRPr="001D109E" w:rsidRDefault="00EA7F6E" w:rsidP="00367A61">
            <w:pPr>
              <w:suppressAutoHyphens/>
              <w:textAlignment w:val="baseline"/>
              <w:rPr>
                <w:sz w:val="18"/>
              </w:rPr>
            </w:pPr>
            <w:r w:rsidRPr="001D109E">
              <w:rPr>
                <w:sz w:val="18"/>
              </w:rPr>
              <w:t>Siekiant sumažinti iš lagūnos tipo srutų saugyklos į orą išsiskiriančius amoniako išmetamuosius tešalus, pagal GPGB taikomas toliau nurodytų metodų derinys:</w:t>
            </w:r>
          </w:p>
          <w:p w14:paraId="61430D34" w14:textId="77777777" w:rsidR="00EA7F6E" w:rsidRPr="001D109E" w:rsidRDefault="00EA7F6E" w:rsidP="00367A61">
            <w:pPr>
              <w:suppressAutoHyphens/>
              <w:textAlignment w:val="baseline"/>
              <w:rPr>
                <w:sz w:val="18"/>
              </w:rPr>
            </w:pPr>
            <w:r w:rsidRPr="001D109E">
              <w:rPr>
                <w:sz w:val="18"/>
              </w:rPr>
              <w:t>1) Kuo mažiau maišyti srutas.</w:t>
            </w:r>
          </w:p>
          <w:p w14:paraId="645E6778" w14:textId="77777777" w:rsidR="00EA7F6E" w:rsidRPr="001D109E" w:rsidRDefault="00EA7F6E" w:rsidP="00367A61">
            <w:pPr>
              <w:suppressAutoHyphens/>
              <w:textAlignment w:val="baseline"/>
              <w:rPr>
                <w:sz w:val="18"/>
              </w:rPr>
            </w:pPr>
            <w:r w:rsidRPr="001D109E">
              <w:rPr>
                <w:sz w:val="18"/>
              </w:rPr>
              <w:t>2) Uždengti lagūnos tipo saugyklą lanksčiąją ir (arba) plūdriąja danga, konkrečiai:</w:t>
            </w:r>
          </w:p>
          <w:p w14:paraId="14B44FCC" w14:textId="77777777" w:rsidR="00EA7F6E" w:rsidRPr="001D109E" w:rsidRDefault="00EA7F6E" w:rsidP="00367A61">
            <w:pPr>
              <w:suppressAutoHyphens/>
              <w:textAlignment w:val="baseline"/>
              <w:rPr>
                <w:sz w:val="18"/>
              </w:rPr>
            </w:pPr>
            <w:r w:rsidRPr="001D109E">
              <w:rPr>
                <w:sz w:val="18"/>
              </w:rPr>
              <w:t>— lanksčiais plastiko lakštais,</w:t>
            </w:r>
          </w:p>
          <w:p w14:paraId="6465F97B" w14:textId="77777777" w:rsidR="00EA7F6E" w:rsidRPr="001D109E" w:rsidRDefault="00EA7F6E" w:rsidP="00367A61">
            <w:pPr>
              <w:suppressAutoHyphens/>
              <w:textAlignment w:val="baseline"/>
              <w:rPr>
                <w:sz w:val="18"/>
              </w:rPr>
            </w:pPr>
            <w:r w:rsidRPr="001D109E">
              <w:rPr>
                <w:sz w:val="18"/>
              </w:rPr>
              <w:t>— lengvosiomis biriomis medžiagomis,</w:t>
            </w:r>
          </w:p>
          <w:p w14:paraId="3720E29D" w14:textId="77777777" w:rsidR="00EA7F6E" w:rsidRPr="001D109E" w:rsidRDefault="00EA7F6E" w:rsidP="00367A61">
            <w:pPr>
              <w:suppressAutoHyphens/>
              <w:textAlignment w:val="baseline"/>
              <w:rPr>
                <w:sz w:val="18"/>
              </w:rPr>
            </w:pPr>
            <w:r w:rsidRPr="001D109E">
              <w:rPr>
                <w:sz w:val="18"/>
              </w:rPr>
              <w:t>— natūraliai susidarančia pluta,</w:t>
            </w:r>
          </w:p>
          <w:p w14:paraId="03A26F57" w14:textId="77777777" w:rsidR="00EA7F6E" w:rsidRPr="00212B98" w:rsidRDefault="00EA7F6E" w:rsidP="00367A61">
            <w:pPr>
              <w:suppressAutoHyphens/>
              <w:textAlignment w:val="baseline"/>
              <w:rPr>
                <w:sz w:val="18"/>
              </w:rPr>
            </w:pPr>
            <w:r w:rsidRPr="001D109E">
              <w:rPr>
                <w:sz w:val="18"/>
              </w:rPr>
              <w:t>— šiaudais.</w:t>
            </w:r>
          </w:p>
        </w:tc>
        <w:tc>
          <w:tcPr>
            <w:tcW w:w="1275" w:type="dxa"/>
            <w:tcBorders>
              <w:top w:val="single" w:sz="4" w:space="0" w:color="auto"/>
              <w:left w:val="single" w:sz="4" w:space="0" w:color="auto"/>
              <w:bottom w:val="single" w:sz="4" w:space="0" w:color="auto"/>
              <w:right w:val="single" w:sz="4" w:space="0" w:color="auto"/>
            </w:tcBorders>
            <w:vAlign w:val="center"/>
          </w:tcPr>
          <w:p w14:paraId="099608F7"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BE2B396"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31062C0" w14:textId="77777777" w:rsidR="00EA7F6E" w:rsidRPr="00212B98" w:rsidRDefault="00EA7F6E" w:rsidP="00367A61">
            <w:pPr>
              <w:suppressAutoHyphens/>
              <w:textAlignment w:val="baseline"/>
              <w:rPr>
                <w:sz w:val="18"/>
              </w:rPr>
            </w:pPr>
            <w:r>
              <w:rPr>
                <w:sz w:val="18"/>
              </w:rPr>
              <w:t>Lagūnos nenaudojamos</w:t>
            </w:r>
            <w:r w:rsidRPr="001D109E">
              <w:rPr>
                <w:sz w:val="18"/>
              </w:rPr>
              <w:t>.</w:t>
            </w:r>
          </w:p>
        </w:tc>
      </w:tr>
      <w:tr w:rsidR="00EA7F6E" w:rsidRPr="00212B98" w14:paraId="2B80FA1F" w14:textId="77777777" w:rsidTr="00367A61">
        <w:tc>
          <w:tcPr>
            <w:tcW w:w="562" w:type="dxa"/>
            <w:tcBorders>
              <w:left w:val="single" w:sz="4" w:space="0" w:color="auto"/>
              <w:right w:val="single" w:sz="4" w:space="0" w:color="auto"/>
            </w:tcBorders>
            <w:vAlign w:val="center"/>
          </w:tcPr>
          <w:p w14:paraId="63BFF6C9" w14:textId="77777777" w:rsidR="00EA7F6E" w:rsidRDefault="00EA7F6E" w:rsidP="00367A61">
            <w:pPr>
              <w:suppressAutoHyphens/>
              <w:jc w:val="center"/>
              <w:textAlignment w:val="baseline"/>
              <w:rPr>
                <w:sz w:val="18"/>
              </w:rPr>
            </w:pPr>
            <w:r>
              <w:rPr>
                <w:sz w:val="18"/>
              </w:rPr>
              <w:t>52.</w:t>
            </w:r>
          </w:p>
        </w:tc>
        <w:tc>
          <w:tcPr>
            <w:tcW w:w="1560" w:type="dxa"/>
            <w:vMerge/>
            <w:tcBorders>
              <w:left w:val="single" w:sz="4" w:space="0" w:color="auto"/>
              <w:right w:val="single" w:sz="4" w:space="0" w:color="auto"/>
            </w:tcBorders>
            <w:vAlign w:val="center"/>
          </w:tcPr>
          <w:p w14:paraId="566B7055" w14:textId="77777777" w:rsidR="00EA7F6E" w:rsidRPr="00212B98"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72C15B9F" w14:textId="77777777" w:rsidR="00EA7F6E" w:rsidRDefault="00EA7F6E" w:rsidP="00367A61">
            <w:pPr>
              <w:suppressAutoHyphens/>
              <w:jc w:val="center"/>
              <w:textAlignment w:val="baseline"/>
              <w:rPr>
                <w:sz w:val="18"/>
                <w:lang w:val="en-US"/>
              </w:rPr>
            </w:pPr>
            <w:r>
              <w:rPr>
                <w:sz w:val="18"/>
                <w:lang w:val="en-US"/>
              </w:rPr>
              <w:t>*GPGB 18</w:t>
            </w:r>
          </w:p>
        </w:tc>
        <w:tc>
          <w:tcPr>
            <w:tcW w:w="5245" w:type="dxa"/>
            <w:tcBorders>
              <w:top w:val="single" w:sz="4" w:space="0" w:color="auto"/>
              <w:left w:val="single" w:sz="4" w:space="0" w:color="auto"/>
              <w:bottom w:val="single" w:sz="4" w:space="0" w:color="auto"/>
              <w:right w:val="single" w:sz="4" w:space="0" w:color="auto"/>
            </w:tcBorders>
            <w:vAlign w:val="center"/>
          </w:tcPr>
          <w:p w14:paraId="7EE4CE6E" w14:textId="77777777" w:rsidR="00EA7F6E" w:rsidRPr="001D109E" w:rsidRDefault="00EA7F6E" w:rsidP="00367A61">
            <w:pPr>
              <w:suppressAutoHyphens/>
              <w:textAlignment w:val="baseline"/>
              <w:rPr>
                <w:sz w:val="18"/>
              </w:rPr>
            </w:pPr>
            <w:r w:rsidRPr="001D109E">
              <w:rPr>
                <w:sz w:val="18"/>
              </w:rPr>
              <w:t xml:space="preserve">Kad išmetamieji teršalai iš surenkamų, vamzdžiais tekančių ir saugyklose ir (arba) į lagūnos tipo saugyklose laikomų srutų </w:t>
            </w:r>
            <w:r w:rsidRPr="001D109E">
              <w:rPr>
                <w:sz w:val="18"/>
              </w:rPr>
              <w:lastRenderedPageBreak/>
              <w:t>nepatektų į dirvožemį ir vandenį, pagal GPGB taikomas toliau nurodytų metodų derinys:</w:t>
            </w:r>
          </w:p>
          <w:p w14:paraId="2AD052EA" w14:textId="77777777" w:rsidR="00EA7F6E" w:rsidRPr="001D109E" w:rsidRDefault="00EA7F6E" w:rsidP="00367A61">
            <w:pPr>
              <w:suppressAutoHyphens/>
              <w:textAlignment w:val="baseline"/>
              <w:rPr>
                <w:sz w:val="18"/>
              </w:rPr>
            </w:pPr>
            <w:r w:rsidRPr="001D109E">
              <w:rPr>
                <w:sz w:val="18"/>
              </w:rPr>
              <w:t>Naudoti saugyklas, atsparias mechaniniam, cheminiam ir šiluminiam poveikiui.</w:t>
            </w:r>
          </w:p>
          <w:p w14:paraId="1509A5B7" w14:textId="77777777" w:rsidR="00EA7F6E" w:rsidRPr="001D109E" w:rsidRDefault="00EA7F6E" w:rsidP="00367A61">
            <w:pPr>
              <w:suppressAutoHyphens/>
              <w:textAlignment w:val="baseline"/>
              <w:rPr>
                <w:sz w:val="18"/>
              </w:rPr>
            </w:pPr>
            <w:r w:rsidRPr="001D109E">
              <w:rPr>
                <w:sz w:val="18"/>
              </w:rPr>
              <w:t>Pasirinkti pakankamai talpią srutų saugyklą tais laikotarpiais, kai žemės tręšimas mėšlu yra neįmanomas.</w:t>
            </w:r>
          </w:p>
          <w:p w14:paraId="2E2714A1" w14:textId="77777777" w:rsidR="00EA7F6E" w:rsidRPr="001D109E" w:rsidRDefault="00EA7F6E" w:rsidP="00367A61">
            <w:pPr>
              <w:suppressAutoHyphens/>
              <w:textAlignment w:val="baseline"/>
              <w:rPr>
                <w:sz w:val="18"/>
              </w:rPr>
            </w:pPr>
            <w:r w:rsidRPr="001D109E">
              <w:rPr>
                <w:sz w:val="18"/>
              </w:rPr>
              <w:t>Pastatyti nepralaidžias srutų surinkimo ir perkėlimo patalpas ir instaliuoti atitinkamą įrangą (pavyzdžiui, srutų duobes, kanalus, drenažo vamzdžius, siurblines).</w:t>
            </w:r>
          </w:p>
          <w:p w14:paraId="2C4F3257" w14:textId="77777777" w:rsidR="00EA7F6E" w:rsidRDefault="00EA7F6E" w:rsidP="00367A61">
            <w:pPr>
              <w:suppressAutoHyphens/>
              <w:textAlignment w:val="baseline"/>
            </w:pPr>
            <w:r w:rsidRPr="001D109E">
              <w:rPr>
                <w:sz w:val="18"/>
              </w:rPr>
              <w:t>Laikyti srutas lagūnos tipo saugyklose, turinčiose hermetišką pagrindą ir sienas, pavyzdžiui, išklotose moliu arba plastiku (arba turinčiose dviejų sluoksnių dugną).</w:t>
            </w:r>
            <w:r>
              <w:t xml:space="preserve"> </w:t>
            </w:r>
          </w:p>
          <w:p w14:paraId="754B02E0" w14:textId="77777777" w:rsidR="00EA7F6E" w:rsidRPr="001D109E" w:rsidRDefault="00EA7F6E" w:rsidP="00367A61">
            <w:pPr>
              <w:suppressAutoHyphens/>
              <w:textAlignment w:val="baseline"/>
              <w:rPr>
                <w:sz w:val="18"/>
              </w:rPr>
            </w:pPr>
            <w:r w:rsidRPr="001D109E">
              <w:rPr>
                <w:sz w:val="18"/>
              </w:rPr>
              <w:t>Įrengti nutekėjimo aptikimo sistemą, pavyzdžiui, susidedančią iš geomembranos, drenažinio sluoksnio ir drenažo vamzdyno.</w:t>
            </w:r>
          </w:p>
          <w:p w14:paraId="59BA5252" w14:textId="77777777" w:rsidR="00EA7F6E" w:rsidRPr="00212B98" w:rsidRDefault="00EA7F6E" w:rsidP="00367A61">
            <w:pPr>
              <w:suppressAutoHyphens/>
              <w:textAlignment w:val="baseline"/>
              <w:rPr>
                <w:sz w:val="18"/>
              </w:rPr>
            </w:pPr>
            <w:r w:rsidRPr="001D109E">
              <w:rPr>
                <w:sz w:val="18"/>
              </w:rPr>
              <w:t>Mažiausiai kartą metuose tikrinti saugyklų struktūrinį vientisumą.</w:t>
            </w:r>
          </w:p>
        </w:tc>
        <w:tc>
          <w:tcPr>
            <w:tcW w:w="1275" w:type="dxa"/>
            <w:tcBorders>
              <w:top w:val="single" w:sz="4" w:space="0" w:color="auto"/>
              <w:left w:val="single" w:sz="4" w:space="0" w:color="auto"/>
              <w:bottom w:val="single" w:sz="4" w:space="0" w:color="auto"/>
              <w:right w:val="single" w:sz="4" w:space="0" w:color="auto"/>
            </w:tcBorders>
            <w:vAlign w:val="center"/>
          </w:tcPr>
          <w:p w14:paraId="5BF4F2DF"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F16421B" w14:textId="77777777" w:rsidR="00EA7F6E"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3F2F1A1" w14:textId="77777777" w:rsidR="00EA7F6E" w:rsidRDefault="00EA7F6E" w:rsidP="00367A61">
            <w:pPr>
              <w:suppressAutoHyphens/>
              <w:textAlignment w:val="baseline"/>
              <w:rPr>
                <w:sz w:val="18"/>
              </w:rPr>
            </w:pPr>
            <w:r>
              <w:rPr>
                <w:sz w:val="18"/>
              </w:rPr>
              <w:t>Gamybinių (paukštidžių plovimo) nuotekų (srutų)</w:t>
            </w:r>
            <w:r w:rsidRPr="001D109E">
              <w:rPr>
                <w:sz w:val="18"/>
              </w:rPr>
              <w:t xml:space="preserve"> rezervuarai atsparūs </w:t>
            </w:r>
            <w:r w:rsidRPr="001D109E">
              <w:rPr>
                <w:sz w:val="18"/>
              </w:rPr>
              <w:lastRenderedPageBreak/>
              <w:t xml:space="preserve">mechaniniam ir cheminiam poveikiui. </w:t>
            </w:r>
            <w:r>
              <w:rPr>
                <w:sz w:val="18"/>
              </w:rPr>
              <w:t>Gamybinių (paukštidžių plovimo) nuotekų (srutų)</w:t>
            </w:r>
            <w:r w:rsidRPr="001D109E">
              <w:rPr>
                <w:sz w:val="18"/>
              </w:rPr>
              <w:t xml:space="preserve"> rezervuarų tūrio pakanka sutalpinti </w:t>
            </w:r>
            <w:r>
              <w:rPr>
                <w:sz w:val="18"/>
              </w:rPr>
              <w:t>78 m</w:t>
            </w:r>
            <w:r w:rsidRPr="00C2443F">
              <w:rPr>
                <w:sz w:val="18"/>
                <w:vertAlign w:val="superscript"/>
              </w:rPr>
              <w:t>3</w:t>
            </w:r>
            <w:r>
              <w:rPr>
                <w:sz w:val="18"/>
              </w:rPr>
              <w:t xml:space="preserve"> </w:t>
            </w:r>
            <w:r w:rsidRPr="001D109E">
              <w:rPr>
                <w:sz w:val="18"/>
              </w:rPr>
              <w:t>susidaranč</w:t>
            </w:r>
            <w:r>
              <w:rPr>
                <w:sz w:val="18"/>
              </w:rPr>
              <w:t>ių</w:t>
            </w:r>
            <w:r w:rsidRPr="001D109E">
              <w:rPr>
                <w:sz w:val="18"/>
              </w:rPr>
              <w:t xml:space="preserve"> </w:t>
            </w:r>
            <w:r>
              <w:rPr>
                <w:sz w:val="18"/>
              </w:rPr>
              <w:t>gamybinių (paukštidžių plovimo) nuotekų (srutų</w:t>
            </w:r>
            <w:r w:rsidRPr="00C2443F">
              <w:rPr>
                <w:sz w:val="18"/>
              </w:rPr>
              <w:t>)</w:t>
            </w:r>
            <w:r>
              <w:rPr>
                <w:sz w:val="18"/>
              </w:rPr>
              <w:t>. Per metus numatoma, kad susidarys 96 m</w:t>
            </w:r>
            <w:r w:rsidRPr="00C2443F">
              <w:rPr>
                <w:sz w:val="18"/>
                <w:vertAlign w:val="superscript"/>
              </w:rPr>
              <w:t>3</w:t>
            </w:r>
            <w:r>
              <w:rPr>
                <w:sz w:val="18"/>
              </w:rPr>
              <w:t xml:space="preserve"> gamybinių (paukštidžių plovimo) nuotekų (srutų</w:t>
            </w:r>
            <w:r w:rsidRPr="00C2443F">
              <w:rPr>
                <w:sz w:val="18"/>
              </w:rPr>
              <w:t>)</w:t>
            </w:r>
            <w:r>
              <w:rPr>
                <w:sz w:val="18"/>
              </w:rPr>
              <w:t xml:space="preserve">. </w:t>
            </w:r>
          </w:p>
          <w:p w14:paraId="4A2C95F0" w14:textId="77777777" w:rsidR="00EA7F6E" w:rsidRPr="00212B98" w:rsidRDefault="00EA7F6E" w:rsidP="00367A61">
            <w:pPr>
              <w:suppressAutoHyphens/>
              <w:textAlignment w:val="baseline"/>
              <w:rPr>
                <w:sz w:val="18"/>
              </w:rPr>
            </w:pPr>
            <w:r>
              <w:rPr>
                <w:sz w:val="18"/>
              </w:rPr>
              <w:t>gamybinių (paukštidžių plovimo) nuotekų (srutų</w:t>
            </w:r>
            <w:r w:rsidRPr="00C2443F">
              <w:rPr>
                <w:sz w:val="18"/>
              </w:rPr>
              <w:t>)</w:t>
            </w:r>
            <w:r w:rsidRPr="001D109E">
              <w:rPr>
                <w:sz w:val="18"/>
              </w:rPr>
              <w:t xml:space="preserve"> rezervuarų sienos ir pagrindas yra sandarūs. </w:t>
            </w:r>
            <w:r>
              <w:rPr>
                <w:sz w:val="18"/>
              </w:rPr>
              <w:t>Rezervuarai yra periodiškai</w:t>
            </w:r>
            <w:r w:rsidRPr="001D109E">
              <w:rPr>
                <w:sz w:val="18"/>
              </w:rPr>
              <w:t xml:space="preserve"> stebimi pagal nustatytą grafiką ir pildomi žurnalai.</w:t>
            </w:r>
            <w:r>
              <w:rPr>
                <w:sz w:val="18"/>
              </w:rPr>
              <w:t xml:space="preserve"> </w:t>
            </w:r>
          </w:p>
        </w:tc>
      </w:tr>
      <w:tr w:rsidR="00EA7F6E" w:rsidRPr="00212B98" w14:paraId="7597D388" w14:textId="77777777" w:rsidTr="00367A61">
        <w:tc>
          <w:tcPr>
            <w:tcW w:w="562" w:type="dxa"/>
            <w:tcBorders>
              <w:left w:val="single" w:sz="4" w:space="0" w:color="auto"/>
              <w:right w:val="single" w:sz="4" w:space="0" w:color="auto"/>
            </w:tcBorders>
            <w:vAlign w:val="center"/>
          </w:tcPr>
          <w:p w14:paraId="0E083A40" w14:textId="77777777" w:rsidR="00EA7F6E" w:rsidRDefault="00EA7F6E" w:rsidP="00367A61">
            <w:pPr>
              <w:suppressAutoHyphens/>
              <w:jc w:val="center"/>
              <w:textAlignment w:val="baseline"/>
              <w:rPr>
                <w:sz w:val="18"/>
              </w:rPr>
            </w:pPr>
            <w:r>
              <w:rPr>
                <w:sz w:val="18"/>
              </w:rPr>
              <w:lastRenderedPageBreak/>
              <w:t>53.</w:t>
            </w:r>
          </w:p>
        </w:tc>
        <w:tc>
          <w:tcPr>
            <w:tcW w:w="1560" w:type="dxa"/>
            <w:tcBorders>
              <w:left w:val="single" w:sz="4" w:space="0" w:color="auto"/>
              <w:right w:val="single" w:sz="4" w:space="0" w:color="auto"/>
            </w:tcBorders>
            <w:vAlign w:val="center"/>
          </w:tcPr>
          <w:p w14:paraId="6CAF6B8F" w14:textId="77777777" w:rsidR="00EA7F6E" w:rsidRPr="00212B98" w:rsidRDefault="00EA7F6E" w:rsidP="00367A61">
            <w:pPr>
              <w:suppressAutoHyphens/>
              <w:jc w:val="center"/>
              <w:textAlignment w:val="baseline"/>
              <w:rPr>
                <w:sz w:val="18"/>
              </w:rPr>
            </w:pPr>
            <w:r w:rsidRPr="001D109E">
              <w:rPr>
                <w:sz w:val="18"/>
              </w:rPr>
              <w:t>Mėšlo perdirbimas ūkyje</w:t>
            </w:r>
          </w:p>
        </w:tc>
        <w:tc>
          <w:tcPr>
            <w:tcW w:w="1559" w:type="dxa"/>
            <w:tcBorders>
              <w:left w:val="single" w:sz="4" w:space="0" w:color="auto"/>
              <w:right w:val="single" w:sz="4" w:space="0" w:color="auto"/>
            </w:tcBorders>
            <w:vAlign w:val="center"/>
          </w:tcPr>
          <w:p w14:paraId="20BE43A3" w14:textId="77777777" w:rsidR="00EA7F6E" w:rsidRDefault="00EA7F6E" w:rsidP="00367A61">
            <w:pPr>
              <w:suppressAutoHyphens/>
              <w:jc w:val="center"/>
              <w:textAlignment w:val="baseline"/>
              <w:rPr>
                <w:sz w:val="18"/>
                <w:lang w:val="en-US"/>
              </w:rPr>
            </w:pPr>
            <w:r>
              <w:rPr>
                <w:sz w:val="18"/>
                <w:lang w:val="en-US"/>
              </w:rPr>
              <w:t>*GPGB 19</w:t>
            </w:r>
          </w:p>
        </w:tc>
        <w:tc>
          <w:tcPr>
            <w:tcW w:w="5245" w:type="dxa"/>
            <w:tcBorders>
              <w:top w:val="single" w:sz="4" w:space="0" w:color="auto"/>
              <w:left w:val="single" w:sz="4" w:space="0" w:color="auto"/>
              <w:bottom w:val="single" w:sz="4" w:space="0" w:color="auto"/>
              <w:right w:val="single" w:sz="4" w:space="0" w:color="auto"/>
            </w:tcBorders>
            <w:vAlign w:val="center"/>
          </w:tcPr>
          <w:p w14:paraId="3E359344" w14:textId="77777777" w:rsidR="00EA7F6E" w:rsidRPr="001D109E" w:rsidRDefault="00EA7F6E" w:rsidP="00367A61">
            <w:pPr>
              <w:suppressAutoHyphens/>
              <w:textAlignment w:val="baseline"/>
              <w:rPr>
                <w:sz w:val="18"/>
              </w:rPr>
            </w:pPr>
            <w:r w:rsidRPr="001D109E">
              <w:rPr>
                <w:sz w:val="18"/>
              </w:rPr>
              <w:t>Siekiant sumažinti azoto, fosforo, skleidžiamo kvapo ir mikrobinių patogenų išmetamųjų teršalų išsiskyrimą į orą ir vandenį ir palengvinti mėšlo sandėliavimą ir (arba) žemės tręšimą juo, mėšlas yra perdirbimas ūkyje taikant vieną iš toliau nurodytų metodų ar jų derinį.</w:t>
            </w:r>
          </w:p>
          <w:p w14:paraId="285F6362" w14:textId="77777777" w:rsidR="00EA7F6E" w:rsidRPr="001D109E" w:rsidRDefault="00EA7F6E" w:rsidP="00367A61">
            <w:pPr>
              <w:suppressAutoHyphens/>
              <w:textAlignment w:val="baseline"/>
              <w:rPr>
                <w:sz w:val="18"/>
              </w:rPr>
            </w:pPr>
            <w:r w:rsidRPr="001D109E">
              <w:rPr>
                <w:sz w:val="18"/>
              </w:rPr>
              <w:t>1) Srutų atskyrimas mechaniniu būdu. Tai apima, pavyzdžiui:</w:t>
            </w:r>
          </w:p>
          <w:p w14:paraId="6E746B9C" w14:textId="77777777" w:rsidR="00EA7F6E" w:rsidRPr="001D109E" w:rsidRDefault="00EA7F6E" w:rsidP="00367A61">
            <w:pPr>
              <w:suppressAutoHyphens/>
              <w:textAlignment w:val="baseline"/>
              <w:rPr>
                <w:sz w:val="18"/>
              </w:rPr>
            </w:pPr>
            <w:r w:rsidRPr="001D109E">
              <w:rPr>
                <w:sz w:val="18"/>
              </w:rPr>
              <w:t>sraigtinio slegiančio separatoriaus naudojimą;</w:t>
            </w:r>
          </w:p>
          <w:p w14:paraId="035124AE" w14:textId="77777777" w:rsidR="00EA7F6E" w:rsidRPr="001D109E" w:rsidRDefault="00EA7F6E" w:rsidP="00367A61">
            <w:pPr>
              <w:suppressAutoHyphens/>
              <w:textAlignment w:val="baseline"/>
              <w:rPr>
                <w:sz w:val="18"/>
              </w:rPr>
            </w:pPr>
            <w:r w:rsidRPr="001D109E">
              <w:rPr>
                <w:sz w:val="18"/>
              </w:rPr>
              <w:t>— dekantavimo centrifūgos separatoriaus naudojimą;</w:t>
            </w:r>
          </w:p>
          <w:p w14:paraId="5AF8D4FE" w14:textId="77777777" w:rsidR="00EA7F6E" w:rsidRPr="001D109E" w:rsidRDefault="00EA7F6E" w:rsidP="00367A61">
            <w:pPr>
              <w:suppressAutoHyphens/>
              <w:textAlignment w:val="baseline"/>
              <w:rPr>
                <w:sz w:val="18"/>
              </w:rPr>
            </w:pPr>
            <w:r w:rsidRPr="001D109E">
              <w:rPr>
                <w:sz w:val="18"/>
              </w:rPr>
              <w:t>— koaguliacijos ir flokuliacjos taikymą;</w:t>
            </w:r>
          </w:p>
          <w:p w14:paraId="170FED71" w14:textId="77777777" w:rsidR="00EA7F6E" w:rsidRPr="001D109E" w:rsidRDefault="00EA7F6E" w:rsidP="00367A61">
            <w:pPr>
              <w:suppressAutoHyphens/>
              <w:textAlignment w:val="baseline"/>
              <w:rPr>
                <w:sz w:val="18"/>
              </w:rPr>
            </w:pPr>
            <w:r w:rsidRPr="001D109E">
              <w:rPr>
                <w:sz w:val="18"/>
              </w:rPr>
              <w:t>— atskyrimą sietais;</w:t>
            </w:r>
          </w:p>
          <w:p w14:paraId="5914D85F" w14:textId="77777777" w:rsidR="00EA7F6E" w:rsidRPr="001D109E" w:rsidRDefault="00EA7F6E" w:rsidP="00367A61">
            <w:pPr>
              <w:suppressAutoHyphens/>
              <w:textAlignment w:val="baseline"/>
              <w:rPr>
                <w:sz w:val="18"/>
              </w:rPr>
            </w:pPr>
            <w:r w:rsidRPr="001D109E">
              <w:rPr>
                <w:sz w:val="18"/>
              </w:rPr>
              <w:t>— filtravimo preso naudojimą.</w:t>
            </w:r>
          </w:p>
          <w:p w14:paraId="0FBDA9ED" w14:textId="77777777" w:rsidR="00EA7F6E" w:rsidRPr="001D109E" w:rsidRDefault="00EA7F6E" w:rsidP="00367A61">
            <w:pPr>
              <w:suppressAutoHyphens/>
              <w:textAlignment w:val="baseline"/>
              <w:rPr>
                <w:sz w:val="18"/>
              </w:rPr>
            </w:pPr>
            <w:r w:rsidRPr="001D109E">
              <w:rPr>
                <w:sz w:val="18"/>
              </w:rPr>
              <w:t>2) Mėšlo skaidymas anaerobiniu būdu biodujų įrenginyje.</w:t>
            </w:r>
          </w:p>
          <w:p w14:paraId="7A2CB4C6" w14:textId="77777777" w:rsidR="00EA7F6E" w:rsidRPr="001D109E" w:rsidRDefault="00EA7F6E" w:rsidP="00367A61">
            <w:pPr>
              <w:suppressAutoHyphens/>
              <w:textAlignment w:val="baseline"/>
              <w:rPr>
                <w:sz w:val="18"/>
              </w:rPr>
            </w:pPr>
            <w:r w:rsidRPr="001D109E">
              <w:rPr>
                <w:sz w:val="18"/>
              </w:rPr>
              <w:t>3) Išorinio tunelio naudojimas mėšlui džiovinti.</w:t>
            </w:r>
          </w:p>
          <w:p w14:paraId="201FFB4E" w14:textId="77777777" w:rsidR="00EA7F6E" w:rsidRPr="001D109E" w:rsidRDefault="00EA7F6E" w:rsidP="00367A61">
            <w:pPr>
              <w:suppressAutoHyphens/>
              <w:textAlignment w:val="baseline"/>
              <w:rPr>
                <w:sz w:val="18"/>
              </w:rPr>
            </w:pPr>
            <w:r w:rsidRPr="001D109E">
              <w:rPr>
                <w:sz w:val="18"/>
              </w:rPr>
              <w:t>4) Srutų aerobinis skaidymas (aeravimas).</w:t>
            </w:r>
          </w:p>
          <w:p w14:paraId="05F89E0E" w14:textId="77777777" w:rsidR="00EA7F6E" w:rsidRPr="001D109E" w:rsidRDefault="00EA7F6E" w:rsidP="00367A61">
            <w:pPr>
              <w:suppressAutoHyphens/>
              <w:textAlignment w:val="baseline"/>
              <w:rPr>
                <w:sz w:val="18"/>
              </w:rPr>
            </w:pPr>
            <w:r w:rsidRPr="001D109E">
              <w:rPr>
                <w:sz w:val="18"/>
              </w:rPr>
              <w:t>5) Srutų nitrifikacija ir denitrifikacija.</w:t>
            </w:r>
          </w:p>
          <w:p w14:paraId="2DD433D6" w14:textId="77777777" w:rsidR="00EA7F6E" w:rsidRPr="00212B98" w:rsidRDefault="00EA7F6E" w:rsidP="00367A61">
            <w:pPr>
              <w:suppressAutoHyphens/>
              <w:textAlignment w:val="baseline"/>
              <w:rPr>
                <w:sz w:val="18"/>
              </w:rPr>
            </w:pPr>
            <w:r w:rsidRPr="001D109E">
              <w:rPr>
                <w:sz w:val="18"/>
              </w:rPr>
              <w:t>6) Kieto mėšlo kompostavimas.</w:t>
            </w:r>
          </w:p>
        </w:tc>
        <w:tc>
          <w:tcPr>
            <w:tcW w:w="1275" w:type="dxa"/>
            <w:tcBorders>
              <w:top w:val="single" w:sz="4" w:space="0" w:color="auto"/>
              <w:left w:val="single" w:sz="4" w:space="0" w:color="auto"/>
              <w:bottom w:val="single" w:sz="4" w:space="0" w:color="auto"/>
              <w:right w:val="single" w:sz="4" w:space="0" w:color="auto"/>
            </w:tcBorders>
            <w:vAlign w:val="center"/>
          </w:tcPr>
          <w:p w14:paraId="40D56DC9" w14:textId="77777777" w:rsidR="00EA7F6E"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6E19814" w14:textId="77777777" w:rsidR="00EA7F6E"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7940BDD" w14:textId="77777777" w:rsidR="00EA7F6E" w:rsidRPr="00212B98" w:rsidRDefault="00EA7F6E" w:rsidP="00367A61">
            <w:pPr>
              <w:suppressAutoHyphens/>
              <w:textAlignment w:val="baseline"/>
              <w:rPr>
                <w:sz w:val="18"/>
              </w:rPr>
            </w:pPr>
            <w:r w:rsidRPr="001D109E">
              <w:rPr>
                <w:sz w:val="18"/>
              </w:rPr>
              <w:t xml:space="preserve">Mėšlas </w:t>
            </w:r>
            <w:r>
              <w:rPr>
                <w:sz w:val="18"/>
              </w:rPr>
              <w:t>paukštyne</w:t>
            </w:r>
            <w:r w:rsidRPr="001D109E">
              <w:rPr>
                <w:sz w:val="18"/>
              </w:rPr>
              <w:t xml:space="preserve"> neperdirbamas</w:t>
            </w:r>
            <w:r>
              <w:rPr>
                <w:sz w:val="18"/>
              </w:rPr>
              <w:t xml:space="preserve">. </w:t>
            </w:r>
          </w:p>
        </w:tc>
      </w:tr>
      <w:tr w:rsidR="00EA7F6E" w:rsidRPr="008A2749" w14:paraId="661A0CC2" w14:textId="77777777" w:rsidTr="00367A61">
        <w:tc>
          <w:tcPr>
            <w:tcW w:w="562" w:type="dxa"/>
            <w:tcBorders>
              <w:left w:val="single" w:sz="4" w:space="0" w:color="auto"/>
              <w:right w:val="single" w:sz="4" w:space="0" w:color="auto"/>
            </w:tcBorders>
            <w:vAlign w:val="center"/>
          </w:tcPr>
          <w:p w14:paraId="5C9AF5BA" w14:textId="77777777" w:rsidR="00EA7F6E" w:rsidRPr="008A2749" w:rsidRDefault="00EA7F6E" w:rsidP="00367A61">
            <w:pPr>
              <w:suppressAutoHyphens/>
              <w:jc w:val="center"/>
              <w:textAlignment w:val="baseline"/>
              <w:rPr>
                <w:sz w:val="18"/>
              </w:rPr>
            </w:pPr>
            <w:r>
              <w:rPr>
                <w:sz w:val="18"/>
              </w:rPr>
              <w:t>54.</w:t>
            </w:r>
          </w:p>
        </w:tc>
        <w:tc>
          <w:tcPr>
            <w:tcW w:w="1560" w:type="dxa"/>
            <w:vMerge w:val="restart"/>
            <w:tcBorders>
              <w:left w:val="single" w:sz="4" w:space="0" w:color="auto"/>
              <w:right w:val="single" w:sz="4" w:space="0" w:color="auto"/>
            </w:tcBorders>
            <w:vAlign w:val="center"/>
          </w:tcPr>
          <w:p w14:paraId="3FD1BB02" w14:textId="77777777" w:rsidR="00EA7F6E" w:rsidRPr="008A2749" w:rsidRDefault="00EA7F6E" w:rsidP="00367A61">
            <w:pPr>
              <w:suppressAutoHyphens/>
              <w:jc w:val="center"/>
              <w:textAlignment w:val="baseline"/>
              <w:rPr>
                <w:sz w:val="18"/>
              </w:rPr>
            </w:pPr>
            <w:r w:rsidRPr="001D109E">
              <w:rPr>
                <w:sz w:val="18"/>
              </w:rPr>
              <w:t>Žemės tręšimas mėšlu</w:t>
            </w:r>
          </w:p>
        </w:tc>
        <w:tc>
          <w:tcPr>
            <w:tcW w:w="1559" w:type="dxa"/>
            <w:vMerge w:val="restart"/>
            <w:tcBorders>
              <w:left w:val="single" w:sz="4" w:space="0" w:color="auto"/>
              <w:right w:val="single" w:sz="4" w:space="0" w:color="auto"/>
            </w:tcBorders>
            <w:vAlign w:val="center"/>
          </w:tcPr>
          <w:p w14:paraId="6C001EC8" w14:textId="77777777" w:rsidR="00EA7F6E" w:rsidRPr="008A2749" w:rsidRDefault="00EA7F6E" w:rsidP="00367A61">
            <w:pPr>
              <w:suppressAutoHyphens/>
              <w:jc w:val="center"/>
              <w:textAlignment w:val="baseline"/>
              <w:rPr>
                <w:sz w:val="18"/>
                <w:lang w:val="en-US"/>
              </w:rPr>
            </w:pPr>
            <w:r>
              <w:rPr>
                <w:sz w:val="18"/>
                <w:lang w:val="en-US"/>
              </w:rPr>
              <w:t>*GPGB 20</w:t>
            </w:r>
          </w:p>
        </w:tc>
        <w:tc>
          <w:tcPr>
            <w:tcW w:w="5245" w:type="dxa"/>
            <w:tcBorders>
              <w:top w:val="single" w:sz="4" w:space="0" w:color="auto"/>
              <w:left w:val="single" w:sz="4" w:space="0" w:color="auto"/>
              <w:bottom w:val="single" w:sz="4" w:space="0" w:color="auto"/>
              <w:right w:val="single" w:sz="4" w:space="0" w:color="auto"/>
            </w:tcBorders>
            <w:vAlign w:val="center"/>
          </w:tcPr>
          <w:p w14:paraId="5BA9BD70" w14:textId="77777777" w:rsidR="00EA7F6E" w:rsidRPr="001D109E" w:rsidRDefault="00EA7F6E" w:rsidP="00367A61">
            <w:pPr>
              <w:suppressAutoHyphens/>
              <w:textAlignment w:val="baseline"/>
              <w:rPr>
                <w:sz w:val="18"/>
              </w:rPr>
            </w:pPr>
            <w:r w:rsidRPr="001D109E">
              <w:rPr>
                <w:sz w:val="18"/>
              </w:rPr>
              <w:t>1) Įvertinti žemės tręšimui naudojamo mėšlo sukeliamų nuotėkių riziką, atsižvelgiant į:</w:t>
            </w:r>
          </w:p>
          <w:p w14:paraId="19D5695A" w14:textId="77777777" w:rsidR="00EA7F6E" w:rsidRPr="001D109E" w:rsidRDefault="00EA7F6E" w:rsidP="00367A61">
            <w:pPr>
              <w:suppressAutoHyphens/>
              <w:textAlignment w:val="baseline"/>
              <w:rPr>
                <w:sz w:val="18"/>
              </w:rPr>
            </w:pPr>
            <w:r w:rsidRPr="001D109E">
              <w:rPr>
                <w:sz w:val="18"/>
              </w:rPr>
              <w:t>— dirvožemio tipą, sąlygas ir lauko nuolydį,</w:t>
            </w:r>
          </w:p>
          <w:p w14:paraId="2B37583F" w14:textId="77777777" w:rsidR="00EA7F6E" w:rsidRPr="001D109E" w:rsidRDefault="00EA7F6E" w:rsidP="00367A61">
            <w:pPr>
              <w:suppressAutoHyphens/>
              <w:textAlignment w:val="baseline"/>
              <w:rPr>
                <w:sz w:val="18"/>
              </w:rPr>
            </w:pPr>
            <w:r w:rsidRPr="001D109E">
              <w:rPr>
                <w:sz w:val="18"/>
              </w:rPr>
              <w:t>— klimato sąlygas,</w:t>
            </w:r>
          </w:p>
          <w:p w14:paraId="0541255C" w14:textId="77777777" w:rsidR="00EA7F6E" w:rsidRPr="001D109E" w:rsidRDefault="00EA7F6E" w:rsidP="00367A61">
            <w:pPr>
              <w:suppressAutoHyphens/>
              <w:textAlignment w:val="baseline"/>
              <w:rPr>
                <w:sz w:val="18"/>
              </w:rPr>
            </w:pPr>
            <w:r w:rsidRPr="001D109E">
              <w:rPr>
                <w:sz w:val="18"/>
              </w:rPr>
              <w:t>— lauko sausinimo ir drėkinimo sistemas,</w:t>
            </w:r>
          </w:p>
          <w:p w14:paraId="2F42DDF0" w14:textId="77777777" w:rsidR="00EA7F6E" w:rsidRPr="001D109E" w:rsidRDefault="00EA7F6E" w:rsidP="00367A61">
            <w:pPr>
              <w:suppressAutoHyphens/>
              <w:textAlignment w:val="baseline"/>
              <w:rPr>
                <w:sz w:val="18"/>
              </w:rPr>
            </w:pPr>
            <w:r w:rsidRPr="001D109E">
              <w:rPr>
                <w:sz w:val="18"/>
              </w:rPr>
              <w:t>— pasėlių sėjomainą,</w:t>
            </w:r>
          </w:p>
          <w:p w14:paraId="33491DC6" w14:textId="77777777" w:rsidR="00EA7F6E" w:rsidRPr="001D109E" w:rsidRDefault="00EA7F6E" w:rsidP="00367A61">
            <w:pPr>
              <w:suppressAutoHyphens/>
              <w:textAlignment w:val="baseline"/>
              <w:rPr>
                <w:sz w:val="18"/>
              </w:rPr>
            </w:pPr>
            <w:r w:rsidRPr="001D109E">
              <w:rPr>
                <w:sz w:val="18"/>
              </w:rPr>
              <w:t>— vandens išteklius ir saugomas vandens zonas.</w:t>
            </w:r>
          </w:p>
          <w:p w14:paraId="170809C0" w14:textId="77777777" w:rsidR="00EA7F6E" w:rsidRPr="001D109E" w:rsidRDefault="00EA7F6E" w:rsidP="00367A61">
            <w:pPr>
              <w:suppressAutoHyphens/>
              <w:textAlignment w:val="baseline"/>
              <w:rPr>
                <w:sz w:val="18"/>
              </w:rPr>
            </w:pPr>
            <w:r w:rsidRPr="001D109E">
              <w:rPr>
                <w:sz w:val="18"/>
              </w:rPr>
              <w:t>2) Palikti pakankamą atstumą tarp mėšlu patręštų laukų (netręštą žemės ruožą) ir:</w:t>
            </w:r>
          </w:p>
          <w:p w14:paraId="2A6AD5E8" w14:textId="77777777" w:rsidR="00EA7F6E" w:rsidRPr="001D109E" w:rsidRDefault="00EA7F6E" w:rsidP="00367A61">
            <w:pPr>
              <w:suppressAutoHyphens/>
              <w:textAlignment w:val="baseline"/>
              <w:rPr>
                <w:sz w:val="18"/>
              </w:rPr>
            </w:pPr>
            <w:r w:rsidRPr="001D109E">
              <w:rPr>
                <w:sz w:val="18"/>
              </w:rPr>
              <w:lastRenderedPageBreak/>
              <w:t>1. vietų, kuriose yra nuotėkio patekimo į vandenį, konkrečiai, į vandentakius, šaltinius, gręžinius ir pan., rizika;</w:t>
            </w:r>
          </w:p>
          <w:p w14:paraId="5F9CDFE0" w14:textId="77777777" w:rsidR="00EA7F6E" w:rsidRPr="001D109E" w:rsidRDefault="00EA7F6E" w:rsidP="00367A61">
            <w:pPr>
              <w:suppressAutoHyphens/>
              <w:textAlignment w:val="baseline"/>
              <w:rPr>
                <w:sz w:val="18"/>
              </w:rPr>
            </w:pPr>
            <w:r w:rsidRPr="001D109E">
              <w:rPr>
                <w:sz w:val="18"/>
              </w:rPr>
              <w:t>kaimynystėje esančių nuosavybių (įskaitant gyvatvores).</w:t>
            </w:r>
          </w:p>
          <w:p w14:paraId="20456FDD" w14:textId="77777777" w:rsidR="00EA7F6E" w:rsidRPr="001D109E" w:rsidRDefault="00EA7F6E" w:rsidP="00367A61">
            <w:pPr>
              <w:suppressAutoHyphens/>
              <w:textAlignment w:val="baseline"/>
              <w:rPr>
                <w:sz w:val="18"/>
              </w:rPr>
            </w:pPr>
            <w:r w:rsidRPr="001D109E">
              <w:rPr>
                <w:sz w:val="18"/>
              </w:rPr>
              <w:t>3) Vengti tręšti mėšlu, jei gali būti didelė nuotėkio rizika. Visų pirma, mėšlu netręšiama, kai:</w:t>
            </w:r>
          </w:p>
          <w:p w14:paraId="22E142CF" w14:textId="77777777" w:rsidR="00EA7F6E" w:rsidRPr="001D109E" w:rsidRDefault="00EA7F6E" w:rsidP="00367A61">
            <w:pPr>
              <w:suppressAutoHyphens/>
              <w:textAlignment w:val="baseline"/>
              <w:rPr>
                <w:sz w:val="18"/>
              </w:rPr>
            </w:pPr>
            <w:r w:rsidRPr="001D109E">
              <w:rPr>
                <w:sz w:val="18"/>
              </w:rPr>
              <w:t>1. laukas yra užtvindytas, užšalęs arba apsnigtas;</w:t>
            </w:r>
          </w:p>
          <w:p w14:paraId="36CCCAA7" w14:textId="77777777" w:rsidR="00EA7F6E" w:rsidRPr="001D109E" w:rsidRDefault="00EA7F6E" w:rsidP="00367A61">
            <w:pPr>
              <w:suppressAutoHyphens/>
              <w:textAlignment w:val="baseline"/>
              <w:rPr>
                <w:sz w:val="18"/>
              </w:rPr>
            </w:pPr>
            <w:r w:rsidRPr="001D109E">
              <w:rPr>
                <w:sz w:val="18"/>
              </w:rPr>
              <w:t>2. dirvožemio sąlygos (pvz., vandens erozija arba dirvožemio</w:t>
            </w:r>
            <w:r>
              <w:rPr>
                <w:sz w:val="18"/>
              </w:rPr>
              <w:t xml:space="preserve"> </w:t>
            </w:r>
            <w:r w:rsidRPr="001D109E">
              <w:rPr>
                <w:sz w:val="18"/>
              </w:rPr>
              <w:t>suspaudimas) kartu su lauko nuolydžiu ir (arba) lauko drenavimu sudaro didelę nuotėkio arba nusausinimo riziką;</w:t>
            </w:r>
          </w:p>
          <w:p w14:paraId="69873F22" w14:textId="77777777" w:rsidR="00EA7F6E" w:rsidRPr="001D109E" w:rsidRDefault="00EA7F6E" w:rsidP="00367A61">
            <w:pPr>
              <w:suppressAutoHyphens/>
              <w:textAlignment w:val="baseline"/>
              <w:rPr>
                <w:sz w:val="18"/>
              </w:rPr>
            </w:pPr>
            <w:r w:rsidRPr="001D109E">
              <w:rPr>
                <w:sz w:val="18"/>
              </w:rPr>
              <w:t>3. remiantis lietaus prognozėmis, galima numatyti nuotėkio susidarymą;</w:t>
            </w:r>
          </w:p>
          <w:p w14:paraId="048DECB9" w14:textId="77777777" w:rsidR="00EA7F6E" w:rsidRPr="001D109E" w:rsidRDefault="00EA7F6E" w:rsidP="00367A61">
            <w:pPr>
              <w:suppressAutoHyphens/>
              <w:textAlignment w:val="baseline"/>
              <w:rPr>
                <w:sz w:val="18"/>
              </w:rPr>
            </w:pPr>
            <w:r w:rsidRPr="001D109E">
              <w:rPr>
                <w:sz w:val="18"/>
              </w:rPr>
              <w:t>4) 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53BF21DD" w14:textId="77777777" w:rsidR="00EA7F6E" w:rsidRPr="001D109E" w:rsidRDefault="00EA7F6E" w:rsidP="00367A61">
            <w:pPr>
              <w:suppressAutoHyphens/>
              <w:textAlignment w:val="baseline"/>
              <w:rPr>
                <w:sz w:val="18"/>
              </w:rPr>
            </w:pPr>
            <w:r w:rsidRPr="001D109E">
              <w:rPr>
                <w:sz w:val="18"/>
              </w:rPr>
              <w:t>5) Derinti tręšimą mėšlu su pasėlių maistinių medžiagų poreikiu;</w:t>
            </w:r>
          </w:p>
          <w:p w14:paraId="6682FF03" w14:textId="77777777" w:rsidR="00EA7F6E" w:rsidRPr="001D109E" w:rsidRDefault="00EA7F6E" w:rsidP="00367A61">
            <w:pPr>
              <w:suppressAutoHyphens/>
              <w:textAlignment w:val="baseline"/>
              <w:rPr>
                <w:sz w:val="18"/>
              </w:rPr>
            </w:pPr>
            <w:r w:rsidRPr="001D109E">
              <w:rPr>
                <w:sz w:val="18"/>
              </w:rPr>
              <w:t>6) Reguliariai tikrinti tręšiamus laukus siekiant nustatyti, ar yra kokių nuotėkio požymių, ir, prireikus, imtis atitinkamų veiksmų;</w:t>
            </w:r>
          </w:p>
          <w:p w14:paraId="4A7E0D3A" w14:textId="77777777" w:rsidR="00EA7F6E" w:rsidRPr="001D109E" w:rsidRDefault="00EA7F6E" w:rsidP="00367A61">
            <w:pPr>
              <w:suppressAutoHyphens/>
              <w:textAlignment w:val="baseline"/>
              <w:rPr>
                <w:sz w:val="18"/>
              </w:rPr>
            </w:pPr>
            <w:r w:rsidRPr="001D109E">
              <w:rPr>
                <w:sz w:val="18"/>
              </w:rPr>
              <w:t>7) Užtikrinti tinkamą prieigą prie mėšlo saugyklos ir veiksmingą mėšlo pakrovimą jo neišbarstant;</w:t>
            </w:r>
          </w:p>
          <w:p w14:paraId="60CE3C91" w14:textId="77777777" w:rsidR="00EA7F6E" w:rsidRPr="008A2749" w:rsidRDefault="00EA7F6E" w:rsidP="00367A61">
            <w:pPr>
              <w:suppressAutoHyphens/>
              <w:textAlignment w:val="baseline"/>
              <w:rPr>
                <w:sz w:val="18"/>
              </w:rPr>
            </w:pPr>
            <w:r w:rsidRPr="001D109E">
              <w:rPr>
                <w:sz w:val="18"/>
              </w:rPr>
              <w:t>8) Patikrinti, ar tręšimo mėšlu įranga yra gerai veikianti, ir ar mėšlas tręšiamas tinkamu dažnumu.</w:t>
            </w:r>
          </w:p>
        </w:tc>
        <w:tc>
          <w:tcPr>
            <w:tcW w:w="1275" w:type="dxa"/>
            <w:tcBorders>
              <w:top w:val="single" w:sz="4" w:space="0" w:color="auto"/>
              <w:left w:val="single" w:sz="4" w:space="0" w:color="auto"/>
              <w:bottom w:val="single" w:sz="4" w:space="0" w:color="auto"/>
              <w:right w:val="single" w:sz="4" w:space="0" w:color="auto"/>
            </w:tcBorders>
            <w:vAlign w:val="center"/>
          </w:tcPr>
          <w:p w14:paraId="62F65FFD"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20CD5A88"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0116E349" w14:textId="77777777" w:rsidR="00EA7F6E" w:rsidRPr="008A2749" w:rsidRDefault="00EA7F6E" w:rsidP="00367A61">
            <w:pPr>
              <w:suppressAutoHyphens/>
              <w:textAlignment w:val="baseline"/>
              <w:rPr>
                <w:sz w:val="18"/>
              </w:rPr>
            </w:pPr>
            <w:r>
              <w:rPr>
                <w:sz w:val="18"/>
              </w:rPr>
              <w:t xml:space="preserve">Ūkinės veiklos organizatorius nevykdo žemės tręšimo mėšlu ir srutomis. </w:t>
            </w:r>
            <w:r w:rsidRPr="00723676">
              <w:rPr>
                <w:sz w:val="18"/>
              </w:rPr>
              <w:t xml:space="preserve"> </w:t>
            </w:r>
          </w:p>
        </w:tc>
      </w:tr>
      <w:tr w:rsidR="00EA7F6E" w:rsidRPr="008A2749" w14:paraId="3AF32DC0" w14:textId="77777777" w:rsidTr="00367A61">
        <w:tc>
          <w:tcPr>
            <w:tcW w:w="562" w:type="dxa"/>
            <w:tcBorders>
              <w:left w:val="single" w:sz="4" w:space="0" w:color="auto"/>
              <w:right w:val="single" w:sz="4" w:space="0" w:color="auto"/>
            </w:tcBorders>
            <w:vAlign w:val="center"/>
          </w:tcPr>
          <w:p w14:paraId="106852E3" w14:textId="77777777" w:rsidR="00EA7F6E" w:rsidRPr="008A2749" w:rsidRDefault="00EA7F6E" w:rsidP="00367A61">
            <w:pPr>
              <w:suppressAutoHyphens/>
              <w:jc w:val="center"/>
              <w:textAlignment w:val="baseline"/>
              <w:rPr>
                <w:sz w:val="18"/>
              </w:rPr>
            </w:pPr>
            <w:r>
              <w:rPr>
                <w:sz w:val="18"/>
              </w:rPr>
              <w:t>55.</w:t>
            </w:r>
          </w:p>
        </w:tc>
        <w:tc>
          <w:tcPr>
            <w:tcW w:w="1560" w:type="dxa"/>
            <w:vMerge/>
            <w:tcBorders>
              <w:left w:val="single" w:sz="4" w:space="0" w:color="auto"/>
              <w:right w:val="single" w:sz="4" w:space="0" w:color="auto"/>
            </w:tcBorders>
            <w:vAlign w:val="center"/>
          </w:tcPr>
          <w:p w14:paraId="0D407655" w14:textId="77777777" w:rsidR="00EA7F6E" w:rsidRPr="008A2749"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7D084044" w14:textId="77777777" w:rsidR="00EA7F6E" w:rsidRPr="008A2749"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4096630B" w14:textId="77777777" w:rsidR="00EA7F6E" w:rsidRPr="001D109E" w:rsidRDefault="00EA7F6E" w:rsidP="00367A61">
            <w:pPr>
              <w:suppressAutoHyphens/>
              <w:textAlignment w:val="baseline"/>
              <w:rPr>
                <w:sz w:val="18"/>
              </w:rPr>
            </w:pPr>
            <w:r w:rsidRPr="001D109E">
              <w:rPr>
                <w:sz w:val="18"/>
              </w:rPr>
              <w:t>Įvertinti žemės tręšimui naudojamo mėšlo sukeliamų nuotėkių riziką, atsižvelgiant į:</w:t>
            </w:r>
          </w:p>
          <w:p w14:paraId="64627E07" w14:textId="77777777" w:rsidR="00EA7F6E" w:rsidRPr="001D109E" w:rsidRDefault="00EA7F6E" w:rsidP="00367A61">
            <w:pPr>
              <w:suppressAutoHyphens/>
              <w:textAlignment w:val="baseline"/>
              <w:rPr>
                <w:sz w:val="18"/>
              </w:rPr>
            </w:pPr>
            <w:r w:rsidRPr="001D109E">
              <w:rPr>
                <w:sz w:val="18"/>
              </w:rPr>
              <w:t>— dirvožemio tipą, sąlygas ir lauko nuolydį,</w:t>
            </w:r>
          </w:p>
          <w:p w14:paraId="3189B500" w14:textId="77777777" w:rsidR="00EA7F6E" w:rsidRPr="001D109E" w:rsidRDefault="00EA7F6E" w:rsidP="00367A61">
            <w:pPr>
              <w:suppressAutoHyphens/>
              <w:textAlignment w:val="baseline"/>
              <w:rPr>
                <w:sz w:val="18"/>
              </w:rPr>
            </w:pPr>
            <w:r w:rsidRPr="001D109E">
              <w:rPr>
                <w:sz w:val="18"/>
              </w:rPr>
              <w:t>— klimato sąlygas,</w:t>
            </w:r>
          </w:p>
          <w:p w14:paraId="0AF18E68" w14:textId="77777777" w:rsidR="00EA7F6E" w:rsidRPr="001D109E" w:rsidRDefault="00EA7F6E" w:rsidP="00367A61">
            <w:pPr>
              <w:suppressAutoHyphens/>
              <w:textAlignment w:val="baseline"/>
              <w:rPr>
                <w:sz w:val="18"/>
              </w:rPr>
            </w:pPr>
            <w:r w:rsidRPr="001D109E">
              <w:rPr>
                <w:sz w:val="18"/>
              </w:rPr>
              <w:t>— lauko sausinimo ir drėkinimo sistemas,</w:t>
            </w:r>
          </w:p>
          <w:p w14:paraId="6FF0D13E" w14:textId="77777777" w:rsidR="00EA7F6E" w:rsidRPr="001D109E" w:rsidRDefault="00EA7F6E" w:rsidP="00367A61">
            <w:pPr>
              <w:suppressAutoHyphens/>
              <w:textAlignment w:val="baseline"/>
              <w:rPr>
                <w:sz w:val="18"/>
              </w:rPr>
            </w:pPr>
            <w:r w:rsidRPr="001D109E">
              <w:rPr>
                <w:sz w:val="18"/>
              </w:rPr>
              <w:t>— pasėlių sėjomainą,</w:t>
            </w:r>
          </w:p>
          <w:p w14:paraId="049830D6" w14:textId="77777777" w:rsidR="00EA7F6E" w:rsidRPr="001D109E" w:rsidRDefault="00EA7F6E" w:rsidP="00367A61">
            <w:pPr>
              <w:suppressAutoHyphens/>
              <w:textAlignment w:val="baseline"/>
              <w:rPr>
                <w:sz w:val="18"/>
              </w:rPr>
            </w:pPr>
            <w:r w:rsidRPr="001D109E">
              <w:rPr>
                <w:sz w:val="18"/>
              </w:rPr>
              <w:t>— vandens išteklius ir saugomas vandens zonas.</w:t>
            </w:r>
          </w:p>
          <w:p w14:paraId="5D963837" w14:textId="77777777" w:rsidR="00EA7F6E" w:rsidRPr="001D109E" w:rsidRDefault="00EA7F6E" w:rsidP="00367A61">
            <w:pPr>
              <w:suppressAutoHyphens/>
              <w:textAlignment w:val="baseline"/>
              <w:rPr>
                <w:sz w:val="18"/>
              </w:rPr>
            </w:pPr>
            <w:r w:rsidRPr="001D109E">
              <w:rPr>
                <w:sz w:val="18"/>
              </w:rPr>
              <w:t>Palikti pakankamą atstumą tarp mėšlu patręštų laukų (netręštą žemės ruožą) ir:</w:t>
            </w:r>
          </w:p>
          <w:p w14:paraId="66F771D7" w14:textId="77777777" w:rsidR="00EA7F6E" w:rsidRPr="001D109E" w:rsidRDefault="00EA7F6E" w:rsidP="00367A61">
            <w:pPr>
              <w:suppressAutoHyphens/>
              <w:textAlignment w:val="baseline"/>
              <w:rPr>
                <w:sz w:val="18"/>
              </w:rPr>
            </w:pPr>
            <w:r w:rsidRPr="001D109E">
              <w:rPr>
                <w:sz w:val="18"/>
              </w:rPr>
              <w:t>2. vietų, kuriose yra nuotėkio patekimo į vandenį, konkrečiai, į vandentakius, šaltinius, gręžinius ir pan., rizika;</w:t>
            </w:r>
          </w:p>
          <w:p w14:paraId="3DD73978" w14:textId="77777777" w:rsidR="00EA7F6E" w:rsidRPr="001D109E" w:rsidRDefault="00EA7F6E" w:rsidP="00367A61">
            <w:pPr>
              <w:suppressAutoHyphens/>
              <w:textAlignment w:val="baseline"/>
              <w:rPr>
                <w:sz w:val="18"/>
              </w:rPr>
            </w:pPr>
            <w:r w:rsidRPr="001D109E">
              <w:rPr>
                <w:sz w:val="18"/>
              </w:rPr>
              <w:t>kaimynystėje esančių nuosavybių (įskaitant gyvatvores).</w:t>
            </w:r>
          </w:p>
          <w:p w14:paraId="04C48DCF" w14:textId="77777777" w:rsidR="00EA7F6E" w:rsidRPr="001D109E" w:rsidRDefault="00EA7F6E" w:rsidP="00367A61">
            <w:pPr>
              <w:suppressAutoHyphens/>
              <w:textAlignment w:val="baseline"/>
              <w:rPr>
                <w:sz w:val="18"/>
              </w:rPr>
            </w:pPr>
            <w:r w:rsidRPr="001D109E">
              <w:rPr>
                <w:sz w:val="18"/>
              </w:rPr>
              <w:t>Vengti tręšti mėšlu, jei gali būti didelė nuotėkio rizika. Visų pirma, mėšlu netręšiama, kai:</w:t>
            </w:r>
          </w:p>
          <w:p w14:paraId="0380F02E" w14:textId="77777777" w:rsidR="00EA7F6E" w:rsidRPr="001D109E" w:rsidRDefault="00EA7F6E" w:rsidP="00367A61">
            <w:pPr>
              <w:suppressAutoHyphens/>
              <w:textAlignment w:val="baseline"/>
              <w:rPr>
                <w:sz w:val="18"/>
              </w:rPr>
            </w:pPr>
            <w:r w:rsidRPr="001D109E">
              <w:rPr>
                <w:sz w:val="18"/>
              </w:rPr>
              <w:t>laukas yra užtvindytas, užšalęs arba apsnigtas;</w:t>
            </w:r>
          </w:p>
          <w:p w14:paraId="048ACE1C" w14:textId="77777777" w:rsidR="00EA7F6E" w:rsidRPr="001D109E" w:rsidRDefault="00EA7F6E" w:rsidP="00367A61">
            <w:pPr>
              <w:suppressAutoHyphens/>
              <w:textAlignment w:val="baseline"/>
              <w:rPr>
                <w:sz w:val="18"/>
              </w:rPr>
            </w:pPr>
            <w:r w:rsidRPr="001D109E">
              <w:rPr>
                <w:sz w:val="18"/>
              </w:rPr>
              <w:t>4. dirvožemio sąlygos (pvz., vandens erozija arba dirvožemio suspaudimas) kartu su lauko nuolydžiu ir (arba) lauko drenavimu sudaro didelę nuotėkio arba nusausinimo riziką;</w:t>
            </w:r>
          </w:p>
          <w:p w14:paraId="5C11C0E4" w14:textId="77777777" w:rsidR="00EA7F6E" w:rsidRPr="001D109E" w:rsidRDefault="00EA7F6E" w:rsidP="00367A61">
            <w:pPr>
              <w:suppressAutoHyphens/>
              <w:textAlignment w:val="baseline"/>
              <w:rPr>
                <w:sz w:val="18"/>
              </w:rPr>
            </w:pPr>
            <w:r w:rsidRPr="001D109E">
              <w:rPr>
                <w:sz w:val="18"/>
              </w:rPr>
              <w:lastRenderedPageBreak/>
              <w:t>remiantis lietaus prognozėmis, galima numatyti nuotėkio</w:t>
            </w:r>
            <w:r>
              <w:rPr>
                <w:sz w:val="18"/>
              </w:rPr>
              <w:t xml:space="preserve"> </w:t>
            </w:r>
            <w:r w:rsidRPr="001D109E">
              <w:rPr>
                <w:sz w:val="18"/>
              </w:rPr>
              <w:t>susidarymą.</w:t>
            </w:r>
          </w:p>
          <w:p w14:paraId="3021D7ED" w14:textId="77777777" w:rsidR="00EA7F6E" w:rsidRPr="001D109E" w:rsidRDefault="00EA7F6E" w:rsidP="00367A61">
            <w:pPr>
              <w:suppressAutoHyphens/>
              <w:textAlignment w:val="baseline"/>
              <w:rPr>
                <w:sz w:val="18"/>
              </w:rPr>
            </w:pPr>
            <w:r w:rsidRPr="001D109E">
              <w:rPr>
                <w:sz w:val="18"/>
              </w:rPr>
              <w:t>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1D65648F" w14:textId="77777777" w:rsidR="00EA7F6E" w:rsidRPr="001D109E" w:rsidRDefault="00EA7F6E" w:rsidP="00367A61">
            <w:pPr>
              <w:suppressAutoHyphens/>
              <w:textAlignment w:val="baseline"/>
              <w:rPr>
                <w:sz w:val="18"/>
              </w:rPr>
            </w:pPr>
            <w:r w:rsidRPr="001D109E">
              <w:rPr>
                <w:sz w:val="18"/>
              </w:rPr>
              <w:t>Derinti tręšimą mėšlu su pasėlių maistinių medžiagų poreikiu.</w:t>
            </w:r>
          </w:p>
          <w:p w14:paraId="55CF8409" w14:textId="77777777" w:rsidR="00EA7F6E" w:rsidRPr="001D109E" w:rsidRDefault="00EA7F6E" w:rsidP="00367A61">
            <w:pPr>
              <w:suppressAutoHyphens/>
              <w:textAlignment w:val="baseline"/>
              <w:rPr>
                <w:sz w:val="18"/>
              </w:rPr>
            </w:pPr>
            <w:r w:rsidRPr="001D109E">
              <w:rPr>
                <w:sz w:val="18"/>
              </w:rPr>
              <w:t>Reguliariai tikrinti tręšiamus laukus siekiant nustatyti, ar yra kokių nuotėkio požymių, ir, prireikus, imtis atitinkamų veiksmų.</w:t>
            </w:r>
          </w:p>
          <w:p w14:paraId="15092F0E" w14:textId="77777777" w:rsidR="00EA7F6E" w:rsidRPr="001D109E" w:rsidRDefault="00EA7F6E" w:rsidP="00367A61">
            <w:pPr>
              <w:suppressAutoHyphens/>
              <w:textAlignment w:val="baseline"/>
              <w:rPr>
                <w:sz w:val="18"/>
              </w:rPr>
            </w:pPr>
            <w:r w:rsidRPr="001D109E">
              <w:rPr>
                <w:sz w:val="18"/>
              </w:rPr>
              <w:t>Užtikrinti tinkamą prieigą prie mėšlo saugyklos ir veiksmingą mėšlo pakrovimą jo neišbarstant.</w:t>
            </w:r>
          </w:p>
          <w:p w14:paraId="1C5EE123" w14:textId="77777777" w:rsidR="00EA7F6E" w:rsidRPr="008A2749" w:rsidRDefault="00EA7F6E" w:rsidP="00367A61">
            <w:pPr>
              <w:suppressAutoHyphens/>
              <w:textAlignment w:val="baseline"/>
              <w:rPr>
                <w:sz w:val="18"/>
              </w:rPr>
            </w:pPr>
            <w:r w:rsidRPr="001D109E">
              <w:rPr>
                <w:sz w:val="18"/>
              </w:rPr>
              <w:t>Patikrinti, ar tręšimo mėšlu įranga yra gerai veikianti, ir ar mėšlas tręšiamas tinkamu dažnumu.</w:t>
            </w:r>
          </w:p>
        </w:tc>
        <w:tc>
          <w:tcPr>
            <w:tcW w:w="1275" w:type="dxa"/>
            <w:tcBorders>
              <w:top w:val="single" w:sz="4" w:space="0" w:color="auto"/>
              <w:left w:val="single" w:sz="4" w:space="0" w:color="auto"/>
              <w:bottom w:val="single" w:sz="4" w:space="0" w:color="auto"/>
              <w:right w:val="single" w:sz="4" w:space="0" w:color="auto"/>
            </w:tcBorders>
            <w:vAlign w:val="center"/>
          </w:tcPr>
          <w:p w14:paraId="7EEFC644"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F9614A4"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4BA2ADD2" w14:textId="77777777" w:rsidR="00EA7F6E" w:rsidRPr="008A2749" w:rsidRDefault="00EA7F6E" w:rsidP="00367A61">
            <w:pPr>
              <w:suppressAutoHyphens/>
              <w:textAlignment w:val="baseline"/>
              <w:rPr>
                <w:sz w:val="18"/>
              </w:rPr>
            </w:pPr>
            <w:r>
              <w:rPr>
                <w:sz w:val="18"/>
              </w:rPr>
              <w:t xml:space="preserve">Ūkinės veiklos organizatorius nevykdo žemės tręšimo mėšlu ir srutomis. </w:t>
            </w:r>
            <w:r w:rsidRPr="00723676">
              <w:rPr>
                <w:sz w:val="18"/>
              </w:rPr>
              <w:t xml:space="preserve"> </w:t>
            </w:r>
          </w:p>
        </w:tc>
      </w:tr>
      <w:tr w:rsidR="00EA7F6E" w:rsidRPr="008A2749" w14:paraId="26FC7652" w14:textId="77777777" w:rsidTr="00367A61">
        <w:tc>
          <w:tcPr>
            <w:tcW w:w="562" w:type="dxa"/>
            <w:tcBorders>
              <w:left w:val="single" w:sz="4" w:space="0" w:color="auto"/>
              <w:right w:val="single" w:sz="4" w:space="0" w:color="auto"/>
            </w:tcBorders>
            <w:vAlign w:val="center"/>
          </w:tcPr>
          <w:p w14:paraId="1E2EFE23" w14:textId="77777777" w:rsidR="00EA7F6E" w:rsidRPr="008A2749" w:rsidRDefault="00EA7F6E" w:rsidP="00367A61">
            <w:pPr>
              <w:suppressAutoHyphens/>
              <w:jc w:val="center"/>
              <w:textAlignment w:val="baseline"/>
              <w:rPr>
                <w:sz w:val="18"/>
              </w:rPr>
            </w:pPr>
            <w:r>
              <w:rPr>
                <w:sz w:val="18"/>
              </w:rPr>
              <w:t>56.</w:t>
            </w:r>
          </w:p>
        </w:tc>
        <w:tc>
          <w:tcPr>
            <w:tcW w:w="1560" w:type="dxa"/>
            <w:vMerge/>
            <w:tcBorders>
              <w:left w:val="single" w:sz="4" w:space="0" w:color="auto"/>
              <w:right w:val="single" w:sz="4" w:space="0" w:color="auto"/>
            </w:tcBorders>
            <w:vAlign w:val="center"/>
          </w:tcPr>
          <w:p w14:paraId="0BD840F6"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0240D258" w14:textId="77777777" w:rsidR="00EA7F6E" w:rsidRPr="008A2749" w:rsidRDefault="00EA7F6E" w:rsidP="00367A61">
            <w:pPr>
              <w:suppressAutoHyphens/>
              <w:jc w:val="center"/>
              <w:textAlignment w:val="baseline"/>
              <w:rPr>
                <w:sz w:val="18"/>
                <w:lang w:val="en-US"/>
              </w:rPr>
            </w:pPr>
            <w:r>
              <w:rPr>
                <w:sz w:val="18"/>
                <w:lang w:val="en-US"/>
              </w:rPr>
              <w:t>*GPGB 21</w:t>
            </w:r>
          </w:p>
        </w:tc>
        <w:tc>
          <w:tcPr>
            <w:tcW w:w="5245" w:type="dxa"/>
            <w:tcBorders>
              <w:top w:val="single" w:sz="4" w:space="0" w:color="auto"/>
              <w:left w:val="single" w:sz="4" w:space="0" w:color="auto"/>
              <w:bottom w:val="single" w:sz="4" w:space="0" w:color="auto"/>
              <w:right w:val="single" w:sz="4" w:space="0" w:color="auto"/>
            </w:tcBorders>
            <w:vAlign w:val="center"/>
          </w:tcPr>
          <w:p w14:paraId="0BD23D8F" w14:textId="77777777" w:rsidR="00EA7F6E" w:rsidRPr="001D109E" w:rsidRDefault="00EA7F6E" w:rsidP="00367A61">
            <w:pPr>
              <w:suppressAutoHyphens/>
              <w:textAlignment w:val="baseline"/>
              <w:rPr>
                <w:sz w:val="18"/>
              </w:rPr>
            </w:pPr>
            <w:r w:rsidRPr="001D109E">
              <w:rPr>
                <w:sz w:val="18"/>
              </w:rPr>
              <w:t>Siekiant sumažinti iš srutų, kuriomis tręšiama žemė, išsiskiriančius ir į orą patenkančius amoniako išmetamuosius teršalus, taikomas vienas iš toliau nurodytų metodų ar jų derinys:</w:t>
            </w:r>
          </w:p>
          <w:p w14:paraId="1B904449" w14:textId="77777777" w:rsidR="00EA7F6E" w:rsidRPr="001D109E" w:rsidRDefault="00EA7F6E" w:rsidP="00367A61">
            <w:pPr>
              <w:suppressAutoHyphens/>
              <w:textAlignment w:val="baseline"/>
              <w:rPr>
                <w:sz w:val="18"/>
              </w:rPr>
            </w:pPr>
            <w:r w:rsidRPr="001D109E">
              <w:rPr>
                <w:sz w:val="18"/>
              </w:rPr>
              <w:t>1) Srutų skiedimas, taikant mažo slėgio vandens drėkinimo sistemas arba panašų metodą.</w:t>
            </w:r>
          </w:p>
          <w:p w14:paraId="08986ADF" w14:textId="77777777" w:rsidR="00EA7F6E" w:rsidRPr="001D109E" w:rsidRDefault="00EA7F6E" w:rsidP="00367A61">
            <w:pPr>
              <w:suppressAutoHyphens/>
              <w:textAlignment w:val="baseline"/>
              <w:rPr>
                <w:sz w:val="18"/>
              </w:rPr>
            </w:pPr>
            <w:r w:rsidRPr="001D109E">
              <w:rPr>
                <w:sz w:val="18"/>
              </w:rPr>
              <w:t>2) Srutų skleistuvo naudojimas, taikant vieną iš šių metodų:</w:t>
            </w:r>
          </w:p>
          <w:p w14:paraId="5A48A6BE" w14:textId="77777777" w:rsidR="00EA7F6E" w:rsidRPr="001D109E" w:rsidRDefault="00EA7F6E" w:rsidP="00367A61">
            <w:pPr>
              <w:suppressAutoHyphens/>
              <w:textAlignment w:val="baseline"/>
              <w:rPr>
                <w:sz w:val="18"/>
              </w:rPr>
            </w:pPr>
            <w:r w:rsidRPr="001D109E">
              <w:rPr>
                <w:sz w:val="18"/>
              </w:rPr>
              <w:t>1. velkamos žarnos;</w:t>
            </w:r>
          </w:p>
          <w:p w14:paraId="3031B249" w14:textId="77777777" w:rsidR="00EA7F6E" w:rsidRPr="001D109E" w:rsidRDefault="00EA7F6E" w:rsidP="00367A61">
            <w:pPr>
              <w:suppressAutoHyphens/>
              <w:textAlignment w:val="baseline"/>
              <w:rPr>
                <w:sz w:val="18"/>
              </w:rPr>
            </w:pPr>
            <w:r w:rsidRPr="001D109E">
              <w:rPr>
                <w:sz w:val="18"/>
              </w:rPr>
              <w:t>2. velkamo noragėlio.</w:t>
            </w:r>
          </w:p>
          <w:p w14:paraId="7D9161D9" w14:textId="77777777" w:rsidR="00EA7F6E" w:rsidRPr="001D109E" w:rsidRDefault="00EA7F6E" w:rsidP="00367A61">
            <w:pPr>
              <w:suppressAutoHyphens/>
              <w:textAlignment w:val="baseline"/>
              <w:rPr>
                <w:sz w:val="18"/>
              </w:rPr>
            </w:pPr>
            <w:r w:rsidRPr="001D109E">
              <w:rPr>
                <w:sz w:val="18"/>
              </w:rPr>
              <w:t>3) (Atviro) sekliojo įterptuvo naudojimas.</w:t>
            </w:r>
          </w:p>
          <w:p w14:paraId="4D63BF09" w14:textId="77777777" w:rsidR="00EA7F6E" w:rsidRPr="001D109E" w:rsidRDefault="00EA7F6E" w:rsidP="00367A61">
            <w:pPr>
              <w:suppressAutoHyphens/>
              <w:textAlignment w:val="baseline"/>
              <w:rPr>
                <w:sz w:val="18"/>
              </w:rPr>
            </w:pPr>
            <w:r w:rsidRPr="001D109E">
              <w:rPr>
                <w:sz w:val="18"/>
              </w:rPr>
              <w:t>4) (Uždaro) giluminio įterptuvo naudojimas.</w:t>
            </w:r>
          </w:p>
          <w:p w14:paraId="06A4AA31" w14:textId="77777777" w:rsidR="00EA7F6E" w:rsidRPr="008A2749" w:rsidRDefault="00EA7F6E" w:rsidP="00367A61">
            <w:pPr>
              <w:suppressAutoHyphens/>
              <w:textAlignment w:val="baseline"/>
              <w:rPr>
                <w:sz w:val="18"/>
              </w:rPr>
            </w:pPr>
            <w:r w:rsidRPr="001D109E">
              <w:rPr>
                <w:sz w:val="18"/>
              </w:rPr>
              <w:t>5) Srutų rūgštinimas.</w:t>
            </w:r>
          </w:p>
        </w:tc>
        <w:tc>
          <w:tcPr>
            <w:tcW w:w="1275" w:type="dxa"/>
            <w:tcBorders>
              <w:top w:val="single" w:sz="4" w:space="0" w:color="auto"/>
              <w:left w:val="single" w:sz="4" w:space="0" w:color="auto"/>
              <w:bottom w:val="single" w:sz="4" w:space="0" w:color="auto"/>
              <w:right w:val="single" w:sz="4" w:space="0" w:color="auto"/>
            </w:tcBorders>
            <w:vAlign w:val="center"/>
          </w:tcPr>
          <w:p w14:paraId="7621DF2E"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C7BEF8F"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09A20091" w14:textId="77777777" w:rsidR="00EA7F6E" w:rsidRPr="008A2749" w:rsidRDefault="00EA7F6E" w:rsidP="00367A61">
            <w:pPr>
              <w:suppressAutoHyphens/>
              <w:textAlignment w:val="baseline"/>
              <w:rPr>
                <w:sz w:val="18"/>
              </w:rPr>
            </w:pPr>
            <w:r>
              <w:rPr>
                <w:sz w:val="18"/>
              </w:rPr>
              <w:t xml:space="preserve">Ūkinės veiklos organizatorius nevykdo žemės tręšimo mėšlu ir srutomis. </w:t>
            </w:r>
            <w:r w:rsidRPr="00723676">
              <w:rPr>
                <w:sz w:val="18"/>
              </w:rPr>
              <w:t xml:space="preserve"> </w:t>
            </w:r>
          </w:p>
        </w:tc>
      </w:tr>
      <w:tr w:rsidR="00EA7F6E" w:rsidRPr="008A2749" w14:paraId="41D72952" w14:textId="77777777" w:rsidTr="00367A61">
        <w:tc>
          <w:tcPr>
            <w:tcW w:w="562" w:type="dxa"/>
            <w:tcBorders>
              <w:left w:val="single" w:sz="4" w:space="0" w:color="auto"/>
              <w:right w:val="single" w:sz="4" w:space="0" w:color="auto"/>
            </w:tcBorders>
            <w:vAlign w:val="center"/>
          </w:tcPr>
          <w:p w14:paraId="3E53F1BE" w14:textId="77777777" w:rsidR="00EA7F6E" w:rsidRPr="008A2749" w:rsidRDefault="00EA7F6E" w:rsidP="00367A61">
            <w:pPr>
              <w:suppressAutoHyphens/>
              <w:jc w:val="center"/>
              <w:textAlignment w:val="baseline"/>
              <w:rPr>
                <w:sz w:val="18"/>
              </w:rPr>
            </w:pPr>
            <w:r>
              <w:rPr>
                <w:sz w:val="18"/>
              </w:rPr>
              <w:t>57.</w:t>
            </w:r>
          </w:p>
        </w:tc>
        <w:tc>
          <w:tcPr>
            <w:tcW w:w="1560" w:type="dxa"/>
            <w:vMerge/>
            <w:tcBorders>
              <w:left w:val="single" w:sz="4" w:space="0" w:color="auto"/>
              <w:right w:val="single" w:sz="4" w:space="0" w:color="auto"/>
            </w:tcBorders>
            <w:vAlign w:val="center"/>
          </w:tcPr>
          <w:p w14:paraId="356DEA94"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54CD0076" w14:textId="77777777" w:rsidR="00EA7F6E" w:rsidRPr="008A2749" w:rsidRDefault="00EA7F6E" w:rsidP="00367A61">
            <w:pPr>
              <w:suppressAutoHyphens/>
              <w:jc w:val="center"/>
              <w:textAlignment w:val="baseline"/>
              <w:rPr>
                <w:sz w:val="18"/>
                <w:lang w:val="en-US"/>
              </w:rPr>
            </w:pPr>
            <w:r>
              <w:rPr>
                <w:sz w:val="18"/>
                <w:lang w:val="en-US"/>
              </w:rPr>
              <w:t>*GPGB 22</w:t>
            </w:r>
          </w:p>
        </w:tc>
        <w:tc>
          <w:tcPr>
            <w:tcW w:w="5245" w:type="dxa"/>
            <w:tcBorders>
              <w:top w:val="single" w:sz="4" w:space="0" w:color="auto"/>
              <w:left w:val="single" w:sz="4" w:space="0" w:color="auto"/>
              <w:bottom w:val="single" w:sz="4" w:space="0" w:color="auto"/>
              <w:right w:val="single" w:sz="4" w:space="0" w:color="auto"/>
            </w:tcBorders>
            <w:vAlign w:val="center"/>
          </w:tcPr>
          <w:p w14:paraId="5797A0C2" w14:textId="77777777" w:rsidR="00EA7F6E" w:rsidRPr="001D109E" w:rsidRDefault="00EA7F6E" w:rsidP="00367A61">
            <w:pPr>
              <w:suppressAutoHyphens/>
              <w:textAlignment w:val="baseline"/>
              <w:rPr>
                <w:sz w:val="18"/>
              </w:rPr>
            </w:pPr>
            <w:r w:rsidRPr="001D109E">
              <w:rPr>
                <w:sz w:val="18"/>
              </w:rPr>
              <w:t>Siekiant sumažinti iš mėšlo, kuriuo buvo patręšta žemė, išsiskiriančius ir į orą patenkančius amoniako išmetamuosius teršalus, mėšlas turi būti įterptas į dirvožemį kuo greičiau.</w:t>
            </w:r>
          </w:p>
          <w:p w14:paraId="6EFF0FE9" w14:textId="77777777" w:rsidR="00EA7F6E" w:rsidRPr="008A2749" w:rsidRDefault="00EA7F6E" w:rsidP="00367A61">
            <w:pPr>
              <w:suppressAutoHyphens/>
              <w:textAlignment w:val="baseline"/>
              <w:rPr>
                <w:sz w:val="18"/>
              </w:rPr>
            </w:pPr>
            <w:r w:rsidRPr="001D109E">
              <w:rPr>
                <w:sz w:val="18"/>
              </w:rPr>
              <w:t>Žemutinė intervalo riba reiškia, kad įterpiama iškart. Viršutinė intervalo riba gali būti iki 12 valandų, kai sąlygos greitesniam įterpimui nėra palankios, pvz., kai žmogiškųjų išteklių ir įrangos naudojimas yra ekonomiškai nepagrįstas.</w:t>
            </w:r>
          </w:p>
        </w:tc>
        <w:tc>
          <w:tcPr>
            <w:tcW w:w="1275" w:type="dxa"/>
            <w:tcBorders>
              <w:top w:val="single" w:sz="4" w:space="0" w:color="auto"/>
              <w:left w:val="single" w:sz="4" w:space="0" w:color="auto"/>
              <w:bottom w:val="single" w:sz="4" w:space="0" w:color="auto"/>
              <w:right w:val="single" w:sz="4" w:space="0" w:color="auto"/>
            </w:tcBorders>
            <w:vAlign w:val="center"/>
          </w:tcPr>
          <w:p w14:paraId="4A124AE4" w14:textId="77777777" w:rsidR="00EA7F6E" w:rsidRPr="008A2749" w:rsidRDefault="00EA7F6E" w:rsidP="00367A61">
            <w:pPr>
              <w:suppressAutoHyphens/>
              <w:jc w:val="center"/>
              <w:textAlignment w:val="baseline"/>
              <w:rPr>
                <w:sz w:val="18"/>
              </w:rPr>
            </w:pPr>
            <w:r>
              <w:rPr>
                <w:sz w:val="18"/>
              </w:rPr>
              <w:t xml:space="preserve">0-4 val. </w:t>
            </w:r>
          </w:p>
        </w:tc>
        <w:tc>
          <w:tcPr>
            <w:tcW w:w="1135" w:type="dxa"/>
            <w:tcBorders>
              <w:top w:val="single" w:sz="4" w:space="0" w:color="auto"/>
              <w:left w:val="single" w:sz="4" w:space="0" w:color="auto"/>
              <w:bottom w:val="single" w:sz="4" w:space="0" w:color="auto"/>
              <w:right w:val="single" w:sz="4" w:space="0" w:color="auto"/>
            </w:tcBorders>
            <w:vAlign w:val="center"/>
          </w:tcPr>
          <w:p w14:paraId="3ACFE060"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53DF8AA8" w14:textId="77777777" w:rsidR="00EA7F6E" w:rsidRPr="008A2749" w:rsidRDefault="00EA7F6E" w:rsidP="00367A61">
            <w:pPr>
              <w:suppressAutoHyphens/>
              <w:textAlignment w:val="baseline"/>
              <w:rPr>
                <w:sz w:val="18"/>
              </w:rPr>
            </w:pPr>
            <w:r>
              <w:rPr>
                <w:sz w:val="18"/>
              </w:rPr>
              <w:t xml:space="preserve">Ūkinės veiklos organizatorius nevykdo žemės tręšimo mėšlu ir srutomis. </w:t>
            </w:r>
            <w:r w:rsidRPr="00723676">
              <w:rPr>
                <w:sz w:val="18"/>
              </w:rPr>
              <w:t xml:space="preserve"> </w:t>
            </w:r>
          </w:p>
        </w:tc>
      </w:tr>
      <w:tr w:rsidR="00EA7F6E" w:rsidRPr="008A2749" w14:paraId="788AE6C4" w14:textId="77777777" w:rsidTr="00367A61">
        <w:tc>
          <w:tcPr>
            <w:tcW w:w="562" w:type="dxa"/>
            <w:tcBorders>
              <w:left w:val="single" w:sz="4" w:space="0" w:color="auto"/>
              <w:right w:val="single" w:sz="4" w:space="0" w:color="auto"/>
            </w:tcBorders>
            <w:vAlign w:val="center"/>
          </w:tcPr>
          <w:p w14:paraId="765903E8" w14:textId="77777777" w:rsidR="00EA7F6E" w:rsidRPr="008A2749" w:rsidRDefault="00EA7F6E" w:rsidP="00367A61">
            <w:pPr>
              <w:suppressAutoHyphens/>
              <w:jc w:val="center"/>
              <w:textAlignment w:val="baseline"/>
              <w:rPr>
                <w:sz w:val="18"/>
              </w:rPr>
            </w:pPr>
            <w:r>
              <w:rPr>
                <w:sz w:val="18"/>
              </w:rPr>
              <w:t>58.</w:t>
            </w:r>
          </w:p>
        </w:tc>
        <w:tc>
          <w:tcPr>
            <w:tcW w:w="1560" w:type="dxa"/>
            <w:tcBorders>
              <w:left w:val="single" w:sz="4" w:space="0" w:color="auto"/>
              <w:right w:val="single" w:sz="4" w:space="0" w:color="auto"/>
            </w:tcBorders>
            <w:vAlign w:val="center"/>
          </w:tcPr>
          <w:p w14:paraId="4FF7C24F" w14:textId="77777777" w:rsidR="00EA7F6E" w:rsidRPr="008A2749" w:rsidRDefault="00EA7F6E" w:rsidP="00367A61">
            <w:pPr>
              <w:suppressAutoHyphens/>
              <w:jc w:val="center"/>
              <w:textAlignment w:val="baseline"/>
              <w:rPr>
                <w:sz w:val="18"/>
              </w:rPr>
            </w:pPr>
            <w:r w:rsidRPr="001D109E">
              <w:rPr>
                <w:sz w:val="18"/>
              </w:rPr>
              <w:t>Per visą gamybos procesą susidarantys išmetamieji</w:t>
            </w:r>
            <w:r>
              <w:rPr>
                <w:sz w:val="18"/>
              </w:rPr>
              <w:t xml:space="preserve"> teršalai</w:t>
            </w:r>
          </w:p>
        </w:tc>
        <w:tc>
          <w:tcPr>
            <w:tcW w:w="1559" w:type="dxa"/>
            <w:tcBorders>
              <w:left w:val="single" w:sz="4" w:space="0" w:color="auto"/>
              <w:right w:val="single" w:sz="4" w:space="0" w:color="auto"/>
            </w:tcBorders>
            <w:vAlign w:val="center"/>
          </w:tcPr>
          <w:p w14:paraId="6EE6213F" w14:textId="77777777" w:rsidR="00EA7F6E" w:rsidRPr="008A2749" w:rsidRDefault="00EA7F6E" w:rsidP="00367A61">
            <w:pPr>
              <w:suppressAutoHyphens/>
              <w:jc w:val="center"/>
              <w:textAlignment w:val="baseline"/>
              <w:rPr>
                <w:sz w:val="18"/>
                <w:lang w:val="en-US"/>
              </w:rPr>
            </w:pPr>
            <w:r>
              <w:rPr>
                <w:sz w:val="18"/>
                <w:lang w:val="en-US"/>
              </w:rPr>
              <w:t>*GPGB 23</w:t>
            </w:r>
          </w:p>
        </w:tc>
        <w:tc>
          <w:tcPr>
            <w:tcW w:w="5245" w:type="dxa"/>
            <w:tcBorders>
              <w:top w:val="single" w:sz="4" w:space="0" w:color="auto"/>
              <w:left w:val="single" w:sz="4" w:space="0" w:color="auto"/>
              <w:bottom w:val="single" w:sz="4" w:space="0" w:color="auto"/>
              <w:right w:val="single" w:sz="4" w:space="0" w:color="auto"/>
            </w:tcBorders>
            <w:vAlign w:val="center"/>
          </w:tcPr>
          <w:p w14:paraId="0D9651D8" w14:textId="77777777" w:rsidR="00EA7F6E" w:rsidRPr="008A2749" w:rsidRDefault="00EA7F6E" w:rsidP="00367A61">
            <w:pPr>
              <w:suppressAutoHyphens/>
              <w:textAlignment w:val="baseline"/>
              <w:rPr>
                <w:sz w:val="18"/>
              </w:rPr>
            </w:pPr>
            <w:r w:rsidRPr="001D109E">
              <w:rPr>
                <w:sz w:val="18"/>
              </w:rPr>
              <w:t>Siekiant sumažinti per visą kiaulių (įskaitant paršavedes) arba naminių paukščių auginimo procesą susidarančius amoniako išmetamuosius teršalus, pagal GPGB reikia numatyti arba apskaičiuoti, kiek sumažėjo išsiskiriančių amoniako išmetamųjų teršalų per visą gamybos procesą, remiantis ūkyje įgyvendintu</w:t>
            </w:r>
            <w:r>
              <w:rPr>
                <w:sz w:val="18"/>
              </w:rPr>
              <w:t xml:space="preserve"> GPGB. </w:t>
            </w:r>
          </w:p>
        </w:tc>
        <w:tc>
          <w:tcPr>
            <w:tcW w:w="1275" w:type="dxa"/>
            <w:tcBorders>
              <w:top w:val="single" w:sz="4" w:space="0" w:color="auto"/>
              <w:left w:val="single" w:sz="4" w:space="0" w:color="auto"/>
              <w:bottom w:val="single" w:sz="4" w:space="0" w:color="auto"/>
              <w:right w:val="single" w:sz="4" w:space="0" w:color="auto"/>
            </w:tcBorders>
            <w:vAlign w:val="center"/>
          </w:tcPr>
          <w:p w14:paraId="5ACE8AEF"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0B4C6E5"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723F1163" w14:textId="77777777" w:rsidR="00EA7F6E" w:rsidRPr="008A2749" w:rsidRDefault="00EA7F6E" w:rsidP="00367A61">
            <w:pPr>
              <w:suppressAutoHyphens/>
              <w:textAlignment w:val="baseline"/>
              <w:rPr>
                <w:sz w:val="18"/>
              </w:rPr>
            </w:pPr>
            <w:r>
              <w:rPr>
                <w:sz w:val="18"/>
              </w:rPr>
              <w:t>Vykdomas ūkio subjekto aplinkos monitoringas</w:t>
            </w:r>
            <w:r w:rsidRPr="001D109E">
              <w:rPr>
                <w:sz w:val="18"/>
              </w:rPr>
              <w:t>.</w:t>
            </w:r>
          </w:p>
        </w:tc>
      </w:tr>
      <w:tr w:rsidR="00EA7F6E" w:rsidRPr="00321812" w14:paraId="72D5D925" w14:textId="77777777" w:rsidTr="00367A61">
        <w:tc>
          <w:tcPr>
            <w:tcW w:w="562" w:type="dxa"/>
            <w:tcBorders>
              <w:left w:val="single" w:sz="4" w:space="0" w:color="auto"/>
              <w:right w:val="single" w:sz="4" w:space="0" w:color="auto"/>
            </w:tcBorders>
            <w:vAlign w:val="center"/>
          </w:tcPr>
          <w:p w14:paraId="03C3EB50" w14:textId="77777777" w:rsidR="00EA7F6E" w:rsidRPr="008A2749" w:rsidRDefault="00EA7F6E" w:rsidP="00367A61">
            <w:pPr>
              <w:suppressAutoHyphens/>
              <w:jc w:val="center"/>
              <w:textAlignment w:val="baseline"/>
              <w:rPr>
                <w:sz w:val="18"/>
              </w:rPr>
            </w:pPr>
            <w:r>
              <w:rPr>
                <w:sz w:val="18"/>
              </w:rPr>
              <w:t>59.</w:t>
            </w:r>
          </w:p>
        </w:tc>
        <w:tc>
          <w:tcPr>
            <w:tcW w:w="1560" w:type="dxa"/>
            <w:vMerge w:val="restart"/>
            <w:tcBorders>
              <w:left w:val="single" w:sz="4" w:space="0" w:color="auto"/>
              <w:right w:val="single" w:sz="4" w:space="0" w:color="auto"/>
            </w:tcBorders>
            <w:vAlign w:val="center"/>
          </w:tcPr>
          <w:p w14:paraId="0E270427" w14:textId="77777777" w:rsidR="00EA7F6E" w:rsidRPr="008A2749" w:rsidRDefault="00EA7F6E" w:rsidP="00367A61">
            <w:pPr>
              <w:suppressAutoHyphens/>
              <w:jc w:val="center"/>
              <w:textAlignment w:val="baseline"/>
              <w:rPr>
                <w:sz w:val="18"/>
              </w:rPr>
            </w:pPr>
            <w:r>
              <w:rPr>
                <w:sz w:val="18"/>
              </w:rPr>
              <w:t>I</w:t>
            </w:r>
            <w:r w:rsidRPr="001D109E">
              <w:rPr>
                <w:sz w:val="18"/>
              </w:rPr>
              <w:t>šmetamųjų teršalų ir proceso rodiklių stebėsena</w:t>
            </w:r>
          </w:p>
        </w:tc>
        <w:tc>
          <w:tcPr>
            <w:tcW w:w="1559" w:type="dxa"/>
            <w:tcBorders>
              <w:left w:val="single" w:sz="4" w:space="0" w:color="auto"/>
              <w:right w:val="single" w:sz="4" w:space="0" w:color="auto"/>
            </w:tcBorders>
            <w:vAlign w:val="center"/>
          </w:tcPr>
          <w:p w14:paraId="09D70677" w14:textId="77777777" w:rsidR="00EA7F6E" w:rsidRPr="008A2749" w:rsidRDefault="00EA7F6E" w:rsidP="00367A61">
            <w:pPr>
              <w:suppressAutoHyphens/>
              <w:jc w:val="center"/>
              <w:textAlignment w:val="baseline"/>
              <w:rPr>
                <w:sz w:val="18"/>
                <w:lang w:val="en-US"/>
              </w:rPr>
            </w:pPr>
            <w:r>
              <w:rPr>
                <w:sz w:val="18"/>
                <w:lang w:val="en-US"/>
              </w:rPr>
              <w:t>*GPGB 24</w:t>
            </w:r>
          </w:p>
        </w:tc>
        <w:tc>
          <w:tcPr>
            <w:tcW w:w="5245" w:type="dxa"/>
            <w:tcBorders>
              <w:top w:val="single" w:sz="4" w:space="0" w:color="auto"/>
              <w:left w:val="single" w:sz="4" w:space="0" w:color="auto"/>
              <w:bottom w:val="single" w:sz="4" w:space="0" w:color="auto"/>
              <w:right w:val="single" w:sz="4" w:space="0" w:color="auto"/>
            </w:tcBorders>
            <w:vAlign w:val="center"/>
          </w:tcPr>
          <w:p w14:paraId="191FC2D9" w14:textId="77777777" w:rsidR="00EA7F6E" w:rsidRPr="001D109E" w:rsidRDefault="00EA7F6E" w:rsidP="00367A61">
            <w:pPr>
              <w:suppressAutoHyphens/>
              <w:textAlignment w:val="baseline"/>
              <w:rPr>
                <w:sz w:val="18"/>
              </w:rPr>
            </w:pPr>
            <w:r>
              <w:rPr>
                <w:sz w:val="18"/>
              </w:rPr>
              <w:t xml:space="preserve">Į </w:t>
            </w:r>
            <w:r w:rsidRPr="001D109E">
              <w:rPr>
                <w:sz w:val="18"/>
              </w:rPr>
              <w:t>mėšlą išsiskyręs bendrojo azoto ir bendrojo fosforo kiekis stebimas taikant vieną iš toliau nurodytų metodų bent jau toliau nurodytu dažnumu:</w:t>
            </w:r>
          </w:p>
          <w:p w14:paraId="7282BA79" w14:textId="77777777" w:rsidR="00EA7F6E" w:rsidRPr="001D109E" w:rsidRDefault="00EA7F6E" w:rsidP="00367A61">
            <w:pPr>
              <w:suppressAutoHyphens/>
              <w:textAlignment w:val="baseline"/>
              <w:rPr>
                <w:sz w:val="18"/>
              </w:rPr>
            </w:pPr>
            <w:r w:rsidRPr="001D109E">
              <w:rPr>
                <w:sz w:val="18"/>
              </w:rPr>
              <w:lastRenderedPageBreak/>
              <w:t>1) Skaičiavimai pagal azoto ir fosforo masės balansą, atsižvelgiant į sunaudotus pašarus, žalių baltymų kiekį pašaruose, bendrą fosforo kiekį ir gyvūnų produktyvumą. Kartą per metus kiekvienai gyvūnų kategorijai.</w:t>
            </w:r>
          </w:p>
          <w:p w14:paraId="1C38A447" w14:textId="77777777" w:rsidR="00EA7F6E" w:rsidRPr="008A2749" w:rsidRDefault="00EA7F6E" w:rsidP="00367A61">
            <w:pPr>
              <w:suppressAutoHyphens/>
              <w:textAlignment w:val="baseline"/>
              <w:rPr>
                <w:sz w:val="18"/>
              </w:rPr>
            </w:pPr>
            <w:r w:rsidRPr="001D109E">
              <w:rPr>
                <w:sz w:val="18"/>
              </w:rPr>
              <w:t>2) Bendro azoto ir bendro fosforo kiekio apskaičiavimas remiantis mėšlo analize. Kartą per metus kiekvienai gyvūnų kategorijai.</w:t>
            </w:r>
          </w:p>
        </w:tc>
        <w:tc>
          <w:tcPr>
            <w:tcW w:w="1275" w:type="dxa"/>
            <w:tcBorders>
              <w:top w:val="single" w:sz="4" w:space="0" w:color="auto"/>
              <w:left w:val="single" w:sz="4" w:space="0" w:color="auto"/>
              <w:bottom w:val="single" w:sz="4" w:space="0" w:color="auto"/>
              <w:right w:val="single" w:sz="4" w:space="0" w:color="auto"/>
            </w:tcBorders>
            <w:vAlign w:val="center"/>
          </w:tcPr>
          <w:p w14:paraId="4402F60F" w14:textId="77777777" w:rsidR="00EA7F6E" w:rsidRPr="00321812"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0A6751E" w14:textId="77777777" w:rsidR="00EA7F6E" w:rsidRPr="00321812" w:rsidRDefault="00EA7F6E" w:rsidP="00367A61">
            <w:pPr>
              <w:suppressAutoHyphens/>
              <w:jc w:val="center"/>
              <w:textAlignment w:val="baseline"/>
              <w:rPr>
                <w:sz w:val="18"/>
              </w:rPr>
            </w:pPr>
            <w:r w:rsidRPr="00321812">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CE7C74E" w14:textId="77777777" w:rsidR="00EA7F6E" w:rsidRPr="00321812" w:rsidRDefault="00EA7F6E" w:rsidP="00367A61">
            <w:pPr>
              <w:suppressAutoHyphens/>
              <w:textAlignment w:val="baseline"/>
              <w:rPr>
                <w:sz w:val="18"/>
              </w:rPr>
            </w:pPr>
            <w:r w:rsidRPr="00321812">
              <w:rPr>
                <w:sz w:val="18"/>
              </w:rPr>
              <w:t xml:space="preserve">Kartą per metus vykdomi skaičiavimai pagal azoto ir fosforo masės balansą, atsižvelgiant į sunaudotus pašarus, žalių baltymų </w:t>
            </w:r>
            <w:r w:rsidRPr="00321812">
              <w:rPr>
                <w:sz w:val="18"/>
              </w:rPr>
              <w:lastRenderedPageBreak/>
              <w:t>kiekį pašaruose, bendrą fosfo</w:t>
            </w:r>
            <w:r>
              <w:rPr>
                <w:sz w:val="18"/>
              </w:rPr>
              <w:t xml:space="preserve">ro kiekį ir gyvūnų produktyvumą arba skaičiavimas atliekamas remiantis mėšlo analize. </w:t>
            </w:r>
          </w:p>
        </w:tc>
      </w:tr>
      <w:tr w:rsidR="00EA7F6E" w:rsidRPr="008A2749" w14:paraId="6651D714" w14:textId="77777777" w:rsidTr="00367A61">
        <w:tc>
          <w:tcPr>
            <w:tcW w:w="562" w:type="dxa"/>
            <w:tcBorders>
              <w:left w:val="single" w:sz="4" w:space="0" w:color="auto"/>
              <w:right w:val="single" w:sz="4" w:space="0" w:color="auto"/>
            </w:tcBorders>
            <w:vAlign w:val="center"/>
          </w:tcPr>
          <w:p w14:paraId="10F84A2B" w14:textId="77777777" w:rsidR="00EA7F6E" w:rsidRPr="008A2749" w:rsidRDefault="00EA7F6E" w:rsidP="00367A61">
            <w:pPr>
              <w:suppressAutoHyphens/>
              <w:jc w:val="center"/>
              <w:textAlignment w:val="baseline"/>
              <w:rPr>
                <w:sz w:val="18"/>
              </w:rPr>
            </w:pPr>
            <w:r>
              <w:rPr>
                <w:sz w:val="18"/>
              </w:rPr>
              <w:lastRenderedPageBreak/>
              <w:t>60.</w:t>
            </w:r>
          </w:p>
        </w:tc>
        <w:tc>
          <w:tcPr>
            <w:tcW w:w="1560" w:type="dxa"/>
            <w:vMerge/>
            <w:tcBorders>
              <w:left w:val="single" w:sz="4" w:space="0" w:color="auto"/>
              <w:right w:val="single" w:sz="4" w:space="0" w:color="auto"/>
            </w:tcBorders>
            <w:vAlign w:val="center"/>
          </w:tcPr>
          <w:p w14:paraId="2042127D"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21CC0819" w14:textId="77777777" w:rsidR="00EA7F6E" w:rsidRPr="008A2749" w:rsidRDefault="00EA7F6E" w:rsidP="00367A61">
            <w:pPr>
              <w:suppressAutoHyphens/>
              <w:jc w:val="center"/>
              <w:textAlignment w:val="baseline"/>
              <w:rPr>
                <w:sz w:val="18"/>
                <w:lang w:val="en-US"/>
              </w:rPr>
            </w:pPr>
            <w:r>
              <w:rPr>
                <w:sz w:val="18"/>
                <w:lang w:val="en-US"/>
              </w:rPr>
              <w:t>*GPGB 25</w:t>
            </w:r>
          </w:p>
        </w:tc>
        <w:tc>
          <w:tcPr>
            <w:tcW w:w="5245" w:type="dxa"/>
            <w:tcBorders>
              <w:top w:val="single" w:sz="4" w:space="0" w:color="auto"/>
              <w:left w:val="single" w:sz="4" w:space="0" w:color="auto"/>
              <w:bottom w:val="single" w:sz="4" w:space="0" w:color="auto"/>
              <w:right w:val="single" w:sz="4" w:space="0" w:color="auto"/>
            </w:tcBorders>
            <w:vAlign w:val="center"/>
          </w:tcPr>
          <w:p w14:paraId="2B5F73E3" w14:textId="77777777" w:rsidR="00EA7F6E" w:rsidRPr="001D109E" w:rsidRDefault="00EA7F6E" w:rsidP="00367A61">
            <w:pPr>
              <w:suppressAutoHyphens/>
              <w:textAlignment w:val="baseline"/>
              <w:rPr>
                <w:sz w:val="18"/>
              </w:rPr>
            </w:pPr>
            <w:r w:rsidRPr="001D109E">
              <w:rPr>
                <w:sz w:val="18"/>
              </w:rPr>
              <w:t>Stebimi į orą išsiskiriantys amoniako išmetamieji teršalai bent jau toliau nurodytu dažnumu taikant vieną iš toliau nurodytų metodų:</w:t>
            </w:r>
          </w:p>
          <w:p w14:paraId="07ED85EA" w14:textId="77777777" w:rsidR="00EA7F6E" w:rsidRPr="001D109E" w:rsidRDefault="00EA7F6E" w:rsidP="00367A61">
            <w:pPr>
              <w:suppressAutoHyphens/>
              <w:textAlignment w:val="baseline"/>
              <w:rPr>
                <w:sz w:val="18"/>
              </w:rPr>
            </w:pPr>
            <w:r w:rsidRPr="001D109E">
              <w:rPr>
                <w:sz w:val="18"/>
              </w:rPr>
              <w:t>1) Prognozės pagal masės balansą, atsižvelgiant į kiekviename mėšlo tvarkymo etape išsiskiriantį ir bendrą azoto (arba bendrą amoniakinio azoto) kiekį. Kartą per metus kiekvienai gyvūnų kategorijai.</w:t>
            </w:r>
          </w:p>
          <w:p w14:paraId="3E370932" w14:textId="77777777" w:rsidR="00EA7F6E" w:rsidRPr="001D109E" w:rsidRDefault="00EA7F6E" w:rsidP="00367A61">
            <w:pPr>
              <w:suppressAutoHyphens/>
              <w:textAlignment w:val="baseline"/>
              <w:rPr>
                <w:sz w:val="18"/>
              </w:rPr>
            </w:pPr>
            <w:r w:rsidRPr="001D109E">
              <w:rPr>
                <w:sz w:val="18"/>
              </w:rPr>
              <w:t>2) Skaičiavimai, išmatuojant amoniako koncentraciją ir vėdinimo lygį, taikant ISO, nacionalinius ar tarptautinius standartinius metodus arba kitus metodus, kuriais užtikrinama duomenų lygiavertė mokslinė kokybė. Kiekvieną kartą, kai iš esmės pakeičiamas bent vienas iš šių rodiklių:</w:t>
            </w:r>
          </w:p>
          <w:p w14:paraId="60689CED" w14:textId="77777777" w:rsidR="00EA7F6E" w:rsidRPr="001D109E" w:rsidRDefault="00EA7F6E" w:rsidP="00367A61">
            <w:pPr>
              <w:suppressAutoHyphens/>
              <w:textAlignment w:val="baseline"/>
              <w:rPr>
                <w:sz w:val="18"/>
              </w:rPr>
            </w:pPr>
            <w:r w:rsidRPr="001D109E">
              <w:rPr>
                <w:sz w:val="18"/>
              </w:rPr>
              <w:t>a) ūkyje auginamų gyvulių tipas;</w:t>
            </w:r>
          </w:p>
          <w:p w14:paraId="2859212B" w14:textId="77777777" w:rsidR="00EA7F6E" w:rsidRPr="001D109E" w:rsidRDefault="00EA7F6E" w:rsidP="00367A61">
            <w:pPr>
              <w:suppressAutoHyphens/>
              <w:textAlignment w:val="baseline"/>
              <w:rPr>
                <w:sz w:val="18"/>
              </w:rPr>
            </w:pPr>
            <w:r w:rsidRPr="001D109E">
              <w:rPr>
                <w:sz w:val="18"/>
              </w:rPr>
              <w:t>b) laikymo sistema</w:t>
            </w:r>
          </w:p>
          <w:p w14:paraId="7E5A25C4" w14:textId="77777777" w:rsidR="00EA7F6E" w:rsidRPr="008A2749" w:rsidRDefault="00EA7F6E" w:rsidP="00367A61">
            <w:pPr>
              <w:suppressAutoHyphens/>
              <w:textAlignment w:val="baseline"/>
              <w:rPr>
                <w:sz w:val="18"/>
              </w:rPr>
            </w:pPr>
            <w:r w:rsidRPr="001D109E">
              <w:rPr>
                <w:sz w:val="18"/>
              </w:rPr>
              <w:t>Prognozės, pagrįstos išmetamųjų teršalų faktoriais. Kartą per metus kiekvienai gyvūnų kategorijai.</w:t>
            </w:r>
          </w:p>
        </w:tc>
        <w:tc>
          <w:tcPr>
            <w:tcW w:w="1275" w:type="dxa"/>
            <w:tcBorders>
              <w:top w:val="single" w:sz="4" w:space="0" w:color="auto"/>
              <w:left w:val="single" w:sz="4" w:space="0" w:color="auto"/>
              <w:bottom w:val="single" w:sz="4" w:space="0" w:color="auto"/>
              <w:right w:val="single" w:sz="4" w:space="0" w:color="auto"/>
            </w:tcBorders>
            <w:vAlign w:val="center"/>
          </w:tcPr>
          <w:p w14:paraId="6367C46A"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EE70C39"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20CCA7E6" w14:textId="77777777" w:rsidR="00EA7F6E" w:rsidRPr="008A2749" w:rsidRDefault="00EA7F6E" w:rsidP="00367A61">
            <w:pPr>
              <w:suppressAutoHyphens/>
              <w:textAlignment w:val="baseline"/>
              <w:rPr>
                <w:sz w:val="18"/>
              </w:rPr>
            </w:pPr>
            <w:r w:rsidRPr="001D109E">
              <w:rPr>
                <w:sz w:val="18"/>
              </w:rPr>
              <w:t>Vykdoma išsiskiriančio bendro azoto (amoniakinio azoto) kiekio apskaita kiekvienai gyvūnų kategorijai kartą į metus.</w:t>
            </w:r>
          </w:p>
        </w:tc>
      </w:tr>
      <w:tr w:rsidR="00EA7F6E" w:rsidRPr="008A2749" w14:paraId="36FE4F60" w14:textId="77777777" w:rsidTr="00367A61">
        <w:tc>
          <w:tcPr>
            <w:tcW w:w="562" w:type="dxa"/>
            <w:tcBorders>
              <w:left w:val="single" w:sz="4" w:space="0" w:color="auto"/>
              <w:right w:val="single" w:sz="4" w:space="0" w:color="auto"/>
            </w:tcBorders>
            <w:vAlign w:val="center"/>
          </w:tcPr>
          <w:p w14:paraId="6CB500C4" w14:textId="77777777" w:rsidR="00EA7F6E" w:rsidRPr="008A2749" w:rsidRDefault="00EA7F6E" w:rsidP="00367A61">
            <w:pPr>
              <w:suppressAutoHyphens/>
              <w:jc w:val="center"/>
              <w:textAlignment w:val="baseline"/>
              <w:rPr>
                <w:sz w:val="18"/>
              </w:rPr>
            </w:pPr>
            <w:r>
              <w:rPr>
                <w:sz w:val="18"/>
              </w:rPr>
              <w:t>61.</w:t>
            </w:r>
          </w:p>
        </w:tc>
        <w:tc>
          <w:tcPr>
            <w:tcW w:w="1560" w:type="dxa"/>
            <w:vMerge/>
            <w:tcBorders>
              <w:left w:val="single" w:sz="4" w:space="0" w:color="auto"/>
              <w:right w:val="single" w:sz="4" w:space="0" w:color="auto"/>
            </w:tcBorders>
            <w:vAlign w:val="center"/>
          </w:tcPr>
          <w:p w14:paraId="76EB4B9F"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3BC10CAC" w14:textId="77777777" w:rsidR="00EA7F6E" w:rsidRPr="008A2749" w:rsidRDefault="00EA7F6E" w:rsidP="00367A61">
            <w:pPr>
              <w:suppressAutoHyphens/>
              <w:jc w:val="center"/>
              <w:textAlignment w:val="baseline"/>
              <w:rPr>
                <w:sz w:val="18"/>
                <w:lang w:val="en-US"/>
              </w:rPr>
            </w:pPr>
            <w:r>
              <w:rPr>
                <w:sz w:val="18"/>
                <w:lang w:val="en-US"/>
              </w:rPr>
              <w:t>*GPGB 26</w:t>
            </w:r>
          </w:p>
        </w:tc>
        <w:tc>
          <w:tcPr>
            <w:tcW w:w="5245" w:type="dxa"/>
            <w:tcBorders>
              <w:top w:val="single" w:sz="4" w:space="0" w:color="auto"/>
              <w:left w:val="single" w:sz="4" w:space="0" w:color="auto"/>
              <w:bottom w:val="single" w:sz="4" w:space="0" w:color="auto"/>
              <w:right w:val="single" w:sz="4" w:space="0" w:color="auto"/>
            </w:tcBorders>
            <w:vAlign w:val="center"/>
          </w:tcPr>
          <w:p w14:paraId="780FEA56" w14:textId="77777777" w:rsidR="00EA7F6E" w:rsidRPr="001D109E" w:rsidRDefault="00EA7F6E" w:rsidP="00367A61">
            <w:pPr>
              <w:suppressAutoHyphens/>
              <w:textAlignment w:val="baseline"/>
              <w:rPr>
                <w:sz w:val="18"/>
              </w:rPr>
            </w:pPr>
            <w:r w:rsidRPr="001D109E">
              <w:rPr>
                <w:sz w:val="18"/>
              </w:rPr>
              <w:t>Skleidžiami kvapai gali būti stebimi remiantis:</w:t>
            </w:r>
          </w:p>
          <w:p w14:paraId="159DECDE" w14:textId="77777777" w:rsidR="00EA7F6E" w:rsidRPr="001D109E" w:rsidRDefault="00EA7F6E" w:rsidP="00367A61">
            <w:pPr>
              <w:suppressAutoHyphens/>
              <w:textAlignment w:val="baseline"/>
              <w:rPr>
                <w:sz w:val="18"/>
              </w:rPr>
            </w:pPr>
            <w:r w:rsidRPr="001D109E">
              <w:rPr>
                <w:sz w:val="18"/>
              </w:rPr>
              <w:t>— EN standartais (pvz., naudojant dinaminę olfaktometriją pagal EN 13725 standartą kvapų koncentracijai nustatyti);</w:t>
            </w:r>
          </w:p>
          <w:p w14:paraId="6694AB6E" w14:textId="77777777" w:rsidR="00EA7F6E" w:rsidRPr="008A2749" w:rsidRDefault="00EA7F6E" w:rsidP="00367A61">
            <w:pPr>
              <w:suppressAutoHyphens/>
              <w:textAlignment w:val="baseline"/>
              <w:rPr>
                <w:sz w:val="18"/>
              </w:rPr>
            </w:pPr>
            <w:r w:rsidRPr="001D109E">
              <w:rPr>
                <w:sz w:val="18"/>
              </w:rPr>
              <w:t>— taikant alternatyvius metodus, kuriems EN standartai nėra parengti (pvz., matuojant ir (arba) nustatant ar prognozuojant kvapų poveikį) galima remtis ISO, nacionaliniais arba kitais tarptautiniais standartais, kuriais užtikrinami lygiavertės mokslinės kokybės duomenys.</w:t>
            </w:r>
          </w:p>
        </w:tc>
        <w:tc>
          <w:tcPr>
            <w:tcW w:w="1275" w:type="dxa"/>
            <w:tcBorders>
              <w:top w:val="single" w:sz="4" w:space="0" w:color="auto"/>
              <w:left w:val="single" w:sz="4" w:space="0" w:color="auto"/>
              <w:bottom w:val="single" w:sz="4" w:space="0" w:color="auto"/>
              <w:right w:val="single" w:sz="4" w:space="0" w:color="auto"/>
            </w:tcBorders>
            <w:vAlign w:val="center"/>
          </w:tcPr>
          <w:p w14:paraId="7081904C"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35899EAF"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7B9968C7" w14:textId="77777777" w:rsidR="00EA7F6E" w:rsidRPr="001D109E" w:rsidRDefault="00EA7F6E" w:rsidP="00367A61">
            <w:pPr>
              <w:suppressAutoHyphens/>
              <w:textAlignment w:val="baseline"/>
              <w:rPr>
                <w:sz w:val="18"/>
              </w:rPr>
            </w:pPr>
            <w:r>
              <w:rPr>
                <w:sz w:val="18"/>
              </w:rPr>
              <w:t>Paukštyno aplinkoje buvo</w:t>
            </w:r>
            <w:r w:rsidRPr="001D109E">
              <w:rPr>
                <w:sz w:val="18"/>
              </w:rPr>
              <w:t xml:space="preserve"> sumodel</w:t>
            </w:r>
            <w:r>
              <w:rPr>
                <w:sz w:val="18"/>
              </w:rPr>
              <w:t>iuota amoniako ir kvapo sklaida, kurios rezultatai parodė, kad</w:t>
            </w:r>
            <w:r w:rsidRPr="001D109E">
              <w:rPr>
                <w:sz w:val="18"/>
              </w:rPr>
              <w:t xml:space="preserve"> </w:t>
            </w:r>
            <w:r>
              <w:rPr>
                <w:sz w:val="18"/>
              </w:rPr>
              <w:t xml:space="preserve">jautrių </w:t>
            </w:r>
            <w:r w:rsidRPr="001D109E">
              <w:rPr>
                <w:sz w:val="18"/>
              </w:rPr>
              <w:t xml:space="preserve">receptorių buvimo vietoje </w:t>
            </w:r>
            <w:r>
              <w:rPr>
                <w:sz w:val="18"/>
              </w:rPr>
              <w:t>ne</w:t>
            </w:r>
            <w:r w:rsidRPr="001D109E">
              <w:rPr>
                <w:sz w:val="18"/>
              </w:rPr>
              <w:t>bus juntamas nemalonus kvapas.</w:t>
            </w:r>
            <w:r>
              <w:rPr>
                <w:sz w:val="18"/>
              </w:rPr>
              <w:t xml:space="preserve"> </w:t>
            </w:r>
          </w:p>
          <w:p w14:paraId="475585E4" w14:textId="77777777" w:rsidR="00EA7F6E" w:rsidRPr="008A2749" w:rsidRDefault="00EA7F6E" w:rsidP="00367A61">
            <w:pPr>
              <w:suppressAutoHyphens/>
              <w:textAlignment w:val="baseline"/>
              <w:rPr>
                <w:sz w:val="18"/>
              </w:rPr>
            </w:pPr>
            <w:r w:rsidRPr="001D109E">
              <w:rPr>
                <w:sz w:val="18"/>
              </w:rPr>
              <w:t>GPGB 26 reikalavimas taikomas tik tais atvejais, kai numatoma ir (arba) yra pagrįsta tikėtis, jog jautrių receptorių buvimo vietoje bus juntamas nemalonus kvapas.</w:t>
            </w:r>
          </w:p>
        </w:tc>
      </w:tr>
      <w:tr w:rsidR="00EA7F6E" w:rsidRPr="0053070B" w14:paraId="1740DAAA" w14:textId="77777777" w:rsidTr="00367A61">
        <w:tc>
          <w:tcPr>
            <w:tcW w:w="562" w:type="dxa"/>
            <w:tcBorders>
              <w:left w:val="single" w:sz="4" w:space="0" w:color="auto"/>
              <w:right w:val="single" w:sz="4" w:space="0" w:color="auto"/>
            </w:tcBorders>
            <w:vAlign w:val="center"/>
          </w:tcPr>
          <w:p w14:paraId="5537DDA8" w14:textId="77777777" w:rsidR="00EA7F6E" w:rsidRPr="008A2749" w:rsidRDefault="00EA7F6E" w:rsidP="00367A61">
            <w:pPr>
              <w:suppressAutoHyphens/>
              <w:jc w:val="center"/>
              <w:textAlignment w:val="baseline"/>
              <w:rPr>
                <w:sz w:val="18"/>
              </w:rPr>
            </w:pPr>
            <w:r>
              <w:rPr>
                <w:sz w:val="18"/>
              </w:rPr>
              <w:t>62.</w:t>
            </w:r>
          </w:p>
        </w:tc>
        <w:tc>
          <w:tcPr>
            <w:tcW w:w="1560" w:type="dxa"/>
            <w:vMerge/>
            <w:tcBorders>
              <w:left w:val="single" w:sz="4" w:space="0" w:color="auto"/>
              <w:right w:val="single" w:sz="4" w:space="0" w:color="auto"/>
            </w:tcBorders>
            <w:vAlign w:val="center"/>
          </w:tcPr>
          <w:p w14:paraId="5B3F5052"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26F92EE9" w14:textId="77777777" w:rsidR="00EA7F6E" w:rsidRPr="008A2749" w:rsidRDefault="00EA7F6E" w:rsidP="00367A61">
            <w:pPr>
              <w:suppressAutoHyphens/>
              <w:jc w:val="center"/>
              <w:textAlignment w:val="baseline"/>
              <w:rPr>
                <w:sz w:val="18"/>
                <w:lang w:val="en-US"/>
              </w:rPr>
            </w:pPr>
            <w:r w:rsidRPr="0053070B">
              <w:rPr>
                <w:sz w:val="18"/>
                <w:lang w:val="en-US"/>
              </w:rPr>
              <w:t>*GPGB 27</w:t>
            </w:r>
          </w:p>
        </w:tc>
        <w:tc>
          <w:tcPr>
            <w:tcW w:w="5245" w:type="dxa"/>
            <w:tcBorders>
              <w:top w:val="single" w:sz="4" w:space="0" w:color="auto"/>
              <w:left w:val="single" w:sz="4" w:space="0" w:color="auto"/>
              <w:bottom w:val="single" w:sz="4" w:space="0" w:color="auto"/>
              <w:right w:val="single" w:sz="4" w:space="0" w:color="auto"/>
            </w:tcBorders>
            <w:vAlign w:val="center"/>
          </w:tcPr>
          <w:p w14:paraId="4089614F" w14:textId="77777777" w:rsidR="00EA7F6E" w:rsidRDefault="00EA7F6E" w:rsidP="00367A61">
            <w:pPr>
              <w:suppressAutoHyphens/>
              <w:textAlignment w:val="baseline"/>
            </w:pPr>
            <w:r w:rsidRPr="001D109E">
              <w:rPr>
                <w:sz w:val="18"/>
              </w:rPr>
              <w:t>Iš kiekvieno tvarto išmetamos dulkės stebimos taikant vieną iš toliau nurodytų metodų bent jau toliau nurodytu dažnumu:</w:t>
            </w:r>
            <w:r>
              <w:t xml:space="preserve"> </w:t>
            </w:r>
          </w:p>
          <w:p w14:paraId="7166E42B" w14:textId="77777777" w:rsidR="00EA7F6E" w:rsidRPr="001D109E" w:rsidRDefault="00EA7F6E" w:rsidP="00367A61">
            <w:pPr>
              <w:suppressAutoHyphens/>
              <w:textAlignment w:val="baseline"/>
              <w:rPr>
                <w:sz w:val="18"/>
              </w:rPr>
            </w:pPr>
            <w:r>
              <w:rPr>
                <w:sz w:val="18"/>
              </w:rPr>
              <w:t xml:space="preserve">1) </w:t>
            </w:r>
            <w:r w:rsidRPr="001D109E">
              <w:rPr>
                <w:sz w:val="18"/>
              </w:rPr>
              <w:t>Skaičiavimai, išmatuojant dulkių koncentraciją ir vėdinimo lygį, remiantis EN standartiniais metodais arba kitais metodais (ISO, nacionaliniais ar tarptautiniais), kuriais užtikrinami lygiavertės mokslinės kokybės duomenys. Kartą per metus.</w:t>
            </w:r>
          </w:p>
          <w:p w14:paraId="134C48F9" w14:textId="77777777" w:rsidR="00EA7F6E" w:rsidRPr="008A2749" w:rsidRDefault="00EA7F6E" w:rsidP="00367A61">
            <w:pPr>
              <w:suppressAutoHyphens/>
              <w:textAlignment w:val="baseline"/>
              <w:rPr>
                <w:sz w:val="18"/>
              </w:rPr>
            </w:pPr>
            <w:r>
              <w:rPr>
                <w:sz w:val="18"/>
              </w:rPr>
              <w:t xml:space="preserve">2) </w:t>
            </w:r>
            <w:r w:rsidRPr="001D109E">
              <w:rPr>
                <w:sz w:val="18"/>
              </w:rPr>
              <w:t>Prognozės, pagrįstos išmetamųjų teršalų faktoriais. Kartą per metus.</w:t>
            </w:r>
          </w:p>
        </w:tc>
        <w:tc>
          <w:tcPr>
            <w:tcW w:w="1275" w:type="dxa"/>
            <w:tcBorders>
              <w:top w:val="single" w:sz="4" w:space="0" w:color="auto"/>
              <w:left w:val="single" w:sz="4" w:space="0" w:color="auto"/>
              <w:bottom w:val="single" w:sz="4" w:space="0" w:color="auto"/>
              <w:right w:val="single" w:sz="4" w:space="0" w:color="auto"/>
            </w:tcBorders>
            <w:vAlign w:val="center"/>
          </w:tcPr>
          <w:p w14:paraId="70983BF7"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B4165D3"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36EC0321" w14:textId="77777777" w:rsidR="00EA7F6E" w:rsidRPr="0053070B" w:rsidRDefault="00EA7F6E" w:rsidP="00367A61">
            <w:pPr>
              <w:suppressAutoHyphens/>
              <w:textAlignment w:val="baseline"/>
              <w:rPr>
                <w:sz w:val="18"/>
                <w:szCs w:val="18"/>
                <w:highlight w:val="yellow"/>
              </w:rPr>
            </w:pPr>
            <w:r>
              <w:rPr>
                <w:sz w:val="18"/>
              </w:rPr>
              <w:t>Vykdomas ūkio subjekto aplinkos monitoringas</w:t>
            </w:r>
            <w:r w:rsidRPr="001D109E">
              <w:rPr>
                <w:sz w:val="18"/>
              </w:rPr>
              <w:t>.</w:t>
            </w:r>
          </w:p>
        </w:tc>
      </w:tr>
      <w:tr w:rsidR="00EA7F6E" w:rsidRPr="008A2749" w14:paraId="38541713" w14:textId="77777777" w:rsidTr="00367A61">
        <w:tc>
          <w:tcPr>
            <w:tcW w:w="562" w:type="dxa"/>
            <w:tcBorders>
              <w:left w:val="single" w:sz="4" w:space="0" w:color="auto"/>
              <w:right w:val="single" w:sz="4" w:space="0" w:color="auto"/>
            </w:tcBorders>
            <w:vAlign w:val="center"/>
          </w:tcPr>
          <w:p w14:paraId="2E115EC9" w14:textId="77777777" w:rsidR="00EA7F6E" w:rsidRPr="008A2749" w:rsidRDefault="00EA7F6E" w:rsidP="00367A61">
            <w:pPr>
              <w:suppressAutoHyphens/>
              <w:jc w:val="center"/>
              <w:textAlignment w:val="baseline"/>
              <w:rPr>
                <w:sz w:val="18"/>
              </w:rPr>
            </w:pPr>
            <w:r>
              <w:rPr>
                <w:sz w:val="18"/>
              </w:rPr>
              <w:t>63.</w:t>
            </w:r>
          </w:p>
        </w:tc>
        <w:tc>
          <w:tcPr>
            <w:tcW w:w="1560" w:type="dxa"/>
            <w:vMerge/>
            <w:tcBorders>
              <w:left w:val="single" w:sz="4" w:space="0" w:color="auto"/>
              <w:right w:val="single" w:sz="4" w:space="0" w:color="auto"/>
            </w:tcBorders>
            <w:vAlign w:val="center"/>
          </w:tcPr>
          <w:p w14:paraId="6B6E133E" w14:textId="77777777" w:rsidR="00EA7F6E" w:rsidRPr="008A2749" w:rsidRDefault="00EA7F6E" w:rsidP="00367A61">
            <w:pPr>
              <w:suppressAutoHyphens/>
              <w:jc w:val="center"/>
              <w:textAlignment w:val="baseline"/>
              <w:rPr>
                <w:sz w:val="18"/>
              </w:rPr>
            </w:pPr>
          </w:p>
        </w:tc>
        <w:tc>
          <w:tcPr>
            <w:tcW w:w="1559" w:type="dxa"/>
            <w:tcBorders>
              <w:left w:val="single" w:sz="4" w:space="0" w:color="auto"/>
              <w:right w:val="single" w:sz="4" w:space="0" w:color="auto"/>
            </w:tcBorders>
            <w:vAlign w:val="center"/>
          </w:tcPr>
          <w:p w14:paraId="78E523A3" w14:textId="77777777" w:rsidR="00EA7F6E" w:rsidRPr="008A2749" w:rsidRDefault="00EA7F6E" w:rsidP="00367A61">
            <w:pPr>
              <w:suppressAutoHyphens/>
              <w:jc w:val="center"/>
              <w:textAlignment w:val="baseline"/>
              <w:rPr>
                <w:sz w:val="18"/>
                <w:lang w:val="en-US"/>
              </w:rPr>
            </w:pPr>
            <w:r>
              <w:rPr>
                <w:sz w:val="18"/>
                <w:lang w:val="en-US"/>
              </w:rPr>
              <w:t>*GPGB 28</w:t>
            </w:r>
          </w:p>
        </w:tc>
        <w:tc>
          <w:tcPr>
            <w:tcW w:w="5245" w:type="dxa"/>
            <w:tcBorders>
              <w:top w:val="single" w:sz="4" w:space="0" w:color="auto"/>
              <w:left w:val="single" w:sz="4" w:space="0" w:color="auto"/>
              <w:bottom w:val="single" w:sz="4" w:space="0" w:color="auto"/>
              <w:right w:val="single" w:sz="4" w:space="0" w:color="auto"/>
            </w:tcBorders>
            <w:vAlign w:val="center"/>
          </w:tcPr>
          <w:p w14:paraId="099516A2" w14:textId="77777777" w:rsidR="00EA7F6E" w:rsidRPr="001D109E" w:rsidRDefault="00EA7F6E" w:rsidP="00367A61">
            <w:pPr>
              <w:suppressAutoHyphens/>
              <w:textAlignment w:val="baseline"/>
              <w:rPr>
                <w:sz w:val="18"/>
              </w:rPr>
            </w:pPr>
            <w:r w:rsidRPr="001D109E">
              <w:rPr>
                <w:sz w:val="18"/>
              </w:rPr>
              <w:t xml:space="preserve">Amoniako išmetamųjų teršalų, dulkių ir (arba) skleidžiamo kvapo iš kiekvieno tvarto, kuriame yra įdiegta oro valymo sistema, stebėsena </w:t>
            </w:r>
            <w:r w:rsidRPr="001D109E">
              <w:rPr>
                <w:sz w:val="18"/>
              </w:rPr>
              <w:lastRenderedPageBreak/>
              <w:t>vykdoma taikant visus toliau nurodytus metodus bent jau nurodytu dažnumu:</w:t>
            </w:r>
          </w:p>
          <w:p w14:paraId="3792066A" w14:textId="77777777" w:rsidR="00EA7F6E" w:rsidRPr="001D109E" w:rsidRDefault="00EA7F6E" w:rsidP="00367A61">
            <w:pPr>
              <w:suppressAutoHyphens/>
              <w:textAlignment w:val="baseline"/>
              <w:rPr>
                <w:sz w:val="18"/>
              </w:rPr>
            </w:pPr>
            <w:r w:rsidRPr="001D109E">
              <w:rPr>
                <w:sz w:val="18"/>
              </w:rPr>
              <w:t>1) Tikrinti oro valymo sistemos veiksmingumą išmatuojant amoniako, kvapų ir (arba) dulkių kiekį praktinėmis ūkio sąlygomis, laikantis nustatyto matavimo protokolo ir remiantis EN standartiniais metodais arba kitais metodais (ISO, nacionaliniais arba tarptautiniais), kuriais užtikrinami lygiavertės mokslinės kokybės duomenys. Vieną kartą.</w:t>
            </w:r>
          </w:p>
          <w:p w14:paraId="780CE7DF" w14:textId="77777777" w:rsidR="00EA7F6E" w:rsidRPr="008A2749" w:rsidRDefault="00EA7F6E" w:rsidP="00367A61">
            <w:pPr>
              <w:suppressAutoHyphens/>
              <w:textAlignment w:val="baseline"/>
              <w:rPr>
                <w:sz w:val="18"/>
              </w:rPr>
            </w:pPr>
            <w:r w:rsidRPr="001D109E">
              <w:rPr>
                <w:sz w:val="18"/>
              </w:rPr>
              <w:t>2) Oro valymo sistemos veiksmingumo tikrinimas (pvz., nuolat registruojant veiklos rodiklius arba taikant pavojaus signalo sistemas). Kasdien.</w:t>
            </w:r>
          </w:p>
        </w:tc>
        <w:tc>
          <w:tcPr>
            <w:tcW w:w="1275" w:type="dxa"/>
            <w:tcBorders>
              <w:top w:val="single" w:sz="4" w:space="0" w:color="auto"/>
              <w:left w:val="single" w:sz="4" w:space="0" w:color="auto"/>
              <w:bottom w:val="single" w:sz="4" w:space="0" w:color="auto"/>
              <w:right w:val="single" w:sz="4" w:space="0" w:color="auto"/>
            </w:tcBorders>
            <w:vAlign w:val="center"/>
          </w:tcPr>
          <w:p w14:paraId="22284E46"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F4F9B6F" w14:textId="77777777" w:rsidR="00EA7F6E" w:rsidRPr="008A2749" w:rsidRDefault="00EA7F6E" w:rsidP="00367A61">
            <w:pPr>
              <w:suppressAutoHyphens/>
              <w:jc w:val="center"/>
              <w:textAlignment w:val="baseline"/>
              <w:rPr>
                <w:sz w:val="18"/>
              </w:rPr>
            </w:pPr>
            <w:r>
              <w:rPr>
                <w:sz w:val="18"/>
              </w:rPr>
              <w:t>Netaikoma</w:t>
            </w:r>
          </w:p>
        </w:tc>
        <w:tc>
          <w:tcPr>
            <w:tcW w:w="2976" w:type="dxa"/>
            <w:tcBorders>
              <w:top w:val="single" w:sz="4" w:space="0" w:color="auto"/>
              <w:left w:val="single" w:sz="4" w:space="0" w:color="auto"/>
              <w:bottom w:val="single" w:sz="4" w:space="0" w:color="auto"/>
              <w:right w:val="single" w:sz="4" w:space="0" w:color="auto"/>
            </w:tcBorders>
            <w:vAlign w:val="center"/>
          </w:tcPr>
          <w:p w14:paraId="2C0AE085" w14:textId="77777777" w:rsidR="00EA7F6E" w:rsidRPr="008A2749" w:rsidRDefault="00EA7F6E" w:rsidP="00367A61">
            <w:pPr>
              <w:suppressAutoHyphens/>
              <w:textAlignment w:val="baseline"/>
              <w:rPr>
                <w:sz w:val="18"/>
              </w:rPr>
            </w:pPr>
            <w:r>
              <w:rPr>
                <w:sz w:val="18"/>
              </w:rPr>
              <w:t>Paukštidėse</w:t>
            </w:r>
            <w:r w:rsidRPr="001D109E">
              <w:rPr>
                <w:sz w:val="18"/>
              </w:rPr>
              <w:t xml:space="preserve"> nėra įdiegtos oro valymo sistemos</w:t>
            </w:r>
            <w:r>
              <w:rPr>
                <w:sz w:val="18"/>
              </w:rPr>
              <w:t xml:space="preserve">. </w:t>
            </w:r>
          </w:p>
        </w:tc>
      </w:tr>
      <w:tr w:rsidR="00EA7F6E" w:rsidRPr="008A2749" w14:paraId="39F93339" w14:textId="77777777" w:rsidTr="00367A61">
        <w:tc>
          <w:tcPr>
            <w:tcW w:w="562" w:type="dxa"/>
            <w:tcBorders>
              <w:left w:val="single" w:sz="4" w:space="0" w:color="auto"/>
              <w:right w:val="single" w:sz="4" w:space="0" w:color="auto"/>
            </w:tcBorders>
            <w:vAlign w:val="center"/>
          </w:tcPr>
          <w:p w14:paraId="0D05F5B1" w14:textId="77777777" w:rsidR="00EA7F6E" w:rsidRPr="008A2749" w:rsidRDefault="00EA7F6E" w:rsidP="00367A61">
            <w:pPr>
              <w:suppressAutoHyphens/>
              <w:jc w:val="center"/>
              <w:textAlignment w:val="baseline"/>
              <w:rPr>
                <w:sz w:val="18"/>
              </w:rPr>
            </w:pPr>
            <w:r>
              <w:rPr>
                <w:sz w:val="18"/>
              </w:rPr>
              <w:t>64.</w:t>
            </w:r>
          </w:p>
        </w:tc>
        <w:tc>
          <w:tcPr>
            <w:tcW w:w="1560" w:type="dxa"/>
            <w:vMerge/>
            <w:tcBorders>
              <w:left w:val="single" w:sz="4" w:space="0" w:color="auto"/>
              <w:right w:val="single" w:sz="4" w:space="0" w:color="auto"/>
            </w:tcBorders>
            <w:vAlign w:val="center"/>
          </w:tcPr>
          <w:p w14:paraId="38AF4D36" w14:textId="77777777" w:rsidR="00EA7F6E" w:rsidRPr="008A2749" w:rsidRDefault="00EA7F6E" w:rsidP="00367A61">
            <w:pPr>
              <w:suppressAutoHyphens/>
              <w:jc w:val="center"/>
              <w:textAlignment w:val="baseline"/>
              <w:rPr>
                <w:sz w:val="18"/>
              </w:rPr>
            </w:pPr>
          </w:p>
        </w:tc>
        <w:tc>
          <w:tcPr>
            <w:tcW w:w="1559" w:type="dxa"/>
            <w:vMerge w:val="restart"/>
            <w:tcBorders>
              <w:left w:val="single" w:sz="4" w:space="0" w:color="auto"/>
              <w:right w:val="single" w:sz="4" w:space="0" w:color="auto"/>
            </w:tcBorders>
            <w:vAlign w:val="center"/>
          </w:tcPr>
          <w:p w14:paraId="3831D627" w14:textId="77777777" w:rsidR="00EA7F6E" w:rsidRPr="008A2749" w:rsidRDefault="00EA7F6E" w:rsidP="00367A61">
            <w:pPr>
              <w:suppressAutoHyphens/>
              <w:jc w:val="center"/>
              <w:textAlignment w:val="baseline"/>
              <w:rPr>
                <w:sz w:val="18"/>
                <w:lang w:val="en-US"/>
              </w:rPr>
            </w:pPr>
            <w:r>
              <w:rPr>
                <w:sz w:val="18"/>
                <w:lang w:val="en-US"/>
              </w:rPr>
              <w:t>*</w:t>
            </w:r>
            <w:r w:rsidRPr="001D109E">
              <w:rPr>
                <w:sz w:val="18"/>
                <w:lang w:val="en-US"/>
              </w:rPr>
              <w:t>GPGB 29</w:t>
            </w:r>
          </w:p>
        </w:tc>
        <w:tc>
          <w:tcPr>
            <w:tcW w:w="5245" w:type="dxa"/>
            <w:tcBorders>
              <w:top w:val="single" w:sz="4" w:space="0" w:color="auto"/>
              <w:left w:val="single" w:sz="4" w:space="0" w:color="auto"/>
              <w:bottom w:val="single" w:sz="4" w:space="0" w:color="auto"/>
              <w:right w:val="single" w:sz="4" w:space="0" w:color="auto"/>
            </w:tcBorders>
            <w:vAlign w:val="center"/>
          </w:tcPr>
          <w:p w14:paraId="6AF15F39" w14:textId="77777777" w:rsidR="00EA7F6E" w:rsidRPr="001D109E" w:rsidRDefault="00EA7F6E" w:rsidP="00367A61">
            <w:pPr>
              <w:suppressAutoHyphens/>
              <w:textAlignment w:val="baseline"/>
              <w:rPr>
                <w:sz w:val="18"/>
              </w:rPr>
            </w:pPr>
            <w:r w:rsidRPr="001D109E">
              <w:rPr>
                <w:sz w:val="18"/>
              </w:rPr>
              <w:t>Bent kartą kiekvienais metais stebimi toliau nurodyti proceso rodikliai:</w:t>
            </w:r>
          </w:p>
          <w:p w14:paraId="48DEEB5E" w14:textId="77777777" w:rsidR="00EA7F6E" w:rsidRPr="001D109E" w:rsidRDefault="00EA7F6E" w:rsidP="00367A61">
            <w:pPr>
              <w:suppressAutoHyphens/>
              <w:textAlignment w:val="baseline"/>
              <w:rPr>
                <w:sz w:val="18"/>
              </w:rPr>
            </w:pPr>
            <w:r w:rsidRPr="001D109E">
              <w:rPr>
                <w:sz w:val="18"/>
              </w:rPr>
              <w:t>Vandens suvartojimas. Registruojama naudojantis, pavyzdžiui, tinkamais matuokliais arba remiantis sąskaitomis faktūromis.</w:t>
            </w:r>
          </w:p>
          <w:p w14:paraId="2AF85116" w14:textId="77777777" w:rsidR="00EA7F6E" w:rsidRPr="001D109E" w:rsidRDefault="00EA7F6E" w:rsidP="00367A61">
            <w:pPr>
              <w:suppressAutoHyphens/>
              <w:textAlignment w:val="baseline"/>
              <w:rPr>
                <w:sz w:val="18"/>
              </w:rPr>
            </w:pPr>
            <w:r w:rsidRPr="001D109E">
              <w:rPr>
                <w:sz w:val="18"/>
              </w:rPr>
              <w:t>Pagrindiniai vandens vartojimo procesai tvartuose (valymas, šėrimas, ir t. t.) gali būti stebimi atskirai.</w:t>
            </w:r>
          </w:p>
          <w:p w14:paraId="134B8DF7" w14:textId="77777777" w:rsidR="00EA7F6E" w:rsidRPr="001D109E" w:rsidRDefault="00EA7F6E" w:rsidP="00367A61">
            <w:pPr>
              <w:suppressAutoHyphens/>
              <w:textAlignment w:val="baseline"/>
              <w:rPr>
                <w:sz w:val="18"/>
              </w:rPr>
            </w:pPr>
            <w:r w:rsidRPr="001D109E">
              <w:rPr>
                <w:sz w:val="18"/>
              </w:rPr>
              <w:t>Elektros energijos suvartojimas. Registruojama naudojantis, pavyzdžiui, tinkamais skaitikliais arba remiantis sąskaitomis faktūromis. Elektros suvartojimas tvartuose stebimas atskirai nuo kitų ūkio įrenginių. Pagrindiniai energiją vartojantys procesai tvartuose (šildymas, vėdinimas, apšvietimas, ir t. t.) gali būti stebimi atskirai.</w:t>
            </w:r>
          </w:p>
          <w:p w14:paraId="5491EF75" w14:textId="77777777" w:rsidR="00EA7F6E" w:rsidRPr="008A2749" w:rsidRDefault="00EA7F6E" w:rsidP="00367A61">
            <w:pPr>
              <w:suppressAutoHyphens/>
              <w:textAlignment w:val="baseline"/>
              <w:rPr>
                <w:sz w:val="18"/>
              </w:rPr>
            </w:pPr>
            <w:r w:rsidRPr="001D109E">
              <w:rPr>
                <w:sz w:val="18"/>
              </w:rPr>
              <w:t>Degalų suvartojimas. Registruojama naudojantis, pavyzdžiui, tinkamais matuokliais arba remiantis sąskaitomis faktūromis.</w:t>
            </w:r>
          </w:p>
        </w:tc>
        <w:tc>
          <w:tcPr>
            <w:tcW w:w="1275" w:type="dxa"/>
            <w:tcBorders>
              <w:top w:val="single" w:sz="4" w:space="0" w:color="auto"/>
              <w:left w:val="single" w:sz="4" w:space="0" w:color="auto"/>
              <w:bottom w:val="single" w:sz="4" w:space="0" w:color="auto"/>
              <w:right w:val="single" w:sz="4" w:space="0" w:color="auto"/>
            </w:tcBorders>
            <w:vAlign w:val="center"/>
          </w:tcPr>
          <w:p w14:paraId="7D9C3437"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6C8C2494"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76432AE" w14:textId="77777777" w:rsidR="00EA7F6E" w:rsidRPr="008A2749" w:rsidRDefault="00EA7F6E" w:rsidP="00367A61">
            <w:pPr>
              <w:suppressAutoHyphens/>
              <w:textAlignment w:val="baseline"/>
              <w:rPr>
                <w:sz w:val="18"/>
              </w:rPr>
            </w:pPr>
            <w:r>
              <w:rPr>
                <w:sz w:val="18"/>
              </w:rPr>
              <w:t xml:space="preserve">Paukštyne </w:t>
            </w:r>
            <w:r w:rsidRPr="001D109E">
              <w:rPr>
                <w:sz w:val="18"/>
              </w:rPr>
              <w:t>vykdoma vandens apskaita vandens skaitiklia</w:t>
            </w:r>
            <w:r>
              <w:rPr>
                <w:sz w:val="18"/>
              </w:rPr>
              <w:t xml:space="preserve">is. </w:t>
            </w:r>
            <w:r w:rsidRPr="001D109E">
              <w:rPr>
                <w:sz w:val="18"/>
              </w:rPr>
              <w:t>Elektros suvartojimas stebimas bendras nuo visų procesų kartu (vėdinimo ir t.t.). Vykdoma buhalterinė kuro apskaita remiantis sunaudojimo aktais bei limitinėmis kortelėmis.</w:t>
            </w:r>
          </w:p>
        </w:tc>
      </w:tr>
      <w:tr w:rsidR="00EA7F6E" w:rsidRPr="008A2749" w14:paraId="6E1BBF95" w14:textId="77777777" w:rsidTr="00367A61">
        <w:tc>
          <w:tcPr>
            <w:tcW w:w="562" w:type="dxa"/>
            <w:tcBorders>
              <w:left w:val="single" w:sz="4" w:space="0" w:color="auto"/>
              <w:right w:val="single" w:sz="4" w:space="0" w:color="auto"/>
            </w:tcBorders>
            <w:vAlign w:val="center"/>
          </w:tcPr>
          <w:p w14:paraId="282EEEC5" w14:textId="77777777" w:rsidR="00EA7F6E" w:rsidRPr="008A2749" w:rsidRDefault="00EA7F6E" w:rsidP="00367A61">
            <w:pPr>
              <w:suppressAutoHyphens/>
              <w:jc w:val="center"/>
              <w:textAlignment w:val="baseline"/>
              <w:rPr>
                <w:sz w:val="18"/>
              </w:rPr>
            </w:pPr>
            <w:r>
              <w:rPr>
                <w:sz w:val="18"/>
              </w:rPr>
              <w:t>65.</w:t>
            </w:r>
          </w:p>
        </w:tc>
        <w:tc>
          <w:tcPr>
            <w:tcW w:w="1560" w:type="dxa"/>
            <w:vMerge/>
            <w:tcBorders>
              <w:left w:val="single" w:sz="4" w:space="0" w:color="auto"/>
              <w:right w:val="single" w:sz="4" w:space="0" w:color="auto"/>
            </w:tcBorders>
            <w:vAlign w:val="center"/>
          </w:tcPr>
          <w:p w14:paraId="2B8AC5F9" w14:textId="77777777" w:rsidR="00EA7F6E" w:rsidRPr="008A2749"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05D9A319" w14:textId="77777777" w:rsidR="00EA7F6E" w:rsidRPr="008A2749"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0952AE0F" w14:textId="77777777" w:rsidR="00EA7F6E" w:rsidRPr="008A2749" w:rsidRDefault="00EA7F6E" w:rsidP="00367A61">
            <w:pPr>
              <w:suppressAutoHyphens/>
              <w:textAlignment w:val="baseline"/>
              <w:rPr>
                <w:sz w:val="18"/>
              </w:rPr>
            </w:pPr>
            <w:r w:rsidRPr="001D109E">
              <w:rPr>
                <w:sz w:val="18"/>
              </w:rPr>
              <w:t>Atvežtų ir išvežtų gyvūnų skaičius, įskaitant, atitinkamais atvejais, gimimus ir nugaišimus. Registravimas remiantis, pavyzdžiui, esamais registrais.</w:t>
            </w:r>
          </w:p>
        </w:tc>
        <w:tc>
          <w:tcPr>
            <w:tcW w:w="1275" w:type="dxa"/>
            <w:tcBorders>
              <w:top w:val="single" w:sz="4" w:space="0" w:color="auto"/>
              <w:left w:val="single" w:sz="4" w:space="0" w:color="auto"/>
              <w:bottom w:val="single" w:sz="4" w:space="0" w:color="auto"/>
              <w:right w:val="single" w:sz="4" w:space="0" w:color="auto"/>
            </w:tcBorders>
            <w:vAlign w:val="center"/>
          </w:tcPr>
          <w:p w14:paraId="43EC1CDD"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41C1297"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54020F8F" w14:textId="77777777" w:rsidR="00EA7F6E" w:rsidRPr="008A2749" w:rsidRDefault="00EA7F6E" w:rsidP="00367A61">
            <w:pPr>
              <w:suppressAutoHyphens/>
              <w:textAlignment w:val="baseline"/>
              <w:rPr>
                <w:sz w:val="18"/>
              </w:rPr>
            </w:pPr>
            <w:r>
              <w:rPr>
                <w:sz w:val="18"/>
              </w:rPr>
              <w:t>Registruojama atvežtų, išvežtų</w:t>
            </w:r>
            <w:r w:rsidRPr="001D109E">
              <w:rPr>
                <w:sz w:val="18"/>
              </w:rPr>
              <w:t xml:space="preserve">, kritusių </w:t>
            </w:r>
            <w:r>
              <w:rPr>
                <w:sz w:val="18"/>
              </w:rPr>
              <w:t>broilerių</w:t>
            </w:r>
            <w:r w:rsidRPr="001D109E">
              <w:rPr>
                <w:sz w:val="18"/>
              </w:rPr>
              <w:t xml:space="preserve"> skaičius, kas ketvirtį deklaruojama deklaruojamas esamas gyvulių</w:t>
            </w:r>
            <w:r>
              <w:rPr>
                <w:sz w:val="18"/>
              </w:rPr>
              <w:t xml:space="preserve"> s</w:t>
            </w:r>
            <w:r w:rsidRPr="001D109E">
              <w:rPr>
                <w:sz w:val="18"/>
              </w:rPr>
              <w:t>kaičius žemės ūkio informacijos ir kaimo verslo centro elektroninėje sistemoje.</w:t>
            </w:r>
          </w:p>
        </w:tc>
      </w:tr>
      <w:tr w:rsidR="00EA7F6E" w:rsidRPr="008A2749" w14:paraId="06B2A0D6" w14:textId="77777777" w:rsidTr="00367A61">
        <w:tc>
          <w:tcPr>
            <w:tcW w:w="562" w:type="dxa"/>
            <w:tcBorders>
              <w:left w:val="single" w:sz="4" w:space="0" w:color="auto"/>
              <w:right w:val="single" w:sz="4" w:space="0" w:color="auto"/>
            </w:tcBorders>
            <w:vAlign w:val="center"/>
          </w:tcPr>
          <w:p w14:paraId="3991A0C7" w14:textId="77777777" w:rsidR="00EA7F6E" w:rsidRPr="008A2749" w:rsidRDefault="00EA7F6E" w:rsidP="00367A61">
            <w:pPr>
              <w:suppressAutoHyphens/>
              <w:jc w:val="center"/>
              <w:textAlignment w:val="baseline"/>
              <w:rPr>
                <w:sz w:val="18"/>
              </w:rPr>
            </w:pPr>
            <w:r>
              <w:rPr>
                <w:sz w:val="18"/>
              </w:rPr>
              <w:t>66.</w:t>
            </w:r>
          </w:p>
        </w:tc>
        <w:tc>
          <w:tcPr>
            <w:tcW w:w="1560" w:type="dxa"/>
            <w:vMerge/>
            <w:tcBorders>
              <w:left w:val="single" w:sz="4" w:space="0" w:color="auto"/>
              <w:right w:val="single" w:sz="4" w:space="0" w:color="auto"/>
            </w:tcBorders>
            <w:vAlign w:val="center"/>
          </w:tcPr>
          <w:p w14:paraId="22D1D0A1" w14:textId="77777777" w:rsidR="00EA7F6E" w:rsidRPr="008A2749" w:rsidRDefault="00EA7F6E" w:rsidP="00367A61">
            <w:pPr>
              <w:suppressAutoHyphens/>
              <w:jc w:val="center"/>
              <w:textAlignment w:val="baseline"/>
              <w:rPr>
                <w:sz w:val="18"/>
              </w:rPr>
            </w:pPr>
          </w:p>
        </w:tc>
        <w:tc>
          <w:tcPr>
            <w:tcW w:w="1559" w:type="dxa"/>
            <w:vMerge/>
            <w:tcBorders>
              <w:left w:val="single" w:sz="4" w:space="0" w:color="auto"/>
              <w:right w:val="single" w:sz="4" w:space="0" w:color="auto"/>
            </w:tcBorders>
            <w:vAlign w:val="center"/>
          </w:tcPr>
          <w:p w14:paraId="663D7E43" w14:textId="77777777" w:rsidR="00EA7F6E" w:rsidRPr="008A2749"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6021BF02" w14:textId="77777777" w:rsidR="00EA7F6E" w:rsidRPr="008A2749" w:rsidRDefault="00EA7F6E" w:rsidP="00367A61">
            <w:pPr>
              <w:suppressAutoHyphens/>
              <w:textAlignment w:val="baseline"/>
              <w:rPr>
                <w:sz w:val="18"/>
              </w:rPr>
            </w:pPr>
            <w:r w:rsidRPr="001D109E">
              <w:rPr>
                <w:sz w:val="18"/>
              </w:rPr>
              <w:t>Pašarų suvartojimas. Registravimas remiantis, pavyzdžiui, sąskaitomis faktūromis arba esamais registrais.</w:t>
            </w:r>
          </w:p>
        </w:tc>
        <w:tc>
          <w:tcPr>
            <w:tcW w:w="1275" w:type="dxa"/>
            <w:tcBorders>
              <w:top w:val="single" w:sz="4" w:space="0" w:color="auto"/>
              <w:left w:val="single" w:sz="4" w:space="0" w:color="auto"/>
              <w:bottom w:val="single" w:sz="4" w:space="0" w:color="auto"/>
              <w:right w:val="single" w:sz="4" w:space="0" w:color="auto"/>
            </w:tcBorders>
            <w:vAlign w:val="center"/>
          </w:tcPr>
          <w:p w14:paraId="09A9946F"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9B01E98"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049296DF" w14:textId="77777777" w:rsidR="00EA7F6E" w:rsidRPr="008A2749" w:rsidRDefault="00EA7F6E" w:rsidP="00367A61">
            <w:pPr>
              <w:suppressAutoHyphens/>
              <w:textAlignment w:val="baseline"/>
              <w:rPr>
                <w:sz w:val="18"/>
              </w:rPr>
            </w:pPr>
            <w:r>
              <w:rPr>
                <w:sz w:val="18"/>
              </w:rPr>
              <w:t>Paukštyne</w:t>
            </w:r>
            <w:r w:rsidRPr="001D109E">
              <w:rPr>
                <w:sz w:val="18"/>
              </w:rPr>
              <w:t xml:space="preserve"> pašarų suvartojimas registruojamas, remiantis sąskaitos faktūromis, pašarų gamybos ataskaita, sandėlio knyga, pašarų pajamavimo ir suvartojimo žiniaraščiais.</w:t>
            </w:r>
          </w:p>
        </w:tc>
      </w:tr>
      <w:tr w:rsidR="00EA7F6E" w:rsidRPr="008A2749" w14:paraId="67E9B74F" w14:textId="77777777" w:rsidTr="00367A61">
        <w:tc>
          <w:tcPr>
            <w:tcW w:w="562" w:type="dxa"/>
            <w:tcBorders>
              <w:left w:val="single" w:sz="4" w:space="0" w:color="auto"/>
              <w:bottom w:val="single" w:sz="4" w:space="0" w:color="auto"/>
              <w:right w:val="single" w:sz="4" w:space="0" w:color="auto"/>
            </w:tcBorders>
            <w:vAlign w:val="center"/>
          </w:tcPr>
          <w:p w14:paraId="0DD0F196" w14:textId="77777777" w:rsidR="00EA7F6E" w:rsidRPr="008A2749" w:rsidRDefault="00EA7F6E" w:rsidP="00367A61">
            <w:pPr>
              <w:suppressAutoHyphens/>
              <w:jc w:val="center"/>
              <w:textAlignment w:val="baseline"/>
              <w:rPr>
                <w:sz w:val="18"/>
              </w:rPr>
            </w:pPr>
            <w:r>
              <w:rPr>
                <w:sz w:val="18"/>
              </w:rPr>
              <w:t>67.</w:t>
            </w:r>
          </w:p>
        </w:tc>
        <w:tc>
          <w:tcPr>
            <w:tcW w:w="1560" w:type="dxa"/>
            <w:vMerge/>
            <w:tcBorders>
              <w:left w:val="single" w:sz="4" w:space="0" w:color="auto"/>
              <w:bottom w:val="single" w:sz="4" w:space="0" w:color="auto"/>
              <w:right w:val="single" w:sz="4" w:space="0" w:color="auto"/>
            </w:tcBorders>
            <w:vAlign w:val="center"/>
          </w:tcPr>
          <w:p w14:paraId="23D0B1AE" w14:textId="77777777" w:rsidR="00EA7F6E" w:rsidRPr="008A2749" w:rsidRDefault="00EA7F6E" w:rsidP="00367A61">
            <w:pPr>
              <w:suppressAutoHyphens/>
              <w:jc w:val="center"/>
              <w:textAlignment w:val="baseline"/>
              <w:rPr>
                <w:sz w:val="18"/>
              </w:rPr>
            </w:pPr>
          </w:p>
        </w:tc>
        <w:tc>
          <w:tcPr>
            <w:tcW w:w="1559" w:type="dxa"/>
            <w:vMerge/>
            <w:tcBorders>
              <w:left w:val="single" w:sz="4" w:space="0" w:color="auto"/>
              <w:bottom w:val="single" w:sz="4" w:space="0" w:color="auto"/>
              <w:right w:val="single" w:sz="4" w:space="0" w:color="auto"/>
            </w:tcBorders>
            <w:vAlign w:val="center"/>
          </w:tcPr>
          <w:p w14:paraId="183D1DCE" w14:textId="77777777" w:rsidR="00EA7F6E" w:rsidRPr="008A2749" w:rsidRDefault="00EA7F6E" w:rsidP="00367A61">
            <w:pPr>
              <w:suppressAutoHyphens/>
              <w:jc w:val="center"/>
              <w:textAlignment w:val="baseline"/>
              <w:rPr>
                <w:sz w:val="18"/>
                <w:lang w:val="en-US"/>
              </w:rPr>
            </w:pPr>
          </w:p>
        </w:tc>
        <w:tc>
          <w:tcPr>
            <w:tcW w:w="5245" w:type="dxa"/>
            <w:tcBorders>
              <w:top w:val="single" w:sz="4" w:space="0" w:color="auto"/>
              <w:left w:val="single" w:sz="4" w:space="0" w:color="auto"/>
              <w:bottom w:val="single" w:sz="4" w:space="0" w:color="auto"/>
              <w:right w:val="single" w:sz="4" w:space="0" w:color="auto"/>
            </w:tcBorders>
            <w:vAlign w:val="center"/>
          </w:tcPr>
          <w:p w14:paraId="7BAD2726" w14:textId="77777777" w:rsidR="00EA7F6E" w:rsidRPr="008A2749" w:rsidRDefault="00EA7F6E" w:rsidP="00367A61">
            <w:pPr>
              <w:suppressAutoHyphens/>
              <w:textAlignment w:val="baseline"/>
              <w:rPr>
                <w:sz w:val="18"/>
              </w:rPr>
            </w:pPr>
            <w:r w:rsidRPr="001D109E">
              <w:rPr>
                <w:sz w:val="18"/>
              </w:rPr>
              <w:t>Mėšlo kaupimas. Registravimas remiantis, pavyzdžiui, esamais registrais.</w:t>
            </w:r>
          </w:p>
        </w:tc>
        <w:tc>
          <w:tcPr>
            <w:tcW w:w="1275" w:type="dxa"/>
            <w:tcBorders>
              <w:top w:val="single" w:sz="4" w:space="0" w:color="auto"/>
              <w:left w:val="single" w:sz="4" w:space="0" w:color="auto"/>
              <w:bottom w:val="single" w:sz="4" w:space="0" w:color="auto"/>
              <w:right w:val="single" w:sz="4" w:space="0" w:color="auto"/>
            </w:tcBorders>
            <w:vAlign w:val="center"/>
          </w:tcPr>
          <w:p w14:paraId="3CC3C94D"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3E0E6969"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49EEC433" w14:textId="77777777" w:rsidR="00EA7F6E" w:rsidRPr="008A2749" w:rsidRDefault="00EA7F6E" w:rsidP="00367A61">
            <w:pPr>
              <w:suppressAutoHyphens/>
              <w:textAlignment w:val="baseline"/>
              <w:rPr>
                <w:sz w:val="18"/>
              </w:rPr>
            </w:pPr>
            <w:r w:rsidRPr="001D109E">
              <w:rPr>
                <w:sz w:val="18"/>
              </w:rPr>
              <w:t xml:space="preserve">Mėšlo susidarymas įmonėje registruojamas </w:t>
            </w:r>
            <w:r>
              <w:rPr>
                <w:sz w:val="18"/>
              </w:rPr>
              <w:t xml:space="preserve">perduodant mėšlą tolimesniam tvarkytojui. </w:t>
            </w:r>
          </w:p>
        </w:tc>
      </w:tr>
      <w:tr w:rsidR="00EA7F6E" w:rsidRPr="008A2749" w14:paraId="6F34E3C0" w14:textId="77777777" w:rsidTr="00367A61">
        <w:tc>
          <w:tcPr>
            <w:tcW w:w="562" w:type="dxa"/>
            <w:tcBorders>
              <w:left w:val="single" w:sz="4" w:space="0" w:color="auto"/>
              <w:bottom w:val="single" w:sz="4" w:space="0" w:color="auto"/>
              <w:right w:val="single" w:sz="4" w:space="0" w:color="auto"/>
            </w:tcBorders>
            <w:vAlign w:val="center"/>
          </w:tcPr>
          <w:p w14:paraId="0C2A494A" w14:textId="77777777" w:rsidR="00EA7F6E" w:rsidRPr="008A2749" w:rsidRDefault="00EA7F6E" w:rsidP="00367A61">
            <w:pPr>
              <w:suppressAutoHyphens/>
              <w:jc w:val="center"/>
              <w:textAlignment w:val="baseline"/>
              <w:rPr>
                <w:sz w:val="18"/>
              </w:rPr>
            </w:pPr>
            <w:r>
              <w:rPr>
                <w:sz w:val="18"/>
              </w:rPr>
              <w:lastRenderedPageBreak/>
              <w:t>68.</w:t>
            </w:r>
          </w:p>
        </w:tc>
        <w:tc>
          <w:tcPr>
            <w:tcW w:w="1560" w:type="dxa"/>
            <w:tcBorders>
              <w:left w:val="single" w:sz="4" w:space="0" w:color="auto"/>
              <w:bottom w:val="single" w:sz="4" w:space="0" w:color="auto"/>
              <w:right w:val="single" w:sz="4" w:space="0" w:color="auto"/>
            </w:tcBorders>
            <w:vAlign w:val="center"/>
          </w:tcPr>
          <w:p w14:paraId="4D4A4B76" w14:textId="77777777" w:rsidR="00EA7F6E" w:rsidRPr="008A2749" w:rsidRDefault="00EA7F6E" w:rsidP="00367A61">
            <w:pPr>
              <w:suppressAutoHyphens/>
              <w:jc w:val="center"/>
              <w:textAlignment w:val="baseline"/>
              <w:rPr>
                <w:sz w:val="18"/>
              </w:rPr>
            </w:pPr>
            <w:r w:rsidRPr="00B561F0">
              <w:rPr>
                <w:sz w:val="18"/>
              </w:rPr>
              <w:t xml:space="preserve">Iš paukštynų išsiskiriantys </w:t>
            </w:r>
            <w:r>
              <w:rPr>
                <w:sz w:val="18"/>
              </w:rPr>
              <w:t>amoniako išmetamieji teršalai</w:t>
            </w:r>
          </w:p>
        </w:tc>
        <w:tc>
          <w:tcPr>
            <w:tcW w:w="1559" w:type="dxa"/>
            <w:tcBorders>
              <w:left w:val="single" w:sz="4" w:space="0" w:color="auto"/>
              <w:bottom w:val="single" w:sz="4" w:space="0" w:color="auto"/>
              <w:right w:val="single" w:sz="4" w:space="0" w:color="auto"/>
            </w:tcBorders>
            <w:vAlign w:val="center"/>
          </w:tcPr>
          <w:p w14:paraId="363DD4D2" w14:textId="77777777" w:rsidR="00EA7F6E" w:rsidRPr="008A2749" w:rsidRDefault="00EA7F6E" w:rsidP="00367A61">
            <w:pPr>
              <w:suppressAutoHyphens/>
              <w:jc w:val="center"/>
              <w:textAlignment w:val="baseline"/>
              <w:rPr>
                <w:sz w:val="18"/>
                <w:lang w:val="en-US"/>
              </w:rPr>
            </w:pPr>
            <w:r>
              <w:rPr>
                <w:sz w:val="18"/>
                <w:lang w:val="en-US"/>
              </w:rPr>
              <w:t>*GPGB 31</w:t>
            </w:r>
          </w:p>
        </w:tc>
        <w:tc>
          <w:tcPr>
            <w:tcW w:w="5245" w:type="dxa"/>
            <w:tcBorders>
              <w:top w:val="single" w:sz="4" w:space="0" w:color="auto"/>
              <w:left w:val="single" w:sz="4" w:space="0" w:color="auto"/>
              <w:bottom w:val="single" w:sz="4" w:space="0" w:color="auto"/>
              <w:right w:val="single" w:sz="4" w:space="0" w:color="auto"/>
            </w:tcBorders>
            <w:vAlign w:val="center"/>
          </w:tcPr>
          <w:p w14:paraId="7D1A45CA" w14:textId="77777777" w:rsidR="00EA7F6E" w:rsidRDefault="00EA7F6E" w:rsidP="00367A61">
            <w:pPr>
              <w:suppressAutoHyphens/>
              <w:textAlignment w:val="baseline"/>
              <w:rPr>
                <w:sz w:val="18"/>
              </w:rPr>
            </w:pPr>
            <w:r>
              <w:rPr>
                <w:sz w:val="18"/>
              </w:rPr>
              <w:t>S</w:t>
            </w:r>
            <w:r w:rsidRPr="00B561F0">
              <w:rPr>
                <w:sz w:val="18"/>
              </w:rPr>
              <w:t>iekiant sumažinti iš  kiekvieno tvarto,  kuriame laikomos vištos dedeklės, veisliniai broileriai  arba vištaitės, į orą išsiskiriančius amoniako išmetamuosius teršalus, taikomas vienas iš tolia</w:t>
            </w:r>
            <w:r>
              <w:rPr>
                <w:sz w:val="18"/>
              </w:rPr>
              <w:t>u nurodytų metodų ar jų derinys</w:t>
            </w:r>
            <w:r w:rsidRPr="001D109E">
              <w:rPr>
                <w:sz w:val="18"/>
              </w:rPr>
              <w:t>:</w:t>
            </w:r>
          </w:p>
          <w:p w14:paraId="73F45DDA" w14:textId="77777777" w:rsidR="00EA7F6E" w:rsidRDefault="00EA7F6E" w:rsidP="00367A61">
            <w:pPr>
              <w:suppressAutoHyphens/>
              <w:textAlignment w:val="baseline"/>
              <w:rPr>
                <w:sz w:val="18"/>
              </w:rPr>
            </w:pPr>
            <w:r>
              <w:rPr>
                <w:sz w:val="18"/>
              </w:rPr>
              <w:t>1) M</w:t>
            </w:r>
            <w:r w:rsidRPr="001F2C83">
              <w:rPr>
                <w:sz w:val="18"/>
              </w:rPr>
              <w:t>ėšlo šalinimas k</w:t>
            </w:r>
            <w:r>
              <w:rPr>
                <w:sz w:val="18"/>
              </w:rPr>
              <w:t xml:space="preserve">onvejeriais (jei  naudojamos pagerintų arba  nepagerintų </w:t>
            </w:r>
            <w:r w:rsidRPr="001F2C83">
              <w:rPr>
                <w:sz w:val="18"/>
              </w:rPr>
              <w:t xml:space="preserve">gardų sistemos) šalinant mažiausiai: </w:t>
            </w:r>
          </w:p>
          <w:p w14:paraId="00C15DA0" w14:textId="77777777" w:rsidR="00EA7F6E" w:rsidRDefault="00EA7F6E" w:rsidP="00367A61">
            <w:pPr>
              <w:suppressAutoHyphens/>
              <w:textAlignment w:val="baseline"/>
              <w:rPr>
                <w:sz w:val="18"/>
              </w:rPr>
            </w:pPr>
            <w:r w:rsidRPr="001F2C83">
              <w:rPr>
                <w:sz w:val="18"/>
              </w:rPr>
              <w:t xml:space="preserve">—  kartą  per  savaitę,  jei  mėšlas džiovinamas oru; arba </w:t>
            </w:r>
          </w:p>
          <w:p w14:paraId="1531661F" w14:textId="77777777" w:rsidR="00EA7F6E" w:rsidRDefault="00EA7F6E" w:rsidP="00367A61">
            <w:pPr>
              <w:suppressAutoHyphens/>
              <w:textAlignment w:val="baseline"/>
              <w:rPr>
                <w:sz w:val="18"/>
              </w:rPr>
            </w:pPr>
            <w:r w:rsidRPr="001F2C83">
              <w:rPr>
                <w:sz w:val="18"/>
              </w:rPr>
              <w:t>— du kartus per savaitę, jei mėšla</w:t>
            </w:r>
            <w:r>
              <w:rPr>
                <w:sz w:val="18"/>
              </w:rPr>
              <w:t>s nėra džiovina</w:t>
            </w:r>
            <w:r w:rsidRPr="001F2C83">
              <w:rPr>
                <w:sz w:val="18"/>
              </w:rPr>
              <w:t>mas oru.</w:t>
            </w:r>
          </w:p>
          <w:p w14:paraId="23276012" w14:textId="77777777" w:rsidR="00EA7F6E" w:rsidRDefault="00EA7F6E" w:rsidP="00367A61">
            <w:pPr>
              <w:suppressAutoHyphens/>
              <w:textAlignment w:val="baseline"/>
              <w:rPr>
                <w:sz w:val="18"/>
              </w:rPr>
            </w:pPr>
            <w:r>
              <w:rPr>
                <w:sz w:val="18"/>
              </w:rPr>
              <w:t>2) J</w:t>
            </w:r>
            <w:r w:rsidRPr="001F2C83">
              <w:rPr>
                <w:sz w:val="18"/>
              </w:rPr>
              <w:t>ei taikomos auginimo ne narvuose sistemos:</w:t>
            </w:r>
          </w:p>
          <w:p w14:paraId="389D6958" w14:textId="77777777" w:rsidR="00EA7F6E" w:rsidRDefault="00EA7F6E" w:rsidP="00367A61">
            <w:pPr>
              <w:suppressAutoHyphens/>
              <w:textAlignment w:val="baseline"/>
              <w:rPr>
                <w:sz w:val="18"/>
              </w:rPr>
            </w:pPr>
            <w:r>
              <w:rPr>
                <w:sz w:val="18"/>
              </w:rPr>
              <w:t xml:space="preserve">0. </w:t>
            </w:r>
            <w:r w:rsidRPr="001F2C83">
              <w:rPr>
                <w:sz w:val="18"/>
              </w:rPr>
              <w:t>Dirbtinio vėdini</w:t>
            </w:r>
            <w:r>
              <w:rPr>
                <w:sz w:val="18"/>
              </w:rPr>
              <w:t>mo sistema ir retas mėšlo šali</w:t>
            </w:r>
            <w:r w:rsidRPr="001F2C83">
              <w:rPr>
                <w:sz w:val="18"/>
              </w:rPr>
              <w:t>nimas (jei</w:t>
            </w:r>
            <w:r>
              <w:rPr>
                <w:sz w:val="18"/>
              </w:rPr>
              <w:t xml:space="preserve"> gausiai naudojami pakratai ir</w:t>
            </w:r>
            <w:r w:rsidRPr="001F2C83">
              <w:rPr>
                <w:sz w:val="18"/>
              </w:rPr>
              <w:t xml:space="preserve"> yra mėšladuobė) ta</w:t>
            </w:r>
            <w:r>
              <w:rPr>
                <w:sz w:val="18"/>
              </w:rPr>
              <w:t>ikomi tik su papildoma povei</w:t>
            </w:r>
            <w:r w:rsidRPr="001F2C83">
              <w:rPr>
                <w:sz w:val="18"/>
              </w:rPr>
              <w:t xml:space="preserve">kio mažinimo priemone, pvz.: </w:t>
            </w:r>
          </w:p>
          <w:p w14:paraId="09DF2C27" w14:textId="77777777" w:rsidR="00EA7F6E" w:rsidRDefault="00EA7F6E" w:rsidP="00367A61">
            <w:pPr>
              <w:suppressAutoHyphens/>
              <w:textAlignment w:val="baseline"/>
              <w:rPr>
                <w:sz w:val="18"/>
              </w:rPr>
            </w:pPr>
            <w:r w:rsidRPr="001F2C83">
              <w:rPr>
                <w:sz w:val="18"/>
              </w:rPr>
              <w:t xml:space="preserve">—  pasiekiant, kad  mėšle būtų daug sausosios medžiagos; </w:t>
            </w:r>
          </w:p>
          <w:p w14:paraId="51AD816D" w14:textId="77777777" w:rsidR="00EA7F6E" w:rsidRDefault="00EA7F6E" w:rsidP="00367A61">
            <w:pPr>
              <w:suppressAutoHyphens/>
              <w:textAlignment w:val="baseline"/>
              <w:rPr>
                <w:sz w:val="18"/>
              </w:rPr>
            </w:pPr>
            <w:r w:rsidRPr="001F2C83">
              <w:rPr>
                <w:sz w:val="18"/>
              </w:rPr>
              <w:t>—  naudojant oro valymo sistemą.</w:t>
            </w:r>
          </w:p>
          <w:p w14:paraId="084B015A" w14:textId="77777777" w:rsidR="00EA7F6E" w:rsidRDefault="00EA7F6E" w:rsidP="00367A61">
            <w:pPr>
              <w:suppressAutoHyphens/>
              <w:textAlignment w:val="baseline"/>
              <w:rPr>
                <w:sz w:val="18"/>
              </w:rPr>
            </w:pPr>
            <w:r>
              <w:rPr>
                <w:sz w:val="18"/>
              </w:rPr>
              <w:t>1. Naudojamas mėšlo konvejeris arba grandyklė (jei</w:t>
            </w:r>
            <w:r w:rsidRPr="001F2C83">
              <w:rPr>
                <w:sz w:val="18"/>
              </w:rPr>
              <w:t xml:space="preserve"> gausiai na</w:t>
            </w:r>
            <w:r>
              <w:rPr>
                <w:sz w:val="18"/>
              </w:rPr>
              <w:t>udojami pakratai ir  yra mėšla</w:t>
            </w:r>
            <w:r w:rsidRPr="001F2C83">
              <w:rPr>
                <w:sz w:val="18"/>
              </w:rPr>
              <w:t>duobė).</w:t>
            </w:r>
          </w:p>
          <w:p w14:paraId="407F8980" w14:textId="77777777" w:rsidR="00EA7F6E" w:rsidRDefault="00EA7F6E" w:rsidP="00367A61">
            <w:pPr>
              <w:suppressAutoHyphens/>
              <w:textAlignment w:val="baseline"/>
              <w:rPr>
                <w:sz w:val="18"/>
              </w:rPr>
            </w:pPr>
            <w:r>
              <w:rPr>
                <w:sz w:val="18"/>
              </w:rPr>
              <w:t xml:space="preserve">2. </w:t>
            </w:r>
            <w:r w:rsidRPr="001F2C83">
              <w:rPr>
                <w:sz w:val="18"/>
              </w:rPr>
              <w:t>Mėšlas dirbti</w:t>
            </w:r>
            <w:r>
              <w:rPr>
                <w:sz w:val="18"/>
              </w:rPr>
              <w:t>nai džiovinamas vamzdžiais nukreipiamu oru</w:t>
            </w:r>
            <w:r w:rsidRPr="001F2C83">
              <w:rPr>
                <w:sz w:val="18"/>
              </w:rPr>
              <w:t xml:space="preserve"> (jei  gausiai naudojami pakratai ir yra mėšladuobė)</w:t>
            </w:r>
          </w:p>
          <w:p w14:paraId="77CAC8FD" w14:textId="77777777" w:rsidR="00EA7F6E" w:rsidRDefault="00EA7F6E" w:rsidP="00367A61">
            <w:pPr>
              <w:suppressAutoHyphens/>
              <w:textAlignment w:val="baseline"/>
              <w:rPr>
                <w:sz w:val="18"/>
              </w:rPr>
            </w:pPr>
            <w:r>
              <w:rPr>
                <w:sz w:val="18"/>
              </w:rPr>
              <w:t xml:space="preserve">3. </w:t>
            </w:r>
            <w:r w:rsidRPr="001F2C83">
              <w:rPr>
                <w:sz w:val="18"/>
              </w:rPr>
              <w:t>Mėšlas dirbtinai džiovinam</w:t>
            </w:r>
            <w:r>
              <w:rPr>
                <w:sz w:val="18"/>
              </w:rPr>
              <w:t>as oru, pučiamu per perforuotas grindis (jei gausiai naudojami pa</w:t>
            </w:r>
            <w:r w:rsidRPr="001F2C83">
              <w:rPr>
                <w:sz w:val="18"/>
              </w:rPr>
              <w:t>kratai ir yra mėšladuobė).</w:t>
            </w:r>
          </w:p>
          <w:p w14:paraId="398D9BC7" w14:textId="77777777" w:rsidR="00EA7F6E" w:rsidRDefault="00EA7F6E" w:rsidP="00367A61">
            <w:pPr>
              <w:suppressAutoHyphens/>
              <w:textAlignment w:val="baseline"/>
              <w:rPr>
                <w:sz w:val="18"/>
              </w:rPr>
            </w:pPr>
            <w:r>
              <w:rPr>
                <w:sz w:val="18"/>
              </w:rPr>
              <w:t xml:space="preserve">4. </w:t>
            </w:r>
            <w:r w:rsidRPr="001F2C83">
              <w:rPr>
                <w:sz w:val="18"/>
              </w:rPr>
              <w:t>Naudojami mėšlo konvejeriai (paukštidėje).</w:t>
            </w:r>
          </w:p>
          <w:p w14:paraId="089E0387" w14:textId="77777777" w:rsidR="00EA7F6E" w:rsidRDefault="00EA7F6E" w:rsidP="00367A61">
            <w:pPr>
              <w:suppressAutoHyphens/>
              <w:textAlignment w:val="baseline"/>
              <w:rPr>
                <w:sz w:val="18"/>
              </w:rPr>
            </w:pPr>
            <w:r>
              <w:rPr>
                <w:sz w:val="18"/>
              </w:rPr>
              <w:t xml:space="preserve">5. </w:t>
            </w:r>
            <w:r w:rsidRPr="001F2C83">
              <w:rPr>
                <w:sz w:val="18"/>
              </w:rPr>
              <w:t>Pakratai džiovinami dirbt</w:t>
            </w:r>
            <w:r>
              <w:rPr>
                <w:sz w:val="18"/>
              </w:rPr>
              <w:t xml:space="preserve">iniu būdu naudojat patalpų orą (jei  grindys yra tvirtos ir </w:t>
            </w:r>
            <w:r w:rsidRPr="001F2C83">
              <w:rPr>
                <w:sz w:val="18"/>
              </w:rPr>
              <w:t>gausiai kreikiamos).</w:t>
            </w:r>
          </w:p>
          <w:p w14:paraId="30FA0A8A" w14:textId="77777777" w:rsidR="00EA7F6E" w:rsidRDefault="00EA7F6E" w:rsidP="00367A61">
            <w:pPr>
              <w:suppressAutoHyphens/>
              <w:textAlignment w:val="baseline"/>
              <w:rPr>
                <w:sz w:val="18"/>
              </w:rPr>
            </w:pPr>
            <w:r>
              <w:rPr>
                <w:sz w:val="18"/>
              </w:rPr>
              <w:t>3) N</w:t>
            </w:r>
            <w:r w:rsidRPr="001F2C83">
              <w:rPr>
                <w:sz w:val="18"/>
              </w:rPr>
              <w:t xml:space="preserve">audojama oro valymo sistema, konkrečiai: </w:t>
            </w:r>
          </w:p>
          <w:p w14:paraId="03732854" w14:textId="77777777" w:rsidR="00EA7F6E" w:rsidRDefault="00EA7F6E" w:rsidP="00367A61">
            <w:pPr>
              <w:suppressAutoHyphens/>
              <w:textAlignment w:val="baseline"/>
              <w:rPr>
                <w:sz w:val="18"/>
              </w:rPr>
            </w:pPr>
            <w:r w:rsidRPr="001F2C83">
              <w:rPr>
                <w:sz w:val="18"/>
              </w:rPr>
              <w:t xml:space="preserve">1.  drėgnojo rūgštinio plautuvo (skruberio); </w:t>
            </w:r>
          </w:p>
          <w:p w14:paraId="73DEC9F9" w14:textId="77777777" w:rsidR="00EA7F6E" w:rsidRDefault="00EA7F6E" w:rsidP="00367A61">
            <w:pPr>
              <w:suppressAutoHyphens/>
              <w:textAlignment w:val="baseline"/>
              <w:rPr>
                <w:sz w:val="18"/>
              </w:rPr>
            </w:pPr>
            <w:r w:rsidRPr="001F2C83">
              <w:rPr>
                <w:sz w:val="18"/>
              </w:rPr>
              <w:t xml:space="preserve">2.  dviejų arba trijų etapų oro valymo sistemos; </w:t>
            </w:r>
          </w:p>
          <w:p w14:paraId="44F73CC8" w14:textId="77777777" w:rsidR="00EA7F6E" w:rsidRDefault="00EA7F6E" w:rsidP="00367A61">
            <w:pPr>
              <w:suppressAutoHyphens/>
              <w:textAlignment w:val="baseline"/>
              <w:rPr>
                <w:sz w:val="18"/>
              </w:rPr>
            </w:pPr>
            <w:r w:rsidRPr="001F2C83">
              <w:rPr>
                <w:sz w:val="18"/>
              </w:rPr>
              <w:t>3.  biologinio valytuvo (arba biologinio laistomojo filtro).</w:t>
            </w:r>
          </w:p>
          <w:p w14:paraId="5BE3B113" w14:textId="77777777" w:rsidR="00EA7F6E" w:rsidRPr="008A2749" w:rsidRDefault="00EA7F6E" w:rsidP="00367A61">
            <w:pPr>
              <w:suppressAutoHyphens/>
              <w:textAlignment w:val="baseline"/>
              <w:rPr>
                <w:sz w:val="18"/>
              </w:rPr>
            </w:pPr>
            <w:r w:rsidRPr="001D109E">
              <w:rPr>
                <w:sz w:val="18"/>
              </w:rPr>
              <w:t>Amoniakas, išreikštas NH</w:t>
            </w:r>
            <w:r w:rsidRPr="001F2C83">
              <w:rPr>
                <w:sz w:val="18"/>
                <w:vertAlign w:val="subscript"/>
              </w:rPr>
              <w:t>3</w:t>
            </w:r>
            <w:r>
              <w:rPr>
                <w:sz w:val="18"/>
              </w:rPr>
              <w:t xml:space="preserve"> – </w:t>
            </w:r>
            <w:r w:rsidRPr="001F2C83">
              <w:rPr>
                <w:sz w:val="18"/>
              </w:rPr>
              <w:t>0,01–0,08</w:t>
            </w:r>
            <w:r>
              <w:rPr>
                <w:sz w:val="18"/>
              </w:rPr>
              <w:t xml:space="preserve"> kg/metus </w:t>
            </w:r>
            <w:r w:rsidRPr="001F2C83">
              <w:rPr>
                <w:sz w:val="18"/>
              </w:rPr>
              <w:t>vienoje g</w:t>
            </w:r>
            <w:r>
              <w:rPr>
                <w:sz w:val="18"/>
              </w:rPr>
              <w:t xml:space="preserve">yvūno laikymo vietoje. </w:t>
            </w:r>
          </w:p>
        </w:tc>
        <w:tc>
          <w:tcPr>
            <w:tcW w:w="1275" w:type="dxa"/>
            <w:tcBorders>
              <w:top w:val="single" w:sz="4" w:space="0" w:color="auto"/>
              <w:left w:val="single" w:sz="4" w:space="0" w:color="auto"/>
              <w:bottom w:val="single" w:sz="4" w:space="0" w:color="auto"/>
              <w:right w:val="single" w:sz="4" w:space="0" w:color="auto"/>
            </w:tcBorders>
            <w:vAlign w:val="center"/>
          </w:tcPr>
          <w:p w14:paraId="490D1FBC" w14:textId="77777777" w:rsidR="00EA7F6E" w:rsidRPr="008A2749" w:rsidRDefault="00EA7F6E" w:rsidP="00367A61">
            <w:pPr>
              <w:suppressAutoHyphens/>
              <w:jc w:val="center"/>
              <w:textAlignment w:val="baseline"/>
              <w:rPr>
                <w:sz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787567A" w14:textId="77777777" w:rsidR="00EA7F6E" w:rsidRPr="008A2749" w:rsidRDefault="00EA7F6E" w:rsidP="00367A61">
            <w:pPr>
              <w:suppressAutoHyphens/>
              <w:jc w:val="center"/>
              <w:textAlignment w:val="baseline"/>
              <w:rPr>
                <w:sz w:val="18"/>
              </w:rPr>
            </w:pPr>
            <w:r>
              <w:rPr>
                <w:sz w:val="18"/>
              </w:rPr>
              <w:t>Atitinka</w:t>
            </w:r>
          </w:p>
        </w:tc>
        <w:tc>
          <w:tcPr>
            <w:tcW w:w="2976" w:type="dxa"/>
            <w:tcBorders>
              <w:top w:val="single" w:sz="4" w:space="0" w:color="auto"/>
              <w:left w:val="single" w:sz="4" w:space="0" w:color="auto"/>
              <w:bottom w:val="single" w:sz="4" w:space="0" w:color="auto"/>
              <w:right w:val="single" w:sz="4" w:space="0" w:color="auto"/>
            </w:tcBorders>
            <w:vAlign w:val="center"/>
          </w:tcPr>
          <w:p w14:paraId="3E0D3E5E" w14:textId="77777777" w:rsidR="00EA7F6E" w:rsidRDefault="00EA7F6E" w:rsidP="00367A61">
            <w:pPr>
              <w:suppressAutoHyphens/>
              <w:textAlignment w:val="baseline"/>
              <w:rPr>
                <w:sz w:val="18"/>
              </w:rPr>
            </w:pPr>
            <w:r w:rsidRPr="00685516">
              <w:rPr>
                <w:sz w:val="18"/>
              </w:rPr>
              <w:t>Paukštid</w:t>
            </w:r>
            <w:r>
              <w:rPr>
                <w:sz w:val="18"/>
              </w:rPr>
              <w:t xml:space="preserve">ėse susidaręs tirštasis mėšlas </w:t>
            </w:r>
            <w:r w:rsidRPr="00685516">
              <w:rPr>
                <w:sz w:val="18"/>
              </w:rPr>
              <w:t>paukštidėse</w:t>
            </w:r>
            <w:r>
              <w:rPr>
                <w:sz w:val="18"/>
              </w:rPr>
              <w:t xml:space="preserve"> (kuriose įdiegta automatine dirbtinio vėdinimo sistema)</w:t>
            </w:r>
            <w:r w:rsidRPr="00685516">
              <w:rPr>
                <w:sz w:val="18"/>
              </w:rPr>
              <w:t xml:space="preserve"> nebus laikomas, o po kiekvieno broilerių auginimo ciklo tiesiai iš paukštidžių </w:t>
            </w:r>
            <w:r>
              <w:rPr>
                <w:sz w:val="18"/>
              </w:rPr>
              <w:t>pakraunamas į priekabą ir</w:t>
            </w:r>
            <w:r w:rsidRPr="00685516">
              <w:rPr>
                <w:sz w:val="18"/>
              </w:rPr>
              <w:t xml:space="preserve"> išvežamas į </w:t>
            </w:r>
            <w:r>
              <w:rPr>
                <w:sz w:val="18"/>
              </w:rPr>
              <w:t>ŽŪB „Auga Lankesa“.</w:t>
            </w:r>
          </w:p>
          <w:p w14:paraId="1D1E70E5" w14:textId="77777777" w:rsidR="00EA7F6E" w:rsidRPr="00685516" w:rsidRDefault="00EA7F6E" w:rsidP="00367A61">
            <w:pPr>
              <w:suppressAutoHyphens/>
              <w:textAlignment w:val="baseline"/>
              <w:rPr>
                <w:sz w:val="18"/>
              </w:rPr>
            </w:pPr>
            <w:r w:rsidRPr="00685516">
              <w:rPr>
                <w:sz w:val="18"/>
              </w:rPr>
              <w:t xml:space="preserve">Ventiliatoriai paukštidžių valymo metu neveiks. </w:t>
            </w:r>
          </w:p>
          <w:p w14:paraId="33DDC561" w14:textId="77777777" w:rsidR="00EA7F6E" w:rsidRDefault="00EA7F6E" w:rsidP="00367A61">
            <w:pPr>
              <w:suppressAutoHyphens/>
              <w:textAlignment w:val="baseline"/>
              <w:rPr>
                <w:sz w:val="18"/>
              </w:rPr>
            </w:pPr>
            <w:r w:rsidRPr="00685516">
              <w:rPr>
                <w:sz w:val="18"/>
              </w:rPr>
              <w:t>Paukštidžių plovimo metu susidariusios gamybinės (paukštidžių plovimo) nuotekos (srutos) nukreipiamos savitakos būdu į rezervuarus.</w:t>
            </w:r>
            <w:r>
              <w:rPr>
                <w:sz w:val="18"/>
              </w:rPr>
              <w:t xml:space="preserve"> </w:t>
            </w:r>
            <w:r w:rsidRPr="00685516">
              <w:rPr>
                <w:sz w:val="18"/>
              </w:rPr>
              <w:t xml:space="preserve">Gamybinių (paukštidžių plovimo) nuotekų (srutų) laikino saugojimo sandariuose rezervuaruose metu </w:t>
            </w:r>
            <w:r>
              <w:rPr>
                <w:sz w:val="18"/>
              </w:rPr>
              <w:t>aplinkos oro teršalai</w:t>
            </w:r>
            <w:r w:rsidRPr="00685516">
              <w:rPr>
                <w:sz w:val="18"/>
              </w:rPr>
              <w:t xml:space="preserve"> į aplinką nepateks. Gamybinių (paukštidžių plovimo) nuotekų (srutų) rezervuarai </w:t>
            </w:r>
            <w:r>
              <w:rPr>
                <w:sz w:val="18"/>
              </w:rPr>
              <w:t>yra</w:t>
            </w:r>
            <w:r w:rsidRPr="00685516">
              <w:rPr>
                <w:sz w:val="18"/>
              </w:rPr>
              <w:t>uždari ir pagaminti iš gelžbetonio</w:t>
            </w:r>
            <w:r>
              <w:rPr>
                <w:sz w:val="18"/>
              </w:rPr>
              <w:t xml:space="preserve">. </w:t>
            </w:r>
            <w:r w:rsidRPr="00685516">
              <w:rPr>
                <w:sz w:val="18"/>
              </w:rPr>
              <w:t xml:space="preserve">Gamybinių (paukštidžių plovimo) nuotekų (srutų) išsiurbimo metu </w:t>
            </w:r>
            <w:r>
              <w:rPr>
                <w:sz w:val="18"/>
              </w:rPr>
              <w:t>amoniakas</w:t>
            </w:r>
            <w:r w:rsidRPr="00685516">
              <w:rPr>
                <w:sz w:val="18"/>
              </w:rPr>
              <w:t xml:space="preserve"> į aplinką nepateks. Gamybinių (paukštidžių plovimo) nuotekų (srutų) išsiurbimas vyks prie sandaraus gamybinių (paukštidžių plovimo) nuotekų (srutų) rezervuaro prijungus sandarią išsiurbimo žarną. Gamybinės (paukštidžių plovimo) nuotekos (srutų) </w:t>
            </w:r>
            <w:r>
              <w:rPr>
                <w:sz w:val="18"/>
              </w:rPr>
              <w:t xml:space="preserve">yra </w:t>
            </w:r>
            <w:r w:rsidRPr="00685516">
              <w:rPr>
                <w:sz w:val="18"/>
              </w:rPr>
              <w:t>išsiurbiamos į specializuotos transporto priemonės skystam mėšlui transportuoti (srutovežio) sandarią uždarą talpą (cisterną).</w:t>
            </w:r>
          </w:p>
          <w:p w14:paraId="5DE9D8F4" w14:textId="77777777" w:rsidR="00EA7F6E" w:rsidRPr="008A2749" w:rsidRDefault="00EA7F6E" w:rsidP="00367A61">
            <w:pPr>
              <w:suppressAutoHyphens/>
              <w:textAlignment w:val="baseline"/>
              <w:rPr>
                <w:sz w:val="18"/>
              </w:rPr>
            </w:pPr>
            <w:r>
              <w:rPr>
                <w:sz w:val="18"/>
              </w:rPr>
              <w:t>Paukštidėse</w:t>
            </w:r>
            <w:r w:rsidRPr="001D109E">
              <w:rPr>
                <w:sz w:val="18"/>
              </w:rPr>
              <w:t xml:space="preserve"> nėra įdiegtos oro valymo sistemos</w:t>
            </w:r>
            <w:r>
              <w:rPr>
                <w:sz w:val="18"/>
              </w:rPr>
              <w:t>.</w:t>
            </w:r>
          </w:p>
        </w:tc>
      </w:tr>
    </w:tbl>
    <w:p w14:paraId="2B950CE2" w14:textId="77777777" w:rsidR="00FE22EC" w:rsidRDefault="00FE22EC" w:rsidP="005B5D11">
      <w:pPr>
        <w:widowControl w:val="0"/>
        <w:jc w:val="center"/>
        <w:rPr>
          <w:b/>
          <w:szCs w:val="24"/>
          <w:lang w:eastAsia="lt-LT"/>
        </w:rPr>
      </w:pPr>
    </w:p>
    <w:p w14:paraId="0397988D" w14:textId="77777777" w:rsidR="00EA7F6E" w:rsidRDefault="00EA7F6E" w:rsidP="005B5D11">
      <w:pPr>
        <w:widowControl w:val="0"/>
        <w:jc w:val="center"/>
        <w:rPr>
          <w:b/>
          <w:szCs w:val="24"/>
          <w:lang w:eastAsia="lt-LT"/>
        </w:rPr>
      </w:pPr>
    </w:p>
    <w:p w14:paraId="6C37C38D" w14:textId="77777777" w:rsidR="005B5D11" w:rsidRPr="00871CAC" w:rsidRDefault="005B5D11" w:rsidP="005B5D11">
      <w:pPr>
        <w:widowControl w:val="0"/>
        <w:jc w:val="center"/>
        <w:rPr>
          <w:b/>
          <w:szCs w:val="24"/>
          <w:lang w:eastAsia="lt-LT"/>
        </w:rPr>
      </w:pPr>
      <w:r w:rsidRPr="00871CAC">
        <w:rPr>
          <w:b/>
          <w:szCs w:val="24"/>
          <w:lang w:eastAsia="lt-LT"/>
        </w:rPr>
        <w:lastRenderedPageBreak/>
        <w:t>II. LEIDIMO SĄLYGOS</w:t>
      </w:r>
    </w:p>
    <w:p w14:paraId="3255F8CD" w14:textId="21A0C783" w:rsidR="005B5D11" w:rsidRPr="00871CAC" w:rsidRDefault="005B5D11" w:rsidP="005B5D11">
      <w:pPr>
        <w:ind w:firstLine="567"/>
        <w:jc w:val="both"/>
        <w:rPr>
          <w:szCs w:val="24"/>
          <w:lang w:eastAsia="lt-LT"/>
        </w:rPr>
      </w:pPr>
    </w:p>
    <w:p w14:paraId="27369EA0" w14:textId="77777777" w:rsidR="005B5D11" w:rsidRPr="00871CAC" w:rsidRDefault="005B5D11" w:rsidP="005B5D11">
      <w:pPr>
        <w:widowControl w:val="0"/>
        <w:ind w:firstLine="567"/>
        <w:jc w:val="both"/>
        <w:rPr>
          <w:b/>
          <w:szCs w:val="24"/>
          <w:lang w:eastAsia="lt-LT"/>
        </w:rPr>
      </w:pPr>
      <w:r w:rsidRPr="00871CAC">
        <w:rPr>
          <w:b/>
          <w:szCs w:val="24"/>
          <w:lang w:eastAsia="lt-LT"/>
        </w:rPr>
        <w:t>3 lentelė. Aplinkosaugos veiksmų planas</w:t>
      </w:r>
    </w:p>
    <w:p w14:paraId="2ED67958" w14:textId="77777777" w:rsidR="00FE22EC" w:rsidRPr="00871CAC" w:rsidRDefault="00FE22EC" w:rsidP="00FE22EC">
      <w:pPr>
        <w:ind w:firstLine="567"/>
        <w:jc w:val="both"/>
        <w:rPr>
          <w:color w:val="0D0D0D"/>
          <w:szCs w:val="24"/>
        </w:rPr>
      </w:pPr>
      <w:r>
        <w:rPr>
          <w:szCs w:val="24"/>
        </w:rPr>
        <w:t>Bendrovėje</w:t>
      </w:r>
      <w:r w:rsidRPr="00871CAC">
        <w:rPr>
          <w:szCs w:val="24"/>
        </w:rPr>
        <w:t xml:space="preserve"> naudojamos technologijos atitinka ES GPGB reikalavimus, todėl </w:t>
      </w:r>
      <w:r w:rsidRPr="00871CAC">
        <w:rPr>
          <w:color w:val="0D0D0D"/>
          <w:szCs w:val="24"/>
        </w:rPr>
        <w:t>aplinkosaugos veiksmų planas nesudaromas.</w:t>
      </w:r>
    </w:p>
    <w:p w14:paraId="08BA8505" w14:textId="77777777" w:rsidR="00E36CC7" w:rsidRDefault="00E36CC7" w:rsidP="005B5D11">
      <w:pPr>
        <w:ind w:firstLine="567"/>
        <w:jc w:val="both"/>
        <w:rPr>
          <w:b/>
          <w:szCs w:val="24"/>
          <w:lang w:eastAsia="lt-LT"/>
        </w:rPr>
      </w:pPr>
    </w:p>
    <w:p w14:paraId="3260058E" w14:textId="67BE645D" w:rsidR="005B5D11" w:rsidRPr="00871CAC" w:rsidRDefault="00C7209C" w:rsidP="005B5D11">
      <w:pPr>
        <w:ind w:firstLine="567"/>
        <w:jc w:val="both"/>
        <w:rPr>
          <w:strike/>
          <w:szCs w:val="24"/>
          <w:lang w:eastAsia="lt-LT"/>
        </w:rPr>
      </w:pPr>
      <w:r w:rsidRPr="00871CAC">
        <w:rPr>
          <w:b/>
          <w:szCs w:val="24"/>
          <w:lang w:eastAsia="lt-LT"/>
        </w:rPr>
        <w:t>7. Vandens išgavimas</w:t>
      </w:r>
    </w:p>
    <w:p w14:paraId="25AD66DA" w14:textId="77777777" w:rsidR="00550D3B" w:rsidRPr="00B21CC5" w:rsidRDefault="00550D3B" w:rsidP="00550D3B">
      <w:pPr>
        <w:ind w:firstLine="567"/>
        <w:jc w:val="both"/>
      </w:pPr>
      <w:r w:rsidRPr="00B21CC5">
        <w:t xml:space="preserve">Broilerių girdymui, patalpų plovimui ir darbuotojų buitiniams poreikiams tenkinti geriamasis vanduo tiekiamas iš įrengto artezinio vandens gręžinio, kurio našumas </w:t>
      </w:r>
      <w:r w:rsidRPr="00726D40">
        <w:t>apie 1,39 l/s.</w:t>
      </w:r>
      <w:r w:rsidRPr="00B21CC5">
        <w:t xml:space="preserve"> </w:t>
      </w:r>
      <w:r>
        <w:t xml:space="preserve">Gręžinio pasas pateikiamas </w:t>
      </w:r>
      <w:r w:rsidRPr="009E0729">
        <w:rPr>
          <w:b/>
          <w:bCs/>
          <w:i/>
          <w:iCs/>
        </w:rPr>
        <w:t>Paraiškos 12 priede</w:t>
      </w:r>
      <w:r>
        <w:t xml:space="preserve">. </w:t>
      </w:r>
      <w:r w:rsidRPr="00B21CC5">
        <w:t>Gręžinys priklauso veiklos vykdytojui</w:t>
      </w:r>
      <w:r>
        <w:t xml:space="preserve"> - ūkininkui A. Tunkevič</w:t>
      </w:r>
      <w:r w:rsidRPr="00B21CC5">
        <w:t xml:space="preserve">. Vandens apskaitai </w:t>
      </w:r>
      <w:r>
        <w:t xml:space="preserve">yra </w:t>
      </w:r>
      <w:r w:rsidRPr="00B21CC5">
        <w:t xml:space="preserve">įrengtas vandens apskaitos prietaisas šalia gręžinio, skirtas viso įmonėje sunaudoto vandens apskaitai, ir du vandens apskaitos prietaisai prie vandens tiekimo sistemos kiekvienoje paukštidėje. Buitinėms reikmėms skirto vandens apskaita vykdoma iš bendro vandens apskaitos prietaiso rodmenų atėmus gamybinėms reikmėms sunaudoto vandens apskaitos prietaisų rodmenis. Periodiškai tvarkomi ir kalibruojami vandens tiekimo įrenginiai. Paukštidėse </w:t>
      </w:r>
      <w:r>
        <w:t>įrengti</w:t>
      </w:r>
      <w:r w:rsidRPr="00B21CC5">
        <w:t xml:space="preserve"> čiaup</w:t>
      </w:r>
      <w:r>
        <w:t xml:space="preserve">ai </w:t>
      </w:r>
      <w:r w:rsidRPr="00B21CC5">
        <w:t>kiekvienai girdyklų eilei atjungti. Vienu metu nebus atjungiama daugiau kaip pusė paukštidės girdyklų. Patalpoms valyti pastatuose įrengti laistymo čiaupai.</w:t>
      </w:r>
    </w:p>
    <w:p w14:paraId="084F8FBE" w14:textId="77777777" w:rsidR="00550D3B" w:rsidRPr="00B21CC5" w:rsidRDefault="00550D3B" w:rsidP="00550D3B">
      <w:pPr>
        <w:ind w:firstLine="567"/>
        <w:jc w:val="both"/>
      </w:pPr>
      <w:r w:rsidRPr="00B21CC5">
        <w:t xml:space="preserve">Didžioji išgaunamo vandens dalis </w:t>
      </w:r>
      <w:r>
        <w:t xml:space="preserve">yra </w:t>
      </w:r>
      <w:r w:rsidRPr="00B21CC5">
        <w:t xml:space="preserve">sunaudojama paukščių girdymui, o tik nedidelė jo dalis </w:t>
      </w:r>
      <w:r>
        <w:t xml:space="preserve">- </w:t>
      </w:r>
      <w:r w:rsidRPr="00B21CC5">
        <w:t>darbuotojų buitiniams poreikiams tenkinti.</w:t>
      </w:r>
    </w:p>
    <w:p w14:paraId="6F4A17A1" w14:textId="77777777" w:rsidR="00550D3B" w:rsidRPr="00B21CC5" w:rsidRDefault="00550D3B" w:rsidP="00550D3B">
      <w:pPr>
        <w:ind w:firstLine="567"/>
        <w:jc w:val="both"/>
      </w:pPr>
      <w:r>
        <w:t xml:space="preserve">Sunaudojamas </w:t>
      </w:r>
      <w:r w:rsidRPr="00B21CC5">
        <w:t xml:space="preserve">vandens kiekis – </w:t>
      </w:r>
      <w:r>
        <w:t xml:space="preserve">apie </w:t>
      </w:r>
      <w:r w:rsidRPr="00B21CC5">
        <w:t>1532 m</w:t>
      </w:r>
      <w:r w:rsidRPr="00B21CC5">
        <w:rPr>
          <w:vertAlign w:val="superscript"/>
        </w:rPr>
        <w:t>3</w:t>
      </w:r>
      <w:r w:rsidRPr="00B21CC5">
        <w:t>/metus</w:t>
      </w:r>
      <w:r>
        <w:t>:</w:t>
      </w:r>
    </w:p>
    <w:p w14:paraId="087970C1" w14:textId="77777777" w:rsidR="00550D3B" w:rsidRPr="00B21CC5" w:rsidRDefault="00550D3B">
      <w:pPr>
        <w:pStyle w:val="Sraopastraipa"/>
        <w:numPr>
          <w:ilvl w:val="0"/>
          <w:numId w:val="26"/>
        </w:numPr>
        <w:jc w:val="both"/>
      </w:pPr>
      <w:r w:rsidRPr="00B21CC5">
        <w:t>broilerių girdymui – 1400 m</w:t>
      </w:r>
      <w:r w:rsidRPr="00B21CC5">
        <w:rPr>
          <w:vertAlign w:val="superscript"/>
        </w:rPr>
        <w:t>3</w:t>
      </w:r>
      <w:r w:rsidRPr="00B21CC5">
        <w:t>/metus</w:t>
      </w:r>
      <w:r>
        <w:t>;</w:t>
      </w:r>
    </w:p>
    <w:p w14:paraId="35E759EE" w14:textId="77777777" w:rsidR="00550D3B" w:rsidRPr="00B21CC5" w:rsidRDefault="00550D3B">
      <w:pPr>
        <w:pStyle w:val="Sraopastraipa"/>
        <w:numPr>
          <w:ilvl w:val="0"/>
          <w:numId w:val="26"/>
        </w:numPr>
        <w:jc w:val="both"/>
      </w:pPr>
      <w:r w:rsidRPr="00B21CC5">
        <w:t>paukštidžių plovimui, lesinimo ir girdymo įrangos bei kanalizacijos plovimui taupiu aukšto slėgio vandens plovimo įrenginiu – 96 m</w:t>
      </w:r>
      <w:r w:rsidRPr="00B21CC5">
        <w:rPr>
          <w:vertAlign w:val="superscript"/>
        </w:rPr>
        <w:t>3</w:t>
      </w:r>
      <w:r w:rsidRPr="00B21CC5">
        <w:t xml:space="preserve">/metus. </w:t>
      </w:r>
    </w:p>
    <w:p w14:paraId="22B0DEDA" w14:textId="480B04D6" w:rsidR="000A6660" w:rsidRPr="00550D3B" w:rsidRDefault="00550D3B">
      <w:pPr>
        <w:pStyle w:val="Sraopastraipa"/>
        <w:numPr>
          <w:ilvl w:val="0"/>
          <w:numId w:val="26"/>
        </w:numPr>
        <w:jc w:val="both"/>
      </w:pPr>
      <w:r w:rsidRPr="00B21CC5">
        <w:t>darbuotojų ūkio-buities reikmėms – 36 m</w:t>
      </w:r>
      <w:r w:rsidRPr="00B21CC5">
        <w:rPr>
          <w:vertAlign w:val="superscript"/>
        </w:rPr>
        <w:t>3</w:t>
      </w:r>
      <w:r w:rsidRPr="00B21CC5">
        <w:t>/metus.</w:t>
      </w:r>
    </w:p>
    <w:p w14:paraId="76620A4A" w14:textId="77777777" w:rsidR="000A6660" w:rsidRPr="000A6660" w:rsidRDefault="000A6660" w:rsidP="000A6660">
      <w:pPr>
        <w:pStyle w:val="Sraopastraipa"/>
        <w:ind w:left="0" w:firstLine="567"/>
        <w:jc w:val="both"/>
        <w:rPr>
          <w:szCs w:val="24"/>
          <w:lang w:eastAsia="lt-LT"/>
        </w:rPr>
      </w:pPr>
      <w:r w:rsidRPr="000A6660">
        <w:rPr>
          <w:szCs w:val="24"/>
          <w:lang w:eastAsia="lt-LT"/>
        </w:rPr>
        <w:t>Gaisrų gesinimas numatomas iš planuojamos ūkinės veiklos teritorijoje esančio 1800 m</w:t>
      </w:r>
      <w:r w:rsidRPr="000A6660">
        <w:rPr>
          <w:szCs w:val="24"/>
          <w:vertAlign w:val="superscript"/>
          <w:lang w:eastAsia="lt-LT"/>
        </w:rPr>
        <w:t xml:space="preserve">3 </w:t>
      </w:r>
      <w:r w:rsidRPr="000A6660">
        <w:rPr>
          <w:szCs w:val="24"/>
          <w:lang w:eastAsia="lt-LT"/>
        </w:rPr>
        <w:t xml:space="preserve">tvenkinio. </w:t>
      </w:r>
    </w:p>
    <w:p w14:paraId="0E1D3DD9" w14:textId="33809D28" w:rsidR="00C7209C" w:rsidRPr="000A6660" w:rsidRDefault="000A6660" w:rsidP="000A6660">
      <w:pPr>
        <w:ind w:firstLine="567"/>
        <w:jc w:val="both"/>
        <w:rPr>
          <w:b/>
          <w:szCs w:val="24"/>
          <w:lang w:eastAsia="lt-LT"/>
        </w:rPr>
      </w:pPr>
      <w:r w:rsidRPr="000A6660">
        <w:rPr>
          <w:szCs w:val="24"/>
          <w:lang w:eastAsia="lt-LT"/>
        </w:rPr>
        <w:t>Paukštidėse įrengtos nipelinės vandens girdymo sistemos. Tai lei</w:t>
      </w:r>
      <w:r w:rsidR="00EA7F6E">
        <w:rPr>
          <w:szCs w:val="24"/>
          <w:lang w:eastAsia="lt-LT"/>
        </w:rPr>
        <w:t>džia</w:t>
      </w:r>
      <w:r w:rsidRPr="000A6660">
        <w:rPr>
          <w:szCs w:val="24"/>
          <w:lang w:eastAsia="lt-LT"/>
        </w:rPr>
        <w:t xml:space="preserve"> sutaupyti apie 70% paukščių girdymui naudojamo vandens. Girdyklos pagamintos iš nekenksmingų paukščiams ir atsparių drėgmei medžiagų, tvarkingos, kad be reikalo nebėgtų vanduo ir nepadidėtų paukštidžių oro bei mėšlo drėgmė.</w:t>
      </w:r>
    </w:p>
    <w:p w14:paraId="2120D5B0" w14:textId="77777777" w:rsidR="000A6660" w:rsidRDefault="000A6660" w:rsidP="005B5D11">
      <w:pPr>
        <w:ind w:firstLine="567"/>
        <w:jc w:val="both"/>
        <w:rPr>
          <w:b/>
          <w:szCs w:val="24"/>
          <w:lang w:eastAsia="lt-LT"/>
        </w:rPr>
      </w:pPr>
    </w:p>
    <w:p w14:paraId="55077C41" w14:textId="77777777" w:rsidR="00550D3B" w:rsidRDefault="005B5D11" w:rsidP="005B5D11">
      <w:pPr>
        <w:ind w:firstLine="567"/>
        <w:jc w:val="both"/>
        <w:rPr>
          <w:b/>
          <w:szCs w:val="24"/>
          <w:lang w:eastAsia="lt-LT"/>
        </w:rPr>
      </w:pPr>
      <w:r w:rsidRPr="00871CAC">
        <w:rPr>
          <w:b/>
          <w:szCs w:val="24"/>
          <w:lang w:eastAsia="lt-LT"/>
        </w:rPr>
        <w:t>4 lentelė.</w:t>
      </w:r>
    </w:p>
    <w:p w14:paraId="28C1E22B" w14:textId="69C566D9" w:rsidR="005B5D11" w:rsidRPr="00871CAC" w:rsidRDefault="005B5D11" w:rsidP="005B5D11">
      <w:pPr>
        <w:ind w:firstLine="567"/>
        <w:jc w:val="both"/>
        <w:rPr>
          <w:b/>
          <w:szCs w:val="24"/>
          <w:lang w:eastAsia="lt-LT"/>
        </w:rPr>
      </w:pPr>
      <w:r w:rsidRPr="00871CAC">
        <w:rPr>
          <w:b/>
          <w:szCs w:val="24"/>
          <w:lang w:eastAsia="lt-LT"/>
        </w:rPr>
        <w:t xml:space="preserve"> Duomenys apie paviršinį vandens telkinį, iš kurio leidžiama išgauti vandenį, vandens išgavimo vietą ir leidžiamą išgauti vandens kiekį</w:t>
      </w:r>
    </w:p>
    <w:p w14:paraId="3252C3AC" w14:textId="77777777" w:rsidR="00FE22EC" w:rsidRPr="00871CAC" w:rsidRDefault="00FE22EC" w:rsidP="00FE22EC">
      <w:pPr>
        <w:ind w:firstLine="567"/>
        <w:jc w:val="both"/>
        <w:rPr>
          <w:szCs w:val="24"/>
          <w:lang w:eastAsia="lt-LT"/>
        </w:rPr>
      </w:pPr>
      <w:r w:rsidRPr="00871CAC">
        <w:rPr>
          <w:rFonts w:eastAsiaTheme="minorHAnsi"/>
          <w:szCs w:val="24"/>
        </w:rPr>
        <w:t>Lentelė nepildoma, vanduo iš paviršinių vandens telkinių nėra išgaunamas.</w:t>
      </w:r>
    </w:p>
    <w:p w14:paraId="45265A30" w14:textId="77777777" w:rsidR="00FE22EC" w:rsidRDefault="00FE22EC" w:rsidP="00DF240A">
      <w:pPr>
        <w:jc w:val="both"/>
        <w:rPr>
          <w:b/>
          <w:szCs w:val="24"/>
          <w:lang w:eastAsia="lt-LT"/>
        </w:rPr>
      </w:pPr>
    </w:p>
    <w:p w14:paraId="644A1530" w14:textId="77777777" w:rsidR="00EF2F58" w:rsidRDefault="00EF2F58" w:rsidP="005B5D11">
      <w:pPr>
        <w:ind w:firstLine="567"/>
        <w:jc w:val="both"/>
        <w:rPr>
          <w:b/>
          <w:szCs w:val="24"/>
          <w:lang w:eastAsia="lt-LT"/>
        </w:rPr>
      </w:pPr>
    </w:p>
    <w:p w14:paraId="062E4BA6" w14:textId="77777777" w:rsidR="00EF2F58" w:rsidRDefault="00EF2F58" w:rsidP="005B5D11">
      <w:pPr>
        <w:ind w:firstLine="567"/>
        <w:jc w:val="both"/>
        <w:rPr>
          <w:b/>
          <w:szCs w:val="24"/>
          <w:lang w:eastAsia="lt-LT"/>
        </w:rPr>
      </w:pPr>
    </w:p>
    <w:p w14:paraId="093E2A1D" w14:textId="77777777" w:rsidR="00EF2F58" w:rsidRDefault="00EF2F58" w:rsidP="005B5D11">
      <w:pPr>
        <w:ind w:firstLine="567"/>
        <w:jc w:val="both"/>
        <w:rPr>
          <w:b/>
          <w:szCs w:val="24"/>
          <w:lang w:eastAsia="lt-LT"/>
        </w:rPr>
      </w:pPr>
    </w:p>
    <w:p w14:paraId="77BA5986" w14:textId="77777777" w:rsidR="00EF2F58" w:rsidRDefault="00EF2F58" w:rsidP="005B5D11">
      <w:pPr>
        <w:ind w:firstLine="567"/>
        <w:jc w:val="both"/>
        <w:rPr>
          <w:b/>
          <w:szCs w:val="24"/>
          <w:lang w:eastAsia="lt-LT"/>
        </w:rPr>
      </w:pPr>
    </w:p>
    <w:p w14:paraId="57A09DEB" w14:textId="77777777" w:rsidR="00EF2F58" w:rsidRDefault="00EF2F58" w:rsidP="005B5D11">
      <w:pPr>
        <w:ind w:firstLine="567"/>
        <w:jc w:val="both"/>
        <w:rPr>
          <w:b/>
          <w:szCs w:val="24"/>
          <w:lang w:eastAsia="lt-LT"/>
        </w:rPr>
      </w:pPr>
    </w:p>
    <w:p w14:paraId="478323BB" w14:textId="43095221" w:rsidR="005B5D11" w:rsidRDefault="005B5D11" w:rsidP="005B5D11">
      <w:pPr>
        <w:ind w:firstLine="567"/>
        <w:jc w:val="both"/>
        <w:rPr>
          <w:b/>
          <w:szCs w:val="24"/>
          <w:lang w:eastAsia="lt-LT"/>
        </w:rPr>
      </w:pPr>
      <w:r w:rsidRPr="00871CAC">
        <w:rPr>
          <w:b/>
          <w:szCs w:val="24"/>
          <w:lang w:eastAsia="lt-LT"/>
        </w:rPr>
        <w:lastRenderedPageBreak/>
        <w:t>5 lentelė. Duomenys apie leidžiamą išgauti požeminio vandens kiekį</w:t>
      </w:r>
    </w:p>
    <w:p w14:paraId="7F442470" w14:textId="77777777" w:rsidR="00A041FF" w:rsidRDefault="00A041FF" w:rsidP="005B5D11">
      <w:pPr>
        <w:ind w:firstLine="567"/>
        <w:jc w:val="both"/>
        <w:rPr>
          <w:b/>
          <w:szCs w:val="24"/>
          <w:lang w:eastAsia="lt-LT"/>
        </w:rPr>
      </w:pPr>
    </w:p>
    <w:p w14:paraId="77D0680E" w14:textId="77777777" w:rsidR="00A041FF" w:rsidRPr="00871CAC" w:rsidRDefault="00A041FF" w:rsidP="005B5D11">
      <w:pPr>
        <w:ind w:firstLine="567"/>
        <w:jc w:val="both"/>
        <w:rPr>
          <w:b/>
          <w:szCs w:val="24"/>
          <w:lang w:eastAsia="lt-LT"/>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1683"/>
        <w:gridCol w:w="1831"/>
        <w:gridCol w:w="2186"/>
        <w:gridCol w:w="2268"/>
        <w:gridCol w:w="2268"/>
        <w:gridCol w:w="2552"/>
      </w:tblGrid>
      <w:tr w:rsidR="00FE22EC" w:rsidRPr="00857AEA" w14:paraId="3080107A" w14:textId="77777777" w:rsidTr="007F5737">
        <w:tc>
          <w:tcPr>
            <w:tcW w:w="566" w:type="dxa"/>
            <w:tcBorders>
              <w:top w:val="single" w:sz="4" w:space="0" w:color="auto"/>
              <w:left w:val="single" w:sz="4" w:space="0" w:color="auto"/>
              <w:bottom w:val="single" w:sz="4" w:space="0" w:color="auto"/>
              <w:right w:val="single" w:sz="4" w:space="0" w:color="auto"/>
            </w:tcBorders>
            <w:vAlign w:val="center"/>
          </w:tcPr>
          <w:p w14:paraId="181D2451" w14:textId="77777777" w:rsidR="00FE22EC" w:rsidRPr="00857AEA" w:rsidRDefault="00FE22EC" w:rsidP="00654E22">
            <w:pPr>
              <w:suppressAutoHyphens/>
              <w:adjustRightInd w:val="0"/>
              <w:jc w:val="center"/>
              <w:textAlignment w:val="baseline"/>
              <w:rPr>
                <w:sz w:val="22"/>
                <w:szCs w:val="22"/>
              </w:rPr>
            </w:pPr>
            <w:r w:rsidRPr="00857AEA">
              <w:rPr>
                <w:sz w:val="22"/>
                <w:szCs w:val="22"/>
              </w:rPr>
              <w:t>Eil. Nr.</w:t>
            </w:r>
          </w:p>
        </w:tc>
        <w:tc>
          <w:tcPr>
            <w:tcW w:w="7968" w:type="dxa"/>
            <w:gridSpan w:val="4"/>
            <w:tcBorders>
              <w:top w:val="single" w:sz="4" w:space="0" w:color="auto"/>
              <w:left w:val="single" w:sz="4" w:space="0" w:color="auto"/>
              <w:bottom w:val="single" w:sz="4" w:space="0" w:color="auto"/>
              <w:right w:val="single" w:sz="4" w:space="0" w:color="auto"/>
            </w:tcBorders>
            <w:vAlign w:val="center"/>
          </w:tcPr>
          <w:p w14:paraId="310702BB" w14:textId="77777777" w:rsidR="00FE22EC" w:rsidRPr="00857AEA" w:rsidRDefault="00FE22EC" w:rsidP="00654E22">
            <w:pPr>
              <w:suppressAutoHyphens/>
              <w:adjustRightInd w:val="0"/>
              <w:jc w:val="center"/>
              <w:textAlignment w:val="baseline"/>
              <w:rPr>
                <w:sz w:val="22"/>
                <w:szCs w:val="22"/>
              </w:rPr>
            </w:pPr>
            <w:r w:rsidRPr="00857AEA">
              <w:rPr>
                <w:sz w:val="22"/>
                <w:szCs w:val="22"/>
              </w:rPr>
              <w:t>Vandenvietės</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5008876" w14:textId="77777777" w:rsidR="00FE22EC" w:rsidRPr="00857AEA" w:rsidRDefault="00FE22EC" w:rsidP="00654E22">
            <w:pPr>
              <w:suppressAutoHyphens/>
              <w:adjustRightInd w:val="0"/>
              <w:jc w:val="center"/>
              <w:textAlignment w:val="baseline"/>
              <w:rPr>
                <w:sz w:val="22"/>
                <w:szCs w:val="22"/>
              </w:rPr>
            </w:pPr>
            <w:r w:rsidRPr="00857AEA">
              <w:rPr>
                <w:sz w:val="22"/>
                <w:szCs w:val="22"/>
              </w:rPr>
              <w:t>Eksploataciniai gręžiniai</w:t>
            </w:r>
          </w:p>
        </w:tc>
      </w:tr>
      <w:tr w:rsidR="007F5737" w:rsidRPr="00857AEA" w14:paraId="70F512C0" w14:textId="77777777" w:rsidTr="00550D3B">
        <w:tc>
          <w:tcPr>
            <w:tcW w:w="566" w:type="dxa"/>
            <w:tcBorders>
              <w:top w:val="single" w:sz="4" w:space="0" w:color="auto"/>
              <w:left w:val="single" w:sz="4" w:space="0" w:color="auto"/>
              <w:bottom w:val="single" w:sz="4" w:space="0" w:color="auto"/>
              <w:right w:val="single" w:sz="4" w:space="0" w:color="auto"/>
            </w:tcBorders>
            <w:vAlign w:val="center"/>
          </w:tcPr>
          <w:p w14:paraId="3C04EAAB" w14:textId="77777777" w:rsidR="007F5737" w:rsidRPr="00857AEA" w:rsidRDefault="007F5737" w:rsidP="00654E22">
            <w:pPr>
              <w:suppressAutoHyphens/>
              <w:adjustRightInd w:val="0"/>
              <w:jc w:val="center"/>
              <w:textAlignment w:val="baseline"/>
              <w:rPr>
                <w:sz w:val="22"/>
                <w:szCs w:val="22"/>
              </w:rPr>
            </w:pPr>
          </w:p>
        </w:tc>
        <w:tc>
          <w:tcPr>
            <w:tcW w:w="1683" w:type="dxa"/>
            <w:tcBorders>
              <w:top w:val="single" w:sz="4" w:space="0" w:color="auto"/>
              <w:left w:val="single" w:sz="4" w:space="0" w:color="auto"/>
              <w:bottom w:val="single" w:sz="4" w:space="0" w:color="auto"/>
              <w:right w:val="single" w:sz="4" w:space="0" w:color="auto"/>
            </w:tcBorders>
            <w:vAlign w:val="center"/>
          </w:tcPr>
          <w:p w14:paraId="23AB6D80" w14:textId="77777777" w:rsidR="007F5737" w:rsidRPr="00857AEA" w:rsidRDefault="007F5737" w:rsidP="00654E22">
            <w:pPr>
              <w:suppressAutoHyphens/>
              <w:adjustRightInd w:val="0"/>
              <w:jc w:val="center"/>
              <w:textAlignment w:val="baseline"/>
              <w:rPr>
                <w:sz w:val="22"/>
                <w:szCs w:val="22"/>
              </w:rPr>
            </w:pPr>
            <w:r w:rsidRPr="00857AEA">
              <w:rPr>
                <w:sz w:val="22"/>
                <w:szCs w:val="22"/>
              </w:rPr>
              <w:t>Pavadinimas</w:t>
            </w:r>
          </w:p>
        </w:tc>
        <w:tc>
          <w:tcPr>
            <w:tcW w:w="1831" w:type="dxa"/>
            <w:tcBorders>
              <w:top w:val="single" w:sz="4" w:space="0" w:color="auto"/>
              <w:left w:val="single" w:sz="4" w:space="0" w:color="auto"/>
              <w:bottom w:val="single" w:sz="4" w:space="0" w:color="auto"/>
              <w:right w:val="single" w:sz="4" w:space="0" w:color="auto"/>
            </w:tcBorders>
            <w:vAlign w:val="center"/>
          </w:tcPr>
          <w:p w14:paraId="02949701" w14:textId="77777777" w:rsidR="007F5737" w:rsidRPr="00857AEA" w:rsidRDefault="007F5737" w:rsidP="00654E22">
            <w:pPr>
              <w:suppressAutoHyphens/>
              <w:adjustRightInd w:val="0"/>
              <w:jc w:val="center"/>
              <w:textAlignment w:val="baseline"/>
              <w:rPr>
                <w:sz w:val="22"/>
                <w:szCs w:val="22"/>
              </w:rPr>
            </w:pPr>
            <w:r w:rsidRPr="00857AEA">
              <w:rPr>
                <w:sz w:val="22"/>
                <w:szCs w:val="22"/>
              </w:rPr>
              <w:t>Adresas</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38986046" w14:textId="6B2B5BE7" w:rsidR="007F5737" w:rsidRPr="00857AEA" w:rsidRDefault="00E73DA8" w:rsidP="00654E22">
            <w:pPr>
              <w:suppressAutoHyphens/>
              <w:adjustRightInd w:val="0"/>
              <w:jc w:val="center"/>
              <w:textAlignment w:val="baseline"/>
              <w:rPr>
                <w:sz w:val="22"/>
                <w:szCs w:val="22"/>
              </w:rPr>
            </w:pPr>
            <w:r>
              <w:rPr>
                <w:sz w:val="22"/>
                <w:szCs w:val="22"/>
              </w:rPr>
              <w:t>Pogrupis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B23552" w14:textId="77777777" w:rsidR="007F5737" w:rsidRPr="00A3308D" w:rsidRDefault="007F5737" w:rsidP="00654E22">
            <w:pPr>
              <w:suppressAutoHyphens/>
              <w:adjustRightInd w:val="0"/>
              <w:jc w:val="center"/>
              <w:textAlignment w:val="baseline"/>
              <w:rPr>
                <w:sz w:val="22"/>
                <w:szCs w:val="22"/>
              </w:rPr>
            </w:pPr>
            <w:r w:rsidRPr="00A3308D">
              <w:rPr>
                <w:sz w:val="22"/>
                <w:szCs w:val="22"/>
              </w:rPr>
              <w:t>Kodas Žemės gelmių registre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B46719" w14:textId="77777777" w:rsidR="007F5737" w:rsidRPr="00857AEA" w:rsidRDefault="007F5737" w:rsidP="00654E22">
            <w:pPr>
              <w:suppressAutoHyphens/>
              <w:adjustRightInd w:val="0"/>
              <w:jc w:val="center"/>
              <w:textAlignment w:val="baseline"/>
              <w:rPr>
                <w:sz w:val="22"/>
                <w:szCs w:val="22"/>
              </w:rPr>
            </w:pPr>
            <w:r w:rsidRPr="00857AEA">
              <w:rPr>
                <w:sz w:val="22"/>
                <w:szCs w:val="22"/>
              </w:rPr>
              <w:t>Nr. žemės gelmių registre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E421E4" w14:textId="0FF249CA" w:rsidR="007F5737" w:rsidRPr="00857AEA" w:rsidRDefault="00E73DA8" w:rsidP="00654E22">
            <w:pPr>
              <w:suppressAutoHyphens/>
              <w:adjustRightInd w:val="0"/>
              <w:jc w:val="center"/>
              <w:textAlignment w:val="baseline"/>
              <w:rPr>
                <w:sz w:val="22"/>
                <w:szCs w:val="22"/>
              </w:rPr>
            </w:pPr>
            <w:r>
              <w:rPr>
                <w:sz w:val="22"/>
                <w:szCs w:val="22"/>
              </w:rPr>
              <w:t>Leidžiamas</w:t>
            </w:r>
            <w:r w:rsidR="007F5737" w:rsidRPr="00857AEA">
              <w:rPr>
                <w:sz w:val="22"/>
                <w:szCs w:val="22"/>
              </w:rPr>
              <w:t xml:space="preserve"> našumas m</w:t>
            </w:r>
            <w:r w:rsidR="007F5737" w:rsidRPr="00857AEA">
              <w:rPr>
                <w:sz w:val="22"/>
                <w:szCs w:val="22"/>
                <w:vertAlign w:val="superscript"/>
              </w:rPr>
              <w:t>3</w:t>
            </w:r>
            <w:r w:rsidR="007F5737" w:rsidRPr="00857AEA">
              <w:rPr>
                <w:sz w:val="22"/>
                <w:szCs w:val="22"/>
              </w:rPr>
              <w:t>/h</w:t>
            </w:r>
          </w:p>
        </w:tc>
      </w:tr>
      <w:tr w:rsidR="007F5737" w:rsidRPr="00D7063B" w14:paraId="287E8D4E" w14:textId="77777777" w:rsidTr="00550D3B">
        <w:trPr>
          <w:trHeight w:val="718"/>
        </w:trPr>
        <w:tc>
          <w:tcPr>
            <w:tcW w:w="566" w:type="dxa"/>
            <w:tcBorders>
              <w:top w:val="single" w:sz="4" w:space="0" w:color="auto"/>
              <w:left w:val="single" w:sz="4" w:space="0" w:color="auto"/>
              <w:bottom w:val="single" w:sz="4" w:space="0" w:color="auto"/>
              <w:right w:val="single" w:sz="4" w:space="0" w:color="auto"/>
            </w:tcBorders>
            <w:vAlign w:val="center"/>
          </w:tcPr>
          <w:p w14:paraId="04DD3150" w14:textId="77777777" w:rsidR="007F5737" w:rsidRPr="00E02D4B" w:rsidRDefault="007F5737" w:rsidP="00654E22">
            <w:pPr>
              <w:suppressAutoHyphens/>
              <w:adjustRightInd w:val="0"/>
              <w:jc w:val="center"/>
              <w:textAlignment w:val="baseline"/>
              <w:rPr>
                <w:b/>
              </w:rPr>
            </w:pPr>
            <w:r w:rsidRPr="00E02D4B">
              <w:rPr>
                <w:b/>
              </w:rPr>
              <w:t>1</w:t>
            </w:r>
          </w:p>
        </w:tc>
        <w:tc>
          <w:tcPr>
            <w:tcW w:w="1683" w:type="dxa"/>
            <w:tcBorders>
              <w:top w:val="single" w:sz="4" w:space="0" w:color="auto"/>
              <w:left w:val="single" w:sz="4" w:space="0" w:color="auto"/>
              <w:bottom w:val="single" w:sz="4" w:space="0" w:color="auto"/>
              <w:right w:val="single" w:sz="4" w:space="0" w:color="auto"/>
            </w:tcBorders>
            <w:vAlign w:val="center"/>
          </w:tcPr>
          <w:p w14:paraId="34B96A5C" w14:textId="77777777" w:rsidR="007F5737" w:rsidRPr="00D7063B" w:rsidRDefault="007F5737" w:rsidP="00654E22">
            <w:pPr>
              <w:suppressAutoHyphens/>
              <w:adjustRightInd w:val="0"/>
              <w:jc w:val="center"/>
              <w:textAlignment w:val="baseline"/>
              <w:rPr>
                <w:b/>
              </w:rPr>
            </w:pPr>
            <w:r w:rsidRPr="00D7063B">
              <w:rPr>
                <w:b/>
              </w:rPr>
              <w:t>2</w:t>
            </w:r>
          </w:p>
        </w:tc>
        <w:tc>
          <w:tcPr>
            <w:tcW w:w="1831" w:type="dxa"/>
            <w:tcBorders>
              <w:top w:val="single" w:sz="4" w:space="0" w:color="auto"/>
              <w:left w:val="single" w:sz="4" w:space="0" w:color="auto"/>
              <w:bottom w:val="single" w:sz="4" w:space="0" w:color="auto"/>
              <w:right w:val="single" w:sz="4" w:space="0" w:color="auto"/>
            </w:tcBorders>
            <w:vAlign w:val="center"/>
          </w:tcPr>
          <w:p w14:paraId="483209E9" w14:textId="77777777" w:rsidR="007F5737" w:rsidRPr="00E02D4B" w:rsidRDefault="007F5737" w:rsidP="00654E22">
            <w:pPr>
              <w:suppressAutoHyphens/>
              <w:adjustRightInd w:val="0"/>
              <w:jc w:val="center"/>
              <w:textAlignment w:val="baseline"/>
              <w:rPr>
                <w:b/>
              </w:rPr>
            </w:pPr>
            <w:r w:rsidRPr="00E02D4B">
              <w:rPr>
                <w:b/>
              </w:rPr>
              <w:t>3</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F9833EF" w14:textId="77777777" w:rsidR="007F5737" w:rsidRDefault="007F5737" w:rsidP="00654E22">
            <w:pPr>
              <w:suppressAutoHyphens/>
              <w:adjustRightInd w:val="0"/>
              <w:jc w:val="center"/>
              <w:textAlignment w:val="baseline"/>
              <w:rPr>
                <w:b/>
              </w:rPr>
            </w:pPr>
          </w:p>
          <w:p w14:paraId="7BF120E9" w14:textId="6234D33A" w:rsidR="007F5737" w:rsidRPr="00E02D4B" w:rsidRDefault="007F5737" w:rsidP="00654E22">
            <w:pPr>
              <w:suppressAutoHyphens/>
              <w:adjustRightInd w:val="0"/>
              <w:jc w:val="center"/>
              <w:textAlignment w:val="baseline"/>
              <w:rPr>
                <w:b/>
              </w:rPr>
            </w:pPr>
            <w:r w:rsidRPr="00E02D4B">
              <w:rPr>
                <w:b/>
              </w:rPr>
              <w:t>4</w:t>
            </w:r>
          </w:p>
          <w:p w14:paraId="6C4E4B63" w14:textId="12D721B5" w:rsidR="007F5737" w:rsidRPr="00E02D4B" w:rsidRDefault="007F5737" w:rsidP="00654E22">
            <w:pPr>
              <w:suppressAutoHyphens/>
              <w:adjustRightInd w:val="0"/>
              <w:jc w:val="center"/>
              <w:textAlignment w:val="baseline"/>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AEF3E7" w14:textId="6C70ECDC" w:rsidR="007F5737" w:rsidRPr="00A3308D" w:rsidRDefault="007F5737" w:rsidP="00654E22">
            <w:pPr>
              <w:suppressAutoHyphens/>
              <w:adjustRightInd w:val="0"/>
              <w:jc w:val="center"/>
              <w:textAlignment w:val="baseline"/>
              <w:rPr>
                <w:b/>
              </w:rPr>
            </w:pPr>
            <w:r>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CF9DCA" w14:textId="644083F5" w:rsidR="007F5737" w:rsidRPr="00D7063B" w:rsidRDefault="007F5737" w:rsidP="00654E22">
            <w:pPr>
              <w:suppressAutoHyphens/>
              <w:adjustRightInd w:val="0"/>
              <w:jc w:val="center"/>
              <w:textAlignment w:val="baseline"/>
              <w:rPr>
                <w:b/>
              </w:rPr>
            </w:pPr>
            <w:r>
              <w:rPr>
                <w:b/>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E5230E" w14:textId="6DC0E60F" w:rsidR="007F5737" w:rsidRPr="00D7063B" w:rsidRDefault="007F5737" w:rsidP="00654E22">
            <w:pPr>
              <w:suppressAutoHyphens/>
              <w:adjustRightInd w:val="0"/>
              <w:jc w:val="center"/>
              <w:textAlignment w:val="baseline"/>
              <w:rPr>
                <w:b/>
              </w:rPr>
            </w:pPr>
            <w:r>
              <w:rPr>
                <w:b/>
              </w:rPr>
              <w:t>7</w:t>
            </w:r>
          </w:p>
        </w:tc>
      </w:tr>
      <w:tr w:rsidR="007F5737" w:rsidRPr="0088439F" w14:paraId="193C9B81" w14:textId="77777777" w:rsidTr="00550D3B">
        <w:trPr>
          <w:trHeight w:val="804"/>
        </w:trPr>
        <w:tc>
          <w:tcPr>
            <w:tcW w:w="566" w:type="dxa"/>
            <w:tcBorders>
              <w:top w:val="single" w:sz="4" w:space="0" w:color="auto"/>
              <w:left w:val="single" w:sz="4" w:space="0" w:color="auto"/>
              <w:right w:val="single" w:sz="4" w:space="0" w:color="auto"/>
            </w:tcBorders>
            <w:shd w:val="clear" w:color="auto" w:fill="auto"/>
            <w:vAlign w:val="center"/>
          </w:tcPr>
          <w:p w14:paraId="19FFAC2D" w14:textId="77777777" w:rsidR="007F5737" w:rsidRPr="0088439F" w:rsidRDefault="007F5737" w:rsidP="00654E22">
            <w:pPr>
              <w:suppressAutoHyphens/>
              <w:adjustRightInd w:val="0"/>
              <w:jc w:val="center"/>
              <w:textAlignment w:val="baseline"/>
            </w:pPr>
            <w:r w:rsidRPr="0088439F">
              <w:t>1.</w:t>
            </w:r>
          </w:p>
        </w:tc>
        <w:tc>
          <w:tcPr>
            <w:tcW w:w="1683" w:type="dxa"/>
            <w:tcBorders>
              <w:top w:val="single" w:sz="4" w:space="0" w:color="auto"/>
              <w:left w:val="single" w:sz="4" w:space="0" w:color="auto"/>
              <w:right w:val="single" w:sz="4" w:space="0" w:color="auto"/>
            </w:tcBorders>
            <w:shd w:val="clear" w:color="auto" w:fill="auto"/>
            <w:vAlign w:val="center"/>
          </w:tcPr>
          <w:p w14:paraId="007CEEBA" w14:textId="51E5594C" w:rsidR="007F5737" w:rsidRPr="004B03B5" w:rsidRDefault="007F5737" w:rsidP="00654E22">
            <w:pPr>
              <w:jc w:val="center"/>
              <w:rPr>
                <w:szCs w:val="24"/>
              </w:rPr>
            </w:pPr>
            <w:r>
              <w:rPr>
                <w:color w:val="000000"/>
                <w:sz w:val="22"/>
                <w:szCs w:val="22"/>
              </w:rPr>
              <w:t>Gręžinys</w:t>
            </w:r>
          </w:p>
        </w:tc>
        <w:tc>
          <w:tcPr>
            <w:tcW w:w="1831" w:type="dxa"/>
            <w:tcBorders>
              <w:top w:val="single" w:sz="4" w:space="0" w:color="auto"/>
              <w:left w:val="single" w:sz="4" w:space="0" w:color="auto"/>
              <w:right w:val="single" w:sz="4" w:space="0" w:color="auto"/>
            </w:tcBorders>
            <w:shd w:val="clear" w:color="auto" w:fill="auto"/>
            <w:vAlign w:val="center"/>
          </w:tcPr>
          <w:p w14:paraId="6BA3D5F5" w14:textId="77777777" w:rsidR="007F5737" w:rsidRDefault="007F5737" w:rsidP="00654E22">
            <w:pPr>
              <w:jc w:val="center"/>
              <w:rPr>
                <w:color w:val="000000"/>
                <w:sz w:val="22"/>
                <w:szCs w:val="22"/>
              </w:rPr>
            </w:pPr>
            <w:r>
              <w:rPr>
                <w:color w:val="000000"/>
                <w:sz w:val="22"/>
                <w:szCs w:val="22"/>
              </w:rPr>
              <w:t>Jociūnų k.</w:t>
            </w:r>
          </w:p>
          <w:p w14:paraId="2E3A053B" w14:textId="3B941014" w:rsidR="007F5737" w:rsidRPr="0088439F" w:rsidRDefault="007F5737" w:rsidP="00654E22">
            <w:pPr>
              <w:jc w:val="center"/>
            </w:pPr>
            <w:r>
              <w:rPr>
                <w:color w:val="000000"/>
                <w:sz w:val="22"/>
                <w:szCs w:val="22"/>
              </w:rPr>
              <w:t>Medininkų sen.</w:t>
            </w:r>
          </w:p>
        </w:tc>
        <w:tc>
          <w:tcPr>
            <w:tcW w:w="2186" w:type="dxa"/>
            <w:tcBorders>
              <w:top w:val="single" w:sz="4" w:space="0" w:color="auto"/>
              <w:left w:val="single" w:sz="4" w:space="0" w:color="auto"/>
              <w:right w:val="single" w:sz="4" w:space="0" w:color="auto"/>
            </w:tcBorders>
            <w:shd w:val="clear" w:color="auto" w:fill="auto"/>
            <w:vAlign w:val="center"/>
          </w:tcPr>
          <w:p w14:paraId="14F58180" w14:textId="34C88944" w:rsidR="007F5737" w:rsidRPr="0088439F" w:rsidRDefault="007F5737" w:rsidP="00654E22">
            <w:pPr>
              <w:suppressAutoHyphens/>
              <w:adjustRightInd w:val="0"/>
              <w:jc w:val="center"/>
              <w:textAlignment w:val="baseline"/>
            </w:pPr>
          </w:p>
        </w:tc>
        <w:tc>
          <w:tcPr>
            <w:tcW w:w="2268" w:type="dxa"/>
            <w:tcBorders>
              <w:top w:val="single" w:sz="4" w:space="0" w:color="auto"/>
              <w:left w:val="single" w:sz="4" w:space="0" w:color="auto"/>
              <w:right w:val="single" w:sz="4" w:space="0" w:color="auto"/>
            </w:tcBorders>
            <w:shd w:val="clear" w:color="auto" w:fill="auto"/>
            <w:vAlign w:val="center"/>
          </w:tcPr>
          <w:p w14:paraId="2975B9B9" w14:textId="56096065" w:rsidR="007F5737" w:rsidRPr="00A3308D" w:rsidRDefault="00AA40D2" w:rsidP="00654E22">
            <w:pPr>
              <w:suppressAutoHyphens/>
              <w:adjustRightInd w:val="0"/>
              <w:jc w:val="center"/>
              <w:textAlignment w:val="baseline"/>
            </w:pPr>
            <w:r>
              <w:t>63716</w:t>
            </w:r>
          </w:p>
        </w:tc>
        <w:tc>
          <w:tcPr>
            <w:tcW w:w="2268" w:type="dxa"/>
            <w:tcBorders>
              <w:top w:val="single" w:sz="4" w:space="0" w:color="auto"/>
              <w:left w:val="single" w:sz="4" w:space="0" w:color="auto"/>
              <w:right w:val="single" w:sz="4" w:space="0" w:color="auto"/>
            </w:tcBorders>
            <w:shd w:val="clear" w:color="auto" w:fill="auto"/>
            <w:vAlign w:val="center"/>
          </w:tcPr>
          <w:p w14:paraId="2462BB93" w14:textId="7904FE82" w:rsidR="007F5737" w:rsidRPr="0088439F" w:rsidRDefault="000B5B6C" w:rsidP="00654E22">
            <w:pPr>
              <w:suppressAutoHyphens/>
              <w:adjustRightInd w:val="0"/>
              <w:jc w:val="center"/>
              <w:textAlignment w:val="baseline"/>
            </w:pPr>
            <w:r>
              <w:t>63716</w:t>
            </w:r>
          </w:p>
        </w:tc>
        <w:tc>
          <w:tcPr>
            <w:tcW w:w="2552" w:type="dxa"/>
            <w:tcBorders>
              <w:top w:val="single" w:sz="4" w:space="0" w:color="auto"/>
              <w:left w:val="single" w:sz="4" w:space="0" w:color="auto"/>
              <w:right w:val="single" w:sz="4" w:space="0" w:color="auto"/>
            </w:tcBorders>
            <w:shd w:val="clear" w:color="auto" w:fill="auto"/>
            <w:vAlign w:val="center"/>
          </w:tcPr>
          <w:p w14:paraId="7AC2AB90" w14:textId="2DD9E389" w:rsidR="007F5737" w:rsidRPr="009E4554" w:rsidRDefault="000B5B6C" w:rsidP="00654E22">
            <w:pPr>
              <w:suppressAutoHyphens/>
              <w:adjustRightInd w:val="0"/>
              <w:jc w:val="center"/>
              <w:textAlignment w:val="baseline"/>
              <w:rPr>
                <w:highlight w:val="yellow"/>
              </w:rPr>
            </w:pPr>
            <w:r w:rsidRPr="000B5B6C">
              <w:t>1,39 l/s</w:t>
            </w:r>
          </w:p>
        </w:tc>
      </w:tr>
    </w:tbl>
    <w:p w14:paraId="27B8E797" w14:textId="77777777" w:rsidR="000A6660" w:rsidRDefault="000A6660" w:rsidP="00DF240A">
      <w:pPr>
        <w:rPr>
          <w:b/>
          <w:szCs w:val="24"/>
          <w:lang w:eastAsia="lt-LT"/>
        </w:rPr>
      </w:pPr>
    </w:p>
    <w:p w14:paraId="38B9DB93" w14:textId="77777777" w:rsidR="00E73DA8" w:rsidRDefault="00E73DA8" w:rsidP="005B5D11">
      <w:pPr>
        <w:ind w:firstLine="567"/>
        <w:rPr>
          <w:b/>
          <w:szCs w:val="24"/>
          <w:lang w:eastAsia="lt-LT"/>
        </w:rPr>
      </w:pPr>
    </w:p>
    <w:p w14:paraId="35C66360" w14:textId="5D058B32" w:rsidR="005B5D11" w:rsidRPr="00871CAC" w:rsidRDefault="00EF3A3E" w:rsidP="005B5D11">
      <w:pPr>
        <w:ind w:firstLine="567"/>
        <w:rPr>
          <w:b/>
          <w:szCs w:val="24"/>
          <w:lang w:eastAsia="lt-LT"/>
        </w:rPr>
      </w:pPr>
      <w:r w:rsidRPr="00871CAC">
        <w:rPr>
          <w:b/>
          <w:szCs w:val="24"/>
          <w:lang w:eastAsia="lt-LT"/>
        </w:rPr>
        <w:t>8. Tarša į aplinkos orą</w:t>
      </w:r>
    </w:p>
    <w:p w14:paraId="16DF1F09" w14:textId="77777777" w:rsidR="005B5D11" w:rsidRPr="00871CAC" w:rsidRDefault="005B5D11" w:rsidP="005B5D11">
      <w:pPr>
        <w:widowControl w:val="0"/>
        <w:rPr>
          <w:szCs w:val="24"/>
          <w:lang w:eastAsia="lt-LT"/>
        </w:rPr>
      </w:pPr>
    </w:p>
    <w:p w14:paraId="1FEC0234" w14:textId="2ED8D998" w:rsidR="000925CD" w:rsidRPr="00DD64B3" w:rsidRDefault="005B5D11" w:rsidP="00DD64B3">
      <w:pPr>
        <w:ind w:firstLine="567"/>
        <w:jc w:val="both"/>
        <w:rPr>
          <w:b/>
          <w:szCs w:val="24"/>
          <w:lang w:eastAsia="lt-LT"/>
        </w:rPr>
      </w:pPr>
      <w:r w:rsidRPr="00871CAC">
        <w:rPr>
          <w:b/>
          <w:szCs w:val="24"/>
          <w:lang w:eastAsia="lt-LT"/>
        </w:rPr>
        <w:t>6 lentelė. Leidžiami išmesti į aplinkos orą teršalai ir jų kiekis</w:t>
      </w:r>
    </w:p>
    <w:tbl>
      <w:tblPr>
        <w:tblW w:w="1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2699"/>
        <w:gridCol w:w="4983"/>
      </w:tblGrid>
      <w:tr w:rsidR="00E73DA8" w:rsidRPr="00A430D0" w14:paraId="2EEC04A3" w14:textId="77777777" w:rsidTr="00367A61">
        <w:trPr>
          <w:trHeight w:val="404"/>
          <w:tblHeader/>
        </w:trPr>
        <w:tc>
          <w:tcPr>
            <w:tcW w:w="609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0860DC" w14:textId="77777777" w:rsidR="00E73DA8" w:rsidRPr="00A430D0" w:rsidRDefault="00E73DA8" w:rsidP="00367A61">
            <w:pPr>
              <w:jc w:val="center"/>
              <w:rPr>
                <w:sz w:val="20"/>
              </w:rPr>
            </w:pPr>
            <w:r w:rsidRPr="00A430D0">
              <w:rPr>
                <w:sz w:val="20"/>
              </w:rPr>
              <w:t>Teršalo pavadinimas</w:t>
            </w:r>
          </w:p>
        </w:tc>
        <w:tc>
          <w:tcPr>
            <w:tcW w:w="269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078906C" w14:textId="77777777" w:rsidR="00E73DA8" w:rsidRPr="00A430D0" w:rsidRDefault="00E73DA8" w:rsidP="00367A61">
            <w:pPr>
              <w:jc w:val="center"/>
              <w:rPr>
                <w:sz w:val="20"/>
                <w:vertAlign w:val="superscript"/>
              </w:rPr>
            </w:pPr>
            <w:r w:rsidRPr="00A430D0">
              <w:rPr>
                <w:sz w:val="20"/>
              </w:rPr>
              <w:t>Teršalo kodas</w:t>
            </w:r>
          </w:p>
        </w:tc>
        <w:tc>
          <w:tcPr>
            <w:tcW w:w="498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493110" w14:textId="492AB8E9" w:rsidR="00E73DA8" w:rsidRPr="00A430D0" w:rsidRDefault="00E73DA8" w:rsidP="00367A61">
            <w:pPr>
              <w:jc w:val="center"/>
              <w:rPr>
                <w:sz w:val="20"/>
              </w:rPr>
            </w:pPr>
            <w:r>
              <w:rPr>
                <w:sz w:val="20"/>
              </w:rPr>
              <w:t>Leidžiama</w:t>
            </w:r>
            <w:r w:rsidRPr="00A430D0">
              <w:rPr>
                <w:sz w:val="20"/>
              </w:rPr>
              <w:t xml:space="preserve"> išmesti, t/m.</w:t>
            </w:r>
          </w:p>
        </w:tc>
      </w:tr>
      <w:tr w:rsidR="00E73DA8" w:rsidRPr="00A430D0" w14:paraId="3347CF8E" w14:textId="77777777" w:rsidTr="00367A61">
        <w:trPr>
          <w:tblHeader/>
        </w:trPr>
        <w:tc>
          <w:tcPr>
            <w:tcW w:w="609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F7AA22E" w14:textId="77777777" w:rsidR="00E73DA8" w:rsidRPr="00A430D0" w:rsidRDefault="00E73DA8" w:rsidP="00367A61">
            <w:pPr>
              <w:jc w:val="center"/>
              <w:rPr>
                <w:sz w:val="20"/>
              </w:rPr>
            </w:pPr>
            <w:r w:rsidRPr="00A430D0">
              <w:rPr>
                <w:sz w:val="20"/>
              </w:rPr>
              <w:t>1</w:t>
            </w:r>
          </w:p>
        </w:tc>
        <w:tc>
          <w:tcPr>
            <w:tcW w:w="269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AC84B3" w14:textId="77777777" w:rsidR="00E73DA8" w:rsidRPr="00A430D0" w:rsidRDefault="00E73DA8" w:rsidP="00367A61">
            <w:pPr>
              <w:jc w:val="center"/>
              <w:rPr>
                <w:sz w:val="20"/>
              </w:rPr>
            </w:pPr>
            <w:r w:rsidRPr="00A430D0">
              <w:rPr>
                <w:sz w:val="20"/>
              </w:rPr>
              <w:t>2</w:t>
            </w:r>
          </w:p>
        </w:tc>
        <w:tc>
          <w:tcPr>
            <w:tcW w:w="498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B6B6D2B" w14:textId="77777777" w:rsidR="00E73DA8" w:rsidRPr="00A430D0" w:rsidRDefault="00E73DA8" w:rsidP="00367A61">
            <w:pPr>
              <w:jc w:val="center"/>
              <w:rPr>
                <w:sz w:val="20"/>
              </w:rPr>
            </w:pPr>
            <w:r w:rsidRPr="00A430D0">
              <w:rPr>
                <w:sz w:val="20"/>
              </w:rPr>
              <w:t>3</w:t>
            </w:r>
          </w:p>
        </w:tc>
      </w:tr>
      <w:tr w:rsidR="00E73DA8" w:rsidRPr="00636E54" w14:paraId="0B669516"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64F2589E" w14:textId="77777777" w:rsidR="00E73DA8" w:rsidRPr="00636E54" w:rsidRDefault="00E73DA8" w:rsidP="00367A61">
            <w:pPr>
              <w:rPr>
                <w:sz w:val="20"/>
              </w:rPr>
            </w:pPr>
            <w:r w:rsidRPr="00636E54">
              <w:rPr>
                <w:color w:val="000000"/>
                <w:sz w:val="20"/>
              </w:rPr>
              <w:t>Azoto oksidai (NOx) (A)</w:t>
            </w:r>
          </w:p>
        </w:tc>
        <w:tc>
          <w:tcPr>
            <w:tcW w:w="2699" w:type="dxa"/>
            <w:tcBorders>
              <w:top w:val="single" w:sz="4" w:space="0" w:color="auto"/>
              <w:left w:val="single" w:sz="4" w:space="0" w:color="auto"/>
              <w:bottom w:val="single" w:sz="4" w:space="0" w:color="auto"/>
              <w:right w:val="single" w:sz="4" w:space="0" w:color="auto"/>
            </w:tcBorders>
            <w:vAlign w:val="center"/>
          </w:tcPr>
          <w:p w14:paraId="403EA407" w14:textId="77777777" w:rsidR="00E73DA8" w:rsidRPr="00636E54" w:rsidRDefault="00E73DA8" w:rsidP="00367A61">
            <w:pPr>
              <w:jc w:val="center"/>
              <w:rPr>
                <w:sz w:val="20"/>
              </w:rPr>
            </w:pPr>
            <w:r w:rsidRPr="00636E54">
              <w:rPr>
                <w:color w:val="000000"/>
                <w:sz w:val="20"/>
              </w:rPr>
              <w:t>250</w:t>
            </w:r>
          </w:p>
        </w:tc>
        <w:tc>
          <w:tcPr>
            <w:tcW w:w="4983" w:type="dxa"/>
            <w:tcBorders>
              <w:top w:val="single" w:sz="4" w:space="0" w:color="auto"/>
              <w:left w:val="single" w:sz="4" w:space="0" w:color="auto"/>
              <w:bottom w:val="single" w:sz="4" w:space="0" w:color="auto"/>
              <w:right w:val="single" w:sz="4" w:space="0" w:color="auto"/>
            </w:tcBorders>
            <w:vAlign w:val="center"/>
          </w:tcPr>
          <w:p w14:paraId="3E277955" w14:textId="77777777" w:rsidR="00E73DA8" w:rsidRPr="00636E54" w:rsidRDefault="00E73DA8" w:rsidP="00367A61">
            <w:pPr>
              <w:jc w:val="center"/>
              <w:rPr>
                <w:sz w:val="20"/>
              </w:rPr>
            </w:pPr>
            <w:r w:rsidRPr="00636E54">
              <w:rPr>
                <w:color w:val="000000"/>
                <w:sz w:val="20"/>
              </w:rPr>
              <w:t>0,064</w:t>
            </w:r>
          </w:p>
        </w:tc>
      </w:tr>
      <w:tr w:rsidR="00E73DA8" w:rsidRPr="00636E54" w14:paraId="00D250C9"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79723359" w14:textId="77777777" w:rsidR="00E73DA8" w:rsidRPr="00636E54" w:rsidRDefault="00E73DA8" w:rsidP="00367A61">
            <w:pPr>
              <w:rPr>
                <w:sz w:val="20"/>
              </w:rPr>
            </w:pPr>
            <w:r w:rsidRPr="00636E54">
              <w:rPr>
                <w:color w:val="000000"/>
                <w:sz w:val="20"/>
              </w:rPr>
              <w:t>Kietosios dalelės (organinės ir neorganinės), išskyrus kietąsias daleles, deginant kietąjį, skystąjį arba dujinį kurą ar atliekas, ir asbesto turinčias kietąsias daleles) (dulkės)</w:t>
            </w:r>
          </w:p>
        </w:tc>
        <w:tc>
          <w:tcPr>
            <w:tcW w:w="2699" w:type="dxa"/>
            <w:tcBorders>
              <w:top w:val="single" w:sz="4" w:space="0" w:color="auto"/>
              <w:left w:val="single" w:sz="4" w:space="0" w:color="auto"/>
              <w:bottom w:val="single" w:sz="4" w:space="0" w:color="auto"/>
              <w:right w:val="single" w:sz="4" w:space="0" w:color="auto"/>
            </w:tcBorders>
            <w:vAlign w:val="center"/>
          </w:tcPr>
          <w:p w14:paraId="2D28CCAD" w14:textId="77777777" w:rsidR="00E73DA8" w:rsidRPr="00636E54" w:rsidRDefault="00E73DA8" w:rsidP="00367A61">
            <w:pPr>
              <w:jc w:val="center"/>
              <w:rPr>
                <w:sz w:val="20"/>
              </w:rPr>
            </w:pPr>
            <w:r w:rsidRPr="00636E54">
              <w:rPr>
                <w:color w:val="000000"/>
                <w:sz w:val="20"/>
              </w:rPr>
              <w:t>4281</w:t>
            </w:r>
          </w:p>
        </w:tc>
        <w:tc>
          <w:tcPr>
            <w:tcW w:w="4983" w:type="dxa"/>
            <w:tcBorders>
              <w:top w:val="single" w:sz="4" w:space="0" w:color="auto"/>
              <w:left w:val="single" w:sz="4" w:space="0" w:color="auto"/>
              <w:bottom w:val="single" w:sz="4" w:space="0" w:color="auto"/>
              <w:right w:val="single" w:sz="4" w:space="0" w:color="auto"/>
            </w:tcBorders>
            <w:vAlign w:val="center"/>
          </w:tcPr>
          <w:p w14:paraId="1140DFB1" w14:textId="77777777" w:rsidR="00E73DA8" w:rsidRPr="00636E54" w:rsidRDefault="00E73DA8" w:rsidP="00367A61">
            <w:pPr>
              <w:jc w:val="center"/>
              <w:rPr>
                <w:sz w:val="20"/>
              </w:rPr>
            </w:pPr>
            <w:r w:rsidRPr="00636E54">
              <w:rPr>
                <w:color w:val="000000"/>
                <w:sz w:val="20"/>
              </w:rPr>
              <w:t>1,668</w:t>
            </w:r>
          </w:p>
        </w:tc>
      </w:tr>
      <w:tr w:rsidR="00E73DA8" w:rsidRPr="00636E54" w14:paraId="7245D9F1"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1F71ED70" w14:textId="77777777" w:rsidR="00E73DA8" w:rsidRPr="00636E54" w:rsidRDefault="00E73DA8" w:rsidP="00367A61">
            <w:pPr>
              <w:rPr>
                <w:sz w:val="20"/>
                <w:highlight w:val="yellow"/>
              </w:rPr>
            </w:pPr>
            <w:r w:rsidRPr="00636E54">
              <w:rPr>
                <w:color w:val="000000"/>
                <w:sz w:val="20"/>
              </w:rPr>
              <w:t>Amoniakas (NH</w:t>
            </w:r>
            <w:r w:rsidRPr="00AD3711">
              <w:rPr>
                <w:color w:val="000000"/>
                <w:sz w:val="20"/>
                <w:vertAlign w:val="subscript"/>
              </w:rPr>
              <w:t>3</w:t>
            </w:r>
            <w:r w:rsidRPr="00636E54">
              <w:rPr>
                <w:color w:val="000000"/>
                <w:sz w:val="20"/>
              </w:rPr>
              <w:t>)</w:t>
            </w:r>
          </w:p>
        </w:tc>
        <w:tc>
          <w:tcPr>
            <w:tcW w:w="2699" w:type="dxa"/>
            <w:tcBorders>
              <w:top w:val="single" w:sz="4" w:space="0" w:color="auto"/>
              <w:left w:val="single" w:sz="4" w:space="0" w:color="auto"/>
              <w:bottom w:val="single" w:sz="4" w:space="0" w:color="auto"/>
              <w:right w:val="single" w:sz="4" w:space="0" w:color="auto"/>
            </w:tcBorders>
            <w:vAlign w:val="center"/>
          </w:tcPr>
          <w:p w14:paraId="70AEA0ED" w14:textId="77777777" w:rsidR="00E73DA8" w:rsidRPr="00636E54" w:rsidRDefault="00E73DA8" w:rsidP="00367A61">
            <w:pPr>
              <w:jc w:val="center"/>
              <w:rPr>
                <w:sz w:val="20"/>
                <w:highlight w:val="yellow"/>
              </w:rPr>
            </w:pPr>
            <w:r w:rsidRPr="00636E54">
              <w:rPr>
                <w:color w:val="000000"/>
                <w:sz w:val="20"/>
              </w:rPr>
              <w:t>134</w:t>
            </w:r>
          </w:p>
        </w:tc>
        <w:tc>
          <w:tcPr>
            <w:tcW w:w="4983" w:type="dxa"/>
            <w:tcBorders>
              <w:top w:val="single" w:sz="4" w:space="0" w:color="auto"/>
              <w:left w:val="single" w:sz="4" w:space="0" w:color="auto"/>
              <w:bottom w:val="single" w:sz="4" w:space="0" w:color="auto"/>
              <w:right w:val="single" w:sz="4" w:space="0" w:color="auto"/>
            </w:tcBorders>
            <w:vAlign w:val="center"/>
          </w:tcPr>
          <w:p w14:paraId="76609520" w14:textId="77777777" w:rsidR="00E73DA8" w:rsidRPr="00636E54" w:rsidRDefault="00E73DA8" w:rsidP="00367A61">
            <w:pPr>
              <w:jc w:val="center"/>
              <w:rPr>
                <w:sz w:val="20"/>
              </w:rPr>
            </w:pPr>
            <w:r w:rsidRPr="00636E54">
              <w:rPr>
                <w:color w:val="000000"/>
                <w:sz w:val="20"/>
              </w:rPr>
              <w:t>3,040</w:t>
            </w:r>
          </w:p>
        </w:tc>
      </w:tr>
      <w:tr w:rsidR="00E73DA8" w:rsidRPr="00636E54" w14:paraId="5D758CD4"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7CC6F359" w14:textId="77777777" w:rsidR="00E73DA8" w:rsidRPr="00636E54" w:rsidRDefault="00E73DA8" w:rsidP="00367A61">
            <w:pPr>
              <w:rPr>
                <w:sz w:val="20"/>
              </w:rPr>
            </w:pPr>
            <w:r w:rsidRPr="00636E54">
              <w:rPr>
                <w:color w:val="000000"/>
                <w:sz w:val="20"/>
              </w:rPr>
              <w:t>Lakieji organiniai junginiai (abėcėlės tvarka):</w:t>
            </w:r>
          </w:p>
        </w:tc>
        <w:tc>
          <w:tcPr>
            <w:tcW w:w="2699" w:type="dxa"/>
            <w:tcBorders>
              <w:top w:val="single" w:sz="4" w:space="0" w:color="auto"/>
              <w:left w:val="single" w:sz="4" w:space="0" w:color="auto"/>
              <w:bottom w:val="single" w:sz="4" w:space="0" w:color="auto"/>
              <w:right w:val="single" w:sz="4" w:space="0" w:color="auto"/>
            </w:tcBorders>
            <w:vAlign w:val="center"/>
          </w:tcPr>
          <w:p w14:paraId="7772A6D3" w14:textId="77777777" w:rsidR="00E73DA8" w:rsidRPr="00636E54" w:rsidRDefault="00E73DA8" w:rsidP="00367A61">
            <w:pPr>
              <w:jc w:val="center"/>
              <w:rPr>
                <w:sz w:val="20"/>
                <w:highlight w:val="yellow"/>
              </w:rPr>
            </w:pPr>
            <w:r w:rsidRPr="00636E54">
              <w:rPr>
                <w:color w:val="000000"/>
                <w:sz w:val="20"/>
              </w:rPr>
              <w:t>XXXXXXXX</w:t>
            </w:r>
          </w:p>
        </w:tc>
        <w:tc>
          <w:tcPr>
            <w:tcW w:w="4983" w:type="dxa"/>
            <w:tcBorders>
              <w:top w:val="single" w:sz="4" w:space="0" w:color="auto"/>
              <w:left w:val="single" w:sz="4" w:space="0" w:color="auto"/>
              <w:bottom w:val="single" w:sz="4" w:space="0" w:color="auto"/>
              <w:right w:val="single" w:sz="4" w:space="0" w:color="auto"/>
            </w:tcBorders>
            <w:vAlign w:val="center"/>
          </w:tcPr>
          <w:p w14:paraId="0476D27C" w14:textId="77777777" w:rsidR="00E73DA8" w:rsidRPr="00636E54" w:rsidRDefault="00E73DA8" w:rsidP="00367A61">
            <w:pPr>
              <w:jc w:val="center"/>
              <w:rPr>
                <w:sz w:val="20"/>
              </w:rPr>
            </w:pPr>
            <w:r w:rsidRPr="00636E54">
              <w:rPr>
                <w:color w:val="000000"/>
                <w:sz w:val="20"/>
              </w:rPr>
              <w:t> </w:t>
            </w:r>
          </w:p>
        </w:tc>
      </w:tr>
      <w:tr w:rsidR="00E73DA8" w:rsidRPr="00636E54" w14:paraId="6744F384"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01A87A2F" w14:textId="77777777" w:rsidR="00E73DA8" w:rsidRPr="00636E54" w:rsidRDefault="00E73DA8" w:rsidP="00367A61">
            <w:pPr>
              <w:rPr>
                <w:sz w:val="20"/>
              </w:rPr>
            </w:pPr>
            <w:r w:rsidRPr="00636E54">
              <w:rPr>
                <w:sz w:val="20"/>
              </w:rPr>
              <w:t>Lakieji organiniai junginiai, išskyrus metaną, nediferencijuoti pagal sudėtį (atskirus junginius)</w:t>
            </w:r>
          </w:p>
        </w:tc>
        <w:tc>
          <w:tcPr>
            <w:tcW w:w="2699" w:type="dxa"/>
            <w:tcBorders>
              <w:top w:val="single" w:sz="4" w:space="0" w:color="auto"/>
              <w:left w:val="single" w:sz="4" w:space="0" w:color="auto"/>
              <w:bottom w:val="single" w:sz="4" w:space="0" w:color="auto"/>
              <w:right w:val="single" w:sz="4" w:space="0" w:color="auto"/>
            </w:tcBorders>
            <w:vAlign w:val="center"/>
          </w:tcPr>
          <w:p w14:paraId="37641665" w14:textId="77777777" w:rsidR="00E73DA8" w:rsidRPr="00636E54" w:rsidRDefault="00E73DA8" w:rsidP="00367A61">
            <w:pPr>
              <w:jc w:val="center"/>
              <w:rPr>
                <w:sz w:val="20"/>
                <w:highlight w:val="yellow"/>
              </w:rPr>
            </w:pPr>
            <w:r w:rsidRPr="00636E54">
              <w:rPr>
                <w:color w:val="000000"/>
                <w:sz w:val="20"/>
              </w:rPr>
              <w:t>308</w:t>
            </w:r>
          </w:p>
        </w:tc>
        <w:tc>
          <w:tcPr>
            <w:tcW w:w="4983" w:type="dxa"/>
            <w:tcBorders>
              <w:top w:val="single" w:sz="4" w:space="0" w:color="auto"/>
              <w:left w:val="single" w:sz="4" w:space="0" w:color="auto"/>
              <w:bottom w:val="single" w:sz="4" w:space="0" w:color="auto"/>
              <w:right w:val="single" w:sz="4" w:space="0" w:color="auto"/>
            </w:tcBorders>
            <w:vAlign w:val="center"/>
          </w:tcPr>
          <w:p w14:paraId="15BBF8D0" w14:textId="77777777" w:rsidR="00E73DA8" w:rsidRPr="00636E54" w:rsidRDefault="00E73DA8" w:rsidP="00367A61">
            <w:pPr>
              <w:jc w:val="center"/>
              <w:rPr>
                <w:sz w:val="20"/>
              </w:rPr>
            </w:pPr>
            <w:r w:rsidRPr="00636E54">
              <w:rPr>
                <w:color w:val="000000"/>
                <w:sz w:val="20"/>
              </w:rPr>
              <w:t>0,388</w:t>
            </w:r>
          </w:p>
        </w:tc>
      </w:tr>
      <w:tr w:rsidR="00E73DA8" w:rsidRPr="00636E54" w14:paraId="4DBF7985"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5B3EF262" w14:textId="77777777" w:rsidR="00E73DA8" w:rsidRPr="00636E54" w:rsidRDefault="00E73DA8" w:rsidP="00367A61">
            <w:pPr>
              <w:rPr>
                <w:sz w:val="20"/>
              </w:rPr>
            </w:pPr>
            <w:r w:rsidRPr="00636E54">
              <w:rPr>
                <w:color w:val="000000"/>
                <w:sz w:val="20"/>
              </w:rPr>
              <w:t>Kiti teršalai (abėcėlės tvarka):</w:t>
            </w:r>
          </w:p>
        </w:tc>
        <w:tc>
          <w:tcPr>
            <w:tcW w:w="2699" w:type="dxa"/>
            <w:tcBorders>
              <w:top w:val="single" w:sz="4" w:space="0" w:color="auto"/>
              <w:left w:val="single" w:sz="4" w:space="0" w:color="auto"/>
              <w:bottom w:val="single" w:sz="4" w:space="0" w:color="auto"/>
              <w:right w:val="single" w:sz="4" w:space="0" w:color="auto"/>
            </w:tcBorders>
            <w:vAlign w:val="center"/>
          </w:tcPr>
          <w:p w14:paraId="18E574DE" w14:textId="77777777" w:rsidR="00E73DA8" w:rsidRPr="00636E54" w:rsidRDefault="00E73DA8" w:rsidP="00367A61">
            <w:pPr>
              <w:jc w:val="center"/>
              <w:rPr>
                <w:sz w:val="20"/>
              </w:rPr>
            </w:pPr>
            <w:r w:rsidRPr="00636E54">
              <w:rPr>
                <w:color w:val="000000"/>
                <w:sz w:val="20"/>
              </w:rPr>
              <w:t>XXXXXXXX</w:t>
            </w:r>
          </w:p>
        </w:tc>
        <w:tc>
          <w:tcPr>
            <w:tcW w:w="4983" w:type="dxa"/>
            <w:tcBorders>
              <w:top w:val="single" w:sz="4" w:space="0" w:color="auto"/>
              <w:left w:val="single" w:sz="4" w:space="0" w:color="auto"/>
              <w:bottom w:val="single" w:sz="4" w:space="0" w:color="auto"/>
              <w:right w:val="single" w:sz="4" w:space="0" w:color="auto"/>
            </w:tcBorders>
            <w:vAlign w:val="center"/>
          </w:tcPr>
          <w:p w14:paraId="35C12544" w14:textId="77777777" w:rsidR="00E73DA8" w:rsidRPr="00636E54" w:rsidRDefault="00E73DA8" w:rsidP="00367A61">
            <w:pPr>
              <w:jc w:val="center"/>
              <w:rPr>
                <w:sz w:val="20"/>
              </w:rPr>
            </w:pPr>
            <w:r w:rsidRPr="00636E54">
              <w:rPr>
                <w:color w:val="000000"/>
                <w:sz w:val="20"/>
              </w:rPr>
              <w:t>XXXXXXXXX</w:t>
            </w:r>
          </w:p>
        </w:tc>
      </w:tr>
      <w:tr w:rsidR="00E73DA8" w:rsidRPr="00636E54" w14:paraId="30466138" w14:textId="77777777" w:rsidTr="00367A61">
        <w:tc>
          <w:tcPr>
            <w:tcW w:w="6091" w:type="dxa"/>
            <w:tcBorders>
              <w:top w:val="single" w:sz="4" w:space="0" w:color="auto"/>
              <w:left w:val="single" w:sz="4" w:space="0" w:color="auto"/>
              <w:bottom w:val="single" w:sz="4" w:space="0" w:color="auto"/>
              <w:right w:val="single" w:sz="4" w:space="0" w:color="auto"/>
            </w:tcBorders>
            <w:vAlign w:val="center"/>
          </w:tcPr>
          <w:p w14:paraId="45A5B8A9" w14:textId="77777777" w:rsidR="00E73DA8" w:rsidRPr="00636E54" w:rsidRDefault="00E73DA8" w:rsidP="00367A61">
            <w:pPr>
              <w:rPr>
                <w:sz w:val="20"/>
              </w:rPr>
            </w:pPr>
            <w:r w:rsidRPr="00636E54">
              <w:rPr>
                <w:color w:val="000000"/>
                <w:sz w:val="20"/>
              </w:rPr>
              <w:t>Anglies monoksidas (A)</w:t>
            </w:r>
          </w:p>
        </w:tc>
        <w:tc>
          <w:tcPr>
            <w:tcW w:w="2699" w:type="dxa"/>
            <w:tcBorders>
              <w:top w:val="single" w:sz="4" w:space="0" w:color="auto"/>
              <w:left w:val="single" w:sz="4" w:space="0" w:color="auto"/>
              <w:bottom w:val="single" w:sz="4" w:space="0" w:color="auto"/>
              <w:right w:val="single" w:sz="4" w:space="0" w:color="auto"/>
            </w:tcBorders>
            <w:vAlign w:val="center"/>
          </w:tcPr>
          <w:p w14:paraId="01AA00F7" w14:textId="77777777" w:rsidR="00E73DA8" w:rsidRPr="00636E54" w:rsidRDefault="00E73DA8" w:rsidP="00367A61">
            <w:pPr>
              <w:jc w:val="center"/>
              <w:rPr>
                <w:sz w:val="20"/>
              </w:rPr>
            </w:pPr>
            <w:r w:rsidRPr="00636E54">
              <w:rPr>
                <w:color w:val="000000"/>
                <w:sz w:val="20"/>
              </w:rPr>
              <w:t>177</w:t>
            </w:r>
          </w:p>
        </w:tc>
        <w:tc>
          <w:tcPr>
            <w:tcW w:w="4983" w:type="dxa"/>
            <w:tcBorders>
              <w:top w:val="single" w:sz="4" w:space="0" w:color="auto"/>
              <w:left w:val="single" w:sz="4" w:space="0" w:color="auto"/>
              <w:bottom w:val="single" w:sz="4" w:space="0" w:color="auto"/>
              <w:right w:val="single" w:sz="4" w:space="0" w:color="auto"/>
            </w:tcBorders>
            <w:vAlign w:val="center"/>
          </w:tcPr>
          <w:p w14:paraId="71F3C7D6" w14:textId="77777777" w:rsidR="00E73DA8" w:rsidRPr="00636E54" w:rsidRDefault="00E73DA8" w:rsidP="00367A61">
            <w:pPr>
              <w:jc w:val="center"/>
              <w:rPr>
                <w:sz w:val="20"/>
              </w:rPr>
            </w:pPr>
            <w:r w:rsidRPr="00636E54">
              <w:rPr>
                <w:color w:val="000000"/>
                <w:sz w:val="20"/>
              </w:rPr>
              <w:t>0,029</w:t>
            </w:r>
          </w:p>
        </w:tc>
      </w:tr>
      <w:tr w:rsidR="00E73DA8" w:rsidRPr="00636E54" w14:paraId="1623C188" w14:textId="77777777" w:rsidTr="00367A61">
        <w:tc>
          <w:tcPr>
            <w:tcW w:w="6091" w:type="dxa"/>
            <w:tcBorders>
              <w:top w:val="single" w:sz="4" w:space="0" w:color="auto"/>
              <w:left w:val="nil"/>
              <w:bottom w:val="nil"/>
              <w:right w:val="single" w:sz="4" w:space="0" w:color="auto"/>
            </w:tcBorders>
          </w:tcPr>
          <w:p w14:paraId="170C65C2" w14:textId="77777777" w:rsidR="00E73DA8" w:rsidRPr="00636E54" w:rsidRDefault="00E73DA8" w:rsidP="00367A61">
            <w:pPr>
              <w:rPr>
                <w:sz w:val="20"/>
              </w:rPr>
            </w:pPr>
          </w:p>
        </w:tc>
        <w:tc>
          <w:tcPr>
            <w:tcW w:w="2699" w:type="dxa"/>
            <w:tcBorders>
              <w:top w:val="single" w:sz="4" w:space="0" w:color="auto"/>
              <w:left w:val="single" w:sz="4" w:space="0" w:color="auto"/>
              <w:bottom w:val="single" w:sz="4" w:space="0" w:color="auto"/>
              <w:right w:val="single" w:sz="4" w:space="0" w:color="auto"/>
            </w:tcBorders>
          </w:tcPr>
          <w:p w14:paraId="51A870BC" w14:textId="77777777" w:rsidR="00E73DA8" w:rsidRPr="00636E54" w:rsidRDefault="00E73DA8" w:rsidP="00367A61">
            <w:pPr>
              <w:jc w:val="right"/>
              <w:rPr>
                <w:sz w:val="20"/>
              </w:rPr>
            </w:pPr>
            <w:r w:rsidRPr="00636E54">
              <w:rPr>
                <w:sz w:val="20"/>
              </w:rPr>
              <w:t>Iš viso:</w:t>
            </w:r>
          </w:p>
        </w:tc>
        <w:tc>
          <w:tcPr>
            <w:tcW w:w="4983" w:type="dxa"/>
            <w:tcBorders>
              <w:top w:val="single" w:sz="4" w:space="0" w:color="auto"/>
              <w:left w:val="single" w:sz="4" w:space="0" w:color="auto"/>
              <w:bottom w:val="single" w:sz="4" w:space="0" w:color="auto"/>
              <w:right w:val="single" w:sz="4" w:space="0" w:color="auto"/>
            </w:tcBorders>
            <w:vAlign w:val="center"/>
          </w:tcPr>
          <w:p w14:paraId="45F9AB0C" w14:textId="77777777" w:rsidR="00E73DA8" w:rsidRPr="00636E54" w:rsidRDefault="00E73DA8" w:rsidP="00367A61">
            <w:pPr>
              <w:jc w:val="center"/>
              <w:rPr>
                <w:color w:val="000000"/>
                <w:sz w:val="20"/>
              </w:rPr>
            </w:pPr>
            <w:r w:rsidRPr="00636E54">
              <w:rPr>
                <w:color w:val="000000"/>
                <w:sz w:val="20"/>
              </w:rPr>
              <w:t> 5,189</w:t>
            </w:r>
          </w:p>
        </w:tc>
      </w:tr>
    </w:tbl>
    <w:p w14:paraId="50285A5F" w14:textId="77777777" w:rsidR="00B75E6F" w:rsidRDefault="00B75E6F" w:rsidP="005B5D11">
      <w:pPr>
        <w:ind w:firstLine="567"/>
        <w:jc w:val="both"/>
        <w:rPr>
          <w:b/>
          <w:szCs w:val="24"/>
          <w:lang w:eastAsia="lt-LT"/>
        </w:rPr>
      </w:pPr>
    </w:p>
    <w:p w14:paraId="686254F8" w14:textId="77777777" w:rsidR="000925CD" w:rsidRDefault="000925CD" w:rsidP="005B5D11">
      <w:pPr>
        <w:ind w:firstLine="567"/>
        <w:jc w:val="both"/>
        <w:rPr>
          <w:b/>
          <w:szCs w:val="24"/>
          <w:lang w:eastAsia="lt-LT"/>
        </w:rPr>
      </w:pPr>
    </w:p>
    <w:p w14:paraId="371FDEAE" w14:textId="77777777" w:rsidR="005B5D11" w:rsidRPr="00871CAC" w:rsidRDefault="005B5D11" w:rsidP="005B5D11">
      <w:pPr>
        <w:ind w:firstLine="567"/>
        <w:jc w:val="both"/>
        <w:rPr>
          <w:b/>
          <w:szCs w:val="24"/>
          <w:lang w:eastAsia="lt-LT"/>
        </w:rPr>
      </w:pPr>
      <w:r w:rsidRPr="00871CAC">
        <w:rPr>
          <w:b/>
          <w:szCs w:val="24"/>
          <w:lang w:eastAsia="lt-LT"/>
        </w:rPr>
        <w:t>7 lentelė. Leidžiama tarša į aplinkos orą</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11"/>
        <w:gridCol w:w="5151"/>
        <w:gridCol w:w="727"/>
        <w:gridCol w:w="7"/>
        <w:gridCol w:w="1413"/>
        <w:gridCol w:w="1563"/>
        <w:gridCol w:w="21"/>
        <w:gridCol w:w="1815"/>
      </w:tblGrid>
      <w:tr w:rsidR="00E73DA8" w:rsidRPr="00AD123A" w14:paraId="3966A7E5" w14:textId="77777777" w:rsidTr="00367A61">
        <w:trPr>
          <w:trHeight w:val="403"/>
          <w:tblHeader/>
        </w:trPr>
        <w:tc>
          <w:tcPr>
            <w:tcW w:w="198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E5EC52" w14:textId="77777777" w:rsidR="00E73DA8" w:rsidRPr="00AD123A" w:rsidRDefault="00E73DA8" w:rsidP="00367A61">
            <w:pPr>
              <w:ind w:firstLine="20"/>
              <w:jc w:val="center"/>
              <w:rPr>
                <w:bCs/>
                <w:sz w:val="20"/>
              </w:rPr>
            </w:pPr>
            <w:r w:rsidRPr="00AD123A">
              <w:rPr>
                <w:sz w:val="20"/>
              </w:rPr>
              <w:lastRenderedPageBreak/>
              <w:t>Cecho ar kt. pavadinimas arba Nr.</w:t>
            </w:r>
          </w:p>
        </w:tc>
        <w:tc>
          <w:tcPr>
            <w:tcW w:w="1511"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14:paraId="2AA7DAE9" w14:textId="77777777" w:rsidR="00E73DA8" w:rsidRPr="00AD123A" w:rsidRDefault="00E73DA8" w:rsidP="00367A61">
            <w:pPr>
              <w:ind w:firstLine="20"/>
              <w:jc w:val="center"/>
              <w:rPr>
                <w:bCs/>
                <w:sz w:val="20"/>
              </w:rPr>
            </w:pPr>
            <w:r w:rsidRPr="00AD123A">
              <w:rPr>
                <w:sz w:val="20"/>
              </w:rPr>
              <w:t>Taršos šaltiniai</w:t>
            </w:r>
          </w:p>
          <w:p w14:paraId="0485DD50" w14:textId="77777777" w:rsidR="00E73DA8" w:rsidRPr="00AD123A" w:rsidRDefault="00E73DA8" w:rsidP="00367A61">
            <w:pPr>
              <w:ind w:firstLine="20"/>
              <w:jc w:val="center"/>
              <w:rPr>
                <w:bCs/>
                <w:sz w:val="20"/>
              </w:rPr>
            </w:pPr>
            <w:r w:rsidRPr="00AD123A">
              <w:rPr>
                <w:sz w:val="20"/>
              </w:rPr>
              <w:t>Nr.</w:t>
            </w:r>
          </w:p>
        </w:tc>
        <w:tc>
          <w:tcPr>
            <w:tcW w:w="5885"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87F02D" w14:textId="77777777" w:rsidR="00E73DA8" w:rsidRPr="00AD123A" w:rsidRDefault="00E73DA8" w:rsidP="00367A61">
            <w:pPr>
              <w:ind w:firstLine="20"/>
              <w:jc w:val="center"/>
              <w:rPr>
                <w:bCs/>
                <w:sz w:val="20"/>
              </w:rPr>
            </w:pPr>
            <w:r w:rsidRPr="00AD123A">
              <w:rPr>
                <w:sz w:val="20"/>
              </w:rPr>
              <w:t>Teršalai</w:t>
            </w:r>
          </w:p>
        </w:tc>
        <w:tc>
          <w:tcPr>
            <w:tcW w:w="4812"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15A4F8" w14:textId="1FF38F85" w:rsidR="00E73DA8" w:rsidRPr="00AD123A" w:rsidRDefault="00E73DA8" w:rsidP="00367A61">
            <w:pPr>
              <w:ind w:firstLine="20"/>
              <w:jc w:val="center"/>
              <w:rPr>
                <w:bCs/>
                <w:sz w:val="20"/>
              </w:rPr>
            </w:pPr>
            <w:r>
              <w:rPr>
                <w:sz w:val="20"/>
              </w:rPr>
              <w:t>Leidžiama</w:t>
            </w:r>
            <w:r w:rsidRPr="00AD123A">
              <w:rPr>
                <w:sz w:val="20"/>
              </w:rPr>
              <w:t xml:space="preserve"> tarša</w:t>
            </w:r>
          </w:p>
        </w:tc>
      </w:tr>
      <w:tr w:rsidR="00E73DA8" w:rsidRPr="00AD123A" w14:paraId="6E1495D5" w14:textId="77777777" w:rsidTr="00367A61">
        <w:trPr>
          <w:tblHeader/>
        </w:trPr>
        <w:tc>
          <w:tcPr>
            <w:tcW w:w="1980"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43C1F3" w14:textId="77777777" w:rsidR="00E73DA8" w:rsidRPr="00AD123A" w:rsidRDefault="00E73DA8" w:rsidP="00367A61">
            <w:pPr>
              <w:ind w:firstLine="20"/>
              <w:jc w:val="center"/>
              <w:rPr>
                <w:sz w:val="20"/>
              </w:rPr>
            </w:pPr>
          </w:p>
        </w:tc>
        <w:tc>
          <w:tcPr>
            <w:tcW w:w="1511" w:type="dxa"/>
            <w:vMerge/>
            <w:tcBorders>
              <w:left w:val="single" w:sz="4" w:space="0" w:color="auto"/>
              <w:right w:val="single" w:sz="4" w:space="0" w:color="auto"/>
            </w:tcBorders>
            <w:shd w:val="clear" w:color="auto" w:fill="DDD9C3" w:themeFill="background2" w:themeFillShade="E6"/>
            <w:vAlign w:val="center"/>
          </w:tcPr>
          <w:p w14:paraId="6C74653C" w14:textId="77777777" w:rsidR="00E73DA8" w:rsidRPr="00AD123A" w:rsidRDefault="00E73DA8" w:rsidP="00367A61">
            <w:pPr>
              <w:ind w:firstLine="20"/>
              <w:jc w:val="center"/>
              <w:rPr>
                <w:sz w:val="20"/>
              </w:rPr>
            </w:pPr>
          </w:p>
        </w:tc>
        <w:tc>
          <w:tcPr>
            <w:tcW w:w="5151"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85CA675" w14:textId="77777777" w:rsidR="00E73DA8" w:rsidRPr="00AD123A" w:rsidRDefault="00E73DA8" w:rsidP="00367A61">
            <w:pPr>
              <w:ind w:firstLine="20"/>
              <w:jc w:val="center"/>
              <w:rPr>
                <w:sz w:val="20"/>
              </w:rPr>
            </w:pPr>
            <w:r w:rsidRPr="00AD123A">
              <w:rPr>
                <w:sz w:val="20"/>
              </w:rPr>
              <w:t>Pavadinimas</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6AB37E" w14:textId="77777777" w:rsidR="00E73DA8" w:rsidRPr="00AD123A" w:rsidRDefault="00E73DA8" w:rsidP="00367A61">
            <w:pPr>
              <w:ind w:firstLine="20"/>
              <w:jc w:val="center"/>
              <w:rPr>
                <w:sz w:val="20"/>
              </w:rPr>
            </w:pPr>
            <w:r w:rsidRPr="00AD123A">
              <w:rPr>
                <w:sz w:val="20"/>
              </w:rPr>
              <w:t>kodas</w:t>
            </w:r>
          </w:p>
        </w:tc>
        <w:tc>
          <w:tcPr>
            <w:tcW w:w="2983"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974AC36" w14:textId="77777777" w:rsidR="00E73DA8" w:rsidRPr="00AD123A" w:rsidRDefault="00E73DA8" w:rsidP="00367A61">
            <w:pPr>
              <w:ind w:firstLine="20"/>
              <w:jc w:val="center"/>
              <w:rPr>
                <w:sz w:val="20"/>
              </w:rPr>
            </w:pPr>
            <w:r w:rsidRPr="00AD123A">
              <w:rPr>
                <w:sz w:val="20"/>
              </w:rPr>
              <w:t>Vienkartinis</w:t>
            </w:r>
            <w:r>
              <w:rPr>
                <w:sz w:val="20"/>
              </w:rPr>
              <w:t xml:space="preserve"> </w:t>
            </w:r>
            <w:r w:rsidRPr="00AD123A">
              <w:rPr>
                <w:sz w:val="20"/>
              </w:rPr>
              <w:t>dydis</w:t>
            </w:r>
          </w:p>
        </w:tc>
        <w:tc>
          <w:tcPr>
            <w:tcW w:w="1836" w:type="dxa"/>
            <w:gridSpan w:val="2"/>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FF5960" w14:textId="77777777" w:rsidR="00E73DA8" w:rsidRPr="00AD123A" w:rsidRDefault="00E73DA8" w:rsidP="00367A61">
            <w:pPr>
              <w:ind w:firstLine="20"/>
              <w:jc w:val="center"/>
              <w:rPr>
                <w:sz w:val="20"/>
              </w:rPr>
            </w:pPr>
            <w:r w:rsidRPr="00AD123A">
              <w:rPr>
                <w:sz w:val="20"/>
              </w:rPr>
              <w:t>metinė,</w:t>
            </w:r>
            <w:r>
              <w:rPr>
                <w:sz w:val="20"/>
              </w:rPr>
              <w:t xml:space="preserve"> </w:t>
            </w:r>
            <w:r w:rsidRPr="00AD123A">
              <w:rPr>
                <w:sz w:val="20"/>
              </w:rPr>
              <w:t>t/m</w:t>
            </w:r>
            <w:r>
              <w:rPr>
                <w:sz w:val="20"/>
              </w:rPr>
              <w:t>etus</w:t>
            </w:r>
          </w:p>
        </w:tc>
      </w:tr>
      <w:tr w:rsidR="00E73DA8" w:rsidRPr="00AD123A" w14:paraId="0FE7FF7F" w14:textId="77777777" w:rsidTr="00367A61">
        <w:trPr>
          <w:trHeight w:val="243"/>
          <w:tblHeader/>
        </w:trPr>
        <w:tc>
          <w:tcPr>
            <w:tcW w:w="1980"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6C5040B" w14:textId="77777777" w:rsidR="00E73DA8" w:rsidRPr="00AD123A" w:rsidRDefault="00E73DA8" w:rsidP="00367A61">
            <w:pPr>
              <w:ind w:firstLine="20"/>
              <w:jc w:val="center"/>
              <w:rPr>
                <w:sz w:val="20"/>
              </w:rPr>
            </w:pPr>
          </w:p>
        </w:tc>
        <w:tc>
          <w:tcPr>
            <w:tcW w:w="1511" w:type="dxa"/>
            <w:vMerge/>
            <w:tcBorders>
              <w:left w:val="single" w:sz="4" w:space="0" w:color="auto"/>
              <w:bottom w:val="single" w:sz="4" w:space="0" w:color="auto"/>
              <w:right w:val="single" w:sz="4" w:space="0" w:color="auto"/>
            </w:tcBorders>
            <w:shd w:val="clear" w:color="auto" w:fill="DDD9C3" w:themeFill="background2" w:themeFillShade="E6"/>
            <w:vAlign w:val="center"/>
          </w:tcPr>
          <w:p w14:paraId="6F38D09E" w14:textId="77777777" w:rsidR="00E73DA8" w:rsidRPr="00AD123A" w:rsidRDefault="00E73DA8" w:rsidP="00367A61">
            <w:pPr>
              <w:ind w:firstLine="20"/>
              <w:jc w:val="center"/>
              <w:rPr>
                <w:sz w:val="20"/>
              </w:rPr>
            </w:pPr>
          </w:p>
        </w:tc>
        <w:tc>
          <w:tcPr>
            <w:tcW w:w="5151"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A82732" w14:textId="77777777" w:rsidR="00E73DA8" w:rsidRPr="00AD123A" w:rsidRDefault="00E73DA8" w:rsidP="00367A61">
            <w:pPr>
              <w:ind w:firstLine="20"/>
              <w:jc w:val="center"/>
              <w:rPr>
                <w:sz w:val="20"/>
              </w:rPr>
            </w:pPr>
          </w:p>
        </w:tc>
        <w:tc>
          <w:tcPr>
            <w:tcW w:w="727"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F49549" w14:textId="77777777" w:rsidR="00E73DA8" w:rsidRPr="00AD123A" w:rsidRDefault="00E73DA8" w:rsidP="00367A61">
            <w:pPr>
              <w:ind w:firstLine="20"/>
              <w:jc w:val="center"/>
              <w:rPr>
                <w:sz w:val="20"/>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0FEF8D" w14:textId="77777777" w:rsidR="00E73DA8" w:rsidRPr="00AD123A" w:rsidRDefault="00E73DA8" w:rsidP="00367A61">
            <w:pPr>
              <w:ind w:firstLine="20"/>
              <w:jc w:val="center"/>
              <w:rPr>
                <w:sz w:val="20"/>
              </w:rPr>
            </w:pPr>
            <w:r w:rsidRPr="00AD123A">
              <w:rPr>
                <w:sz w:val="20"/>
              </w:rPr>
              <w:t>vnt.</w:t>
            </w:r>
          </w:p>
        </w:tc>
        <w:tc>
          <w:tcPr>
            <w:tcW w:w="1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65F2DB" w14:textId="77777777" w:rsidR="00E73DA8" w:rsidRPr="00AD123A" w:rsidRDefault="00E73DA8" w:rsidP="00367A61">
            <w:pPr>
              <w:ind w:firstLine="20"/>
              <w:jc w:val="center"/>
              <w:rPr>
                <w:sz w:val="20"/>
              </w:rPr>
            </w:pPr>
            <w:r w:rsidRPr="00AD123A">
              <w:rPr>
                <w:sz w:val="20"/>
              </w:rPr>
              <w:t>maks.</w:t>
            </w:r>
          </w:p>
        </w:tc>
        <w:tc>
          <w:tcPr>
            <w:tcW w:w="1836" w:type="dxa"/>
            <w:gridSpan w:val="2"/>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226E23" w14:textId="77777777" w:rsidR="00E73DA8" w:rsidRPr="00AD123A" w:rsidRDefault="00E73DA8" w:rsidP="00367A61">
            <w:pPr>
              <w:ind w:firstLine="20"/>
              <w:jc w:val="center"/>
              <w:rPr>
                <w:sz w:val="20"/>
              </w:rPr>
            </w:pPr>
          </w:p>
        </w:tc>
      </w:tr>
      <w:tr w:rsidR="00E73DA8" w:rsidRPr="00AD123A" w14:paraId="7AE9CC9E" w14:textId="77777777" w:rsidTr="00367A61">
        <w:trPr>
          <w:tblHeader/>
        </w:trPr>
        <w:tc>
          <w:tcPr>
            <w:tcW w:w="19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416940" w14:textId="77777777" w:rsidR="00E73DA8" w:rsidRPr="00AD123A" w:rsidRDefault="00E73DA8" w:rsidP="00367A61">
            <w:pPr>
              <w:ind w:firstLine="20"/>
              <w:jc w:val="center"/>
              <w:rPr>
                <w:sz w:val="20"/>
              </w:rPr>
            </w:pPr>
            <w:r w:rsidRPr="00AD123A">
              <w:rPr>
                <w:sz w:val="20"/>
              </w:rPr>
              <w:t>1</w:t>
            </w:r>
          </w:p>
        </w:tc>
        <w:tc>
          <w:tcPr>
            <w:tcW w:w="15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6FAC58" w14:textId="77777777" w:rsidR="00E73DA8" w:rsidRPr="00AD123A" w:rsidRDefault="00E73DA8" w:rsidP="00367A61">
            <w:pPr>
              <w:ind w:firstLine="20"/>
              <w:jc w:val="center"/>
              <w:rPr>
                <w:sz w:val="20"/>
              </w:rPr>
            </w:pPr>
            <w:r w:rsidRPr="00AD123A">
              <w:rPr>
                <w:sz w:val="20"/>
              </w:rPr>
              <w:t>2</w:t>
            </w:r>
          </w:p>
        </w:tc>
        <w:tc>
          <w:tcPr>
            <w:tcW w:w="5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337B9F" w14:textId="77777777" w:rsidR="00E73DA8" w:rsidRPr="00AD123A" w:rsidRDefault="00E73DA8" w:rsidP="00367A61">
            <w:pPr>
              <w:ind w:firstLine="20"/>
              <w:jc w:val="center"/>
              <w:rPr>
                <w:sz w:val="20"/>
              </w:rPr>
            </w:pPr>
            <w:r w:rsidRPr="00AD123A">
              <w:rPr>
                <w:sz w:val="20"/>
              </w:rPr>
              <w:t>3</w:t>
            </w:r>
          </w:p>
        </w:tc>
        <w:tc>
          <w:tcPr>
            <w:tcW w:w="7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1A3976" w14:textId="77777777" w:rsidR="00E73DA8" w:rsidRPr="00AD123A" w:rsidRDefault="00E73DA8" w:rsidP="00367A61">
            <w:pPr>
              <w:ind w:firstLine="20"/>
              <w:jc w:val="center"/>
              <w:rPr>
                <w:sz w:val="20"/>
              </w:rPr>
            </w:pPr>
            <w:r w:rsidRPr="00AD123A">
              <w:rPr>
                <w:sz w:val="20"/>
              </w:rPr>
              <w:t>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1B2E46" w14:textId="77777777" w:rsidR="00E73DA8" w:rsidRPr="00AD123A" w:rsidRDefault="00E73DA8" w:rsidP="00367A61">
            <w:pPr>
              <w:ind w:firstLine="20"/>
              <w:jc w:val="center"/>
              <w:rPr>
                <w:sz w:val="20"/>
              </w:rPr>
            </w:pPr>
            <w:r w:rsidRPr="00AD123A">
              <w:rPr>
                <w:sz w:val="20"/>
              </w:rPr>
              <w:t>5</w:t>
            </w:r>
          </w:p>
        </w:tc>
        <w:tc>
          <w:tcPr>
            <w:tcW w:w="1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CB0091" w14:textId="77777777" w:rsidR="00E73DA8" w:rsidRPr="00AD123A" w:rsidRDefault="00E73DA8" w:rsidP="00367A61">
            <w:pPr>
              <w:ind w:firstLine="20"/>
              <w:jc w:val="center"/>
              <w:rPr>
                <w:sz w:val="20"/>
              </w:rPr>
            </w:pPr>
            <w:r w:rsidRPr="00AD123A">
              <w:rPr>
                <w:sz w:val="20"/>
              </w:rPr>
              <w:t>6</w:t>
            </w:r>
          </w:p>
        </w:tc>
        <w:tc>
          <w:tcPr>
            <w:tcW w:w="183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E1A7A8" w14:textId="77777777" w:rsidR="00E73DA8" w:rsidRPr="00AD123A" w:rsidRDefault="00E73DA8" w:rsidP="00367A61">
            <w:pPr>
              <w:ind w:firstLine="20"/>
              <w:jc w:val="center"/>
              <w:rPr>
                <w:sz w:val="20"/>
              </w:rPr>
            </w:pPr>
            <w:r w:rsidRPr="00AD123A">
              <w:rPr>
                <w:sz w:val="20"/>
              </w:rPr>
              <w:t>7</w:t>
            </w:r>
          </w:p>
        </w:tc>
      </w:tr>
      <w:tr w:rsidR="00E73DA8" w:rsidRPr="00AD123A" w14:paraId="043EE2F7" w14:textId="77777777" w:rsidTr="00367A61">
        <w:tc>
          <w:tcPr>
            <w:tcW w:w="1980" w:type="dxa"/>
            <w:vMerge w:val="restart"/>
            <w:tcBorders>
              <w:top w:val="single" w:sz="4" w:space="0" w:color="auto"/>
              <w:left w:val="single" w:sz="4" w:space="0" w:color="auto"/>
              <w:right w:val="single" w:sz="4" w:space="0" w:color="auto"/>
            </w:tcBorders>
            <w:vAlign w:val="center"/>
          </w:tcPr>
          <w:p w14:paraId="765BBB83"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38358302" w14:textId="77777777" w:rsidR="00E73DA8" w:rsidRPr="00AD123A" w:rsidRDefault="00E73DA8" w:rsidP="00367A61">
            <w:pPr>
              <w:ind w:firstLine="23"/>
              <w:jc w:val="center"/>
              <w:rPr>
                <w:sz w:val="20"/>
              </w:rPr>
            </w:pPr>
            <w:r w:rsidRPr="00AD123A">
              <w:rPr>
                <w:color w:val="000000"/>
                <w:sz w:val="20"/>
              </w:rPr>
              <w:t>001</w:t>
            </w:r>
          </w:p>
        </w:tc>
        <w:tc>
          <w:tcPr>
            <w:tcW w:w="5151" w:type="dxa"/>
            <w:tcBorders>
              <w:top w:val="single" w:sz="4" w:space="0" w:color="auto"/>
              <w:left w:val="single" w:sz="4" w:space="0" w:color="auto"/>
              <w:bottom w:val="single" w:sz="4" w:space="0" w:color="auto"/>
              <w:right w:val="single" w:sz="4" w:space="0" w:color="auto"/>
            </w:tcBorders>
            <w:vAlign w:val="center"/>
          </w:tcPr>
          <w:p w14:paraId="77EFA549"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3FA4DF40"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3156C4C"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7E8757A" w14:textId="77777777" w:rsidR="00E73DA8" w:rsidRPr="00AD123A" w:rsidRDefault="00E73DA8" w:rsidP="00367A61">
            <w:pPr>
              <w:ind w:firstLine="23"/>
              <w:jc w:val="center"/>
              <w:rPr>
                <w:sz w:val="20"/>
              </w:rPr>
            </w:pPr>
            <w:r>
              <w:rPr>
                <w:color w:val="000000"/>
                <w:sz w:val="18"/>
                <w:szCs w:val="18"/>
              </w:rPr>
              <w:t>0,0020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BEFA94F" w14:textId="77777777" w:rsidR="00E73DA8" w:rsidRPr="00AD123A" w:rsidRDefault="00E73DA8" w:rsidP="00367A61">
            <w:pPr>
              <w:jc w:val="center"/>
              <w:rPr>
                <w:sz w:val="20"/>
              </w:rPr>
            </w:pPr>
            <w:r>
              <w:rPr>
                <w:color w:val="000000"/>
                <w:sz w:val="18"/>
                <w:szCs w:val="18"/>
              </w:rPr>
              <w:t>0,0441</w:t>
            </w:r>
          </w:p>
        </w:tc>
      </w:tr>
      <w:tr w:rsidR="00E73DA8" w:rsidRPr="00AD123A" w14:paraId="5AB85C91" w14:textId="77777777" w:rsidTr="00367A61">
        <w:tc>
          <w:tcPr>
            <w:tcW w:w="1980" w:type="dxa"/>
            <w:vMerge/>
            <w:tcBorders>
              <w:left w:val="single" w:sz="4" w:space="0" w:color="auto"/>
              <w:right w:val="single" w:sz="4" w:space="0" w:color="auto"/>
            </w:tcBorders>
            <w:vAlign w:val="center"/>
          </w:tcPr>
          <w:p w14:paraId="7B95D819"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3E902407"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3AC2FE94"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65AD4C07"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44AA7B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F103ADE" w14:textId="77777777" w:rsidR="00E73DA8" w:rsidRPr="00AD123A" w:rsidRDefault="00E73DA8" w:rsidP="00367A61">
            <w:pPr>
              <w:ind w:firstLine="23"/>
              <w:jc w:val="center"/>
              <w:rPr>
                <w:sz w:val="20"/>
              </w:rPr>
            </w:pPr>
            <w:r>
              <w:rPr>
                <w:color w:val="000000"/>
                <w:sz w:val="18"/>
                <w:szCs w:val="18"/>
              </w:rPr>
              <w:t>0,0011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CAF435F" w14:textId="77777777" w:rsidR="00E73DA8" w:rsidRPr="00AD123A" w:rsidRDefault="00E73DA8" w:rsidP="00367A61">
            <w:pPr>
              <w:jc w:val="center"/>
              <w:rPr>
                <w:sz w:val="20"/>
              </w:rPr>
            </w:pPr>
            <w:r>
              <w:rPr>
                <w:color w:val="000000"/>
                <w:sz w:val="18"/>
                <w:szCs w:val="18"/>
              </w:rPr>
              <w:t>0,0246</w:t>
            </w:r>
          </w:p>
        </w:tc>
      </w:tr>
      <w:tr w:rsidR="00E73DA8" w:rsidRPr="00AD123A" w14:paraId="79B2AA37" w14:textId="77777777" w:rsidTr="00367A61">
        <w:trPr>
          <w:trHeight w:val="195"/>
        </w:trPr>
        <w:tc>
          <w:tcPr>
            <w:tcW w:w="1980" w:type="dxa"/>
            <w:vMerge/>
            <w:tcBorders>
              <w:left w:val="single" w:sz="4" w:space="0" w:color="auto"/>
              <w:bottom w:val="single" w:sz="4" w:space="0" w:color="auto"/>
              <w:right w:val="single" w:sz="4" w:space="0" w:color="auto"/>
            </w:tcBorders>
            <w:vAlign w:val="center"/>
          </w:tcPr>
          <w:p w14:paraId="6DC40455"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13E73308"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79D8104"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606B3863"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C5F282D"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99503A4" w14:textId="77777777" w:rsidR="00E73DA8" w:rsidRPr="00AD123A" w:rsidRDefault="00E73DA8" w:rsidP="00367A61">
            <w:pPr>
              <w:ind w:firstLine="23"/>
              <w:jc w:val="center"/>
              <w:rPr>
                <w:sz w:val="20"/>
              </w:rPr>
            </w:pPr>
            <w:r>
              <w:rPr>
                <w:color w:val="000000"/>
                <w:sz w:val="18"/>
                <w:szCs w:val="18"/>
              </w:rPr>
              <w:t>0,0003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4B97462" w14:textId="77777777" w:rsidR="00E73DA8" w:rsidRPr="00AD123A" w:rsidRDefault="00E73DA8" w:rsidP="00367A61">
            <w:pPr>
              <w:jc w:val="center"/>
              <w:rPr>
                <w:sz w:val="20"/>
              </w:rPr>
            </w:pPr>
            <w:r>
              <w:rPr>
                <w:color w:val="000000"/>
                <w:sz w:val="18"/>
                <w:szCs w:val="18"/>
              </w:rPr>
              <w:t>0,0056</w:t>
            </w:r>
          </w:p>
        </w:tc>
      </w:tr>
      <w:tr w:rsidR="00E73DA8" w:rsidRPr="00AD123A" w14:paraId="37BCD585" w14:textId="77777777" w:rsidTr="00367A61">
        <w:tc>
          <w:tcPr>
            <w:tcW w:w="1980" w:type="dxa"/>
            <w:vMerge w:val="restart"/>
            <w:tcBorders>
              <w:top w:val="single" w:sz="4" w:space="0" w:color="auto"/>
              <w:left w:val="single" w:sz="4" w:space="0" w:color="auto"/>
              <w:right w:val="single" w:sz="4" w:space="0" w:color="auto"/>
            </w:tcBorders>
            <w:vAlign w:val="center"/>
          </w:tcPr>
          <w:p w14:paraId="5638FF48"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63A65E5F" w14:textId="77777777" w:rsidR="00E73DA8" w:rsidRPr="00AD123A" w:rsidRDefault="00E73DA8" w:rsidP="00367A61">
            <w:pPr>
              <w:ind w:firstLine="23"/>
              <w:jc w:val="center"/>
              <w:rPr>
                <w:sz w:val="20"/>
              </w:rPr>
            </w:pPr>
            <w:r w:rsidRPr="00AD123A">
              <w:rPr>
                <w:color w:val="000000"/>
                <w:sz w:val="20"/>
              </w:rPr>
              <w:t>002</w:t>
            </w:r>
          </w:p>
        </w:tc>
        <w:tc>
          <w:tcPr>
            <w:tcW w:w="5151" w:type="dxa"/>
            <w:tcBorders>
              <w:top w:val="single" w:sz="4" w:space="0" w:color="auto"/>
              <w:left w:val="single" w:sz="4" w:space="0" w:color="auto"/>
              <w:bottom w:val="single" w:sz="4" w:space="0" w:color="auto"/>
              <w:right w:val="single" w:sz="4" w:space="0" w:color="auto"/>
            </w:tcBorders>
            <w:vAlign w:val="center"/>
          </w:tcPr>
          <w:p w14:paraId="007F4DF7"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2EDE9BFA"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D1295D9"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D0B6483" w14:textId="77777777" w:rsidR="00E73DA8" w:rsidRPr="00AD123A" w:rsidRDefault="00E73DA8" w:rsidP="00367A61">
            <w:pPr>
              <w:ind w:firstLine="23"/>
              <w:jc w:val="center"/>
              <w:rPr>
                <w:sz w:val="20"/>
              </w:rPr>
            </w:pPr>
            <w:r>
              <w:rPr>
                <w:color w:val="000000"/>
                <w:sz w:val="18"/>
                <w:szCs w:val="18"/>
              </w:rPr>
              <w:t>0,0020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91BBA09" w14:textId="77777777" w:rsidR="00E73DA8" w:rsidRPr="00AD123A" w:rsidRDefault="00E73DA8" w:rsidP="00367A61">
            <w:pPr>
              <w:jc w:val="center"/>
              <w:rPr>
                <w:sz w:val="20"/>
              </w:rPr>
            </w:pPr>
            <w:r>
              <w:rPr>
                <w:color w:val="000000"/>
                <w:sz w:val="18"/>
                <w:szCs w:val="18"/>
              </w:rPr>
              <w:t>0,0441</w:t>
            </w:r>
          </w:p>
        </w:tc>
      </w:tr>
      <w:tr w:rsidR="00E73DA8" w:rsidRPr="00AD123A" w14:paraId="1A664A9B" w14:textId="77777777" w:rsidTr="00367A61">
        <w:tc>
          <w:tcPr>
            <w:tcW w:w="1980" w:type="dxa"/>
            <w:vMerge/>
            <w:tcBorders>
              <w:left w:val="single" w:sz="4" w:space="0" w:color="auto"/>
              <w:right w:val="single" w:sz="4" w:space="0" w:color="auto"/>
            </w:tcBorders>
            <w:vAlign w:val="center"/>
          </w:tcPr>
          <w:p w14:paraId="625818AB"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68B751A7"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BC46555"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18705CC7"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9A3EB2D"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081EF9F" w14:textId="77777777" w:rsidR="00E73DA8" w:rsidRPr="00AD123A" w:rsidRDefault="00E73DA8" w:rsidP="00367A61">
            <w:pPr>
              <w:ind w:firstLine="23"/>
              <w:jc w:val="center"/>
              <w:rPr>
                <w:sz w:val="20"/>
              </w:rPr>
            </w:pPr>
            <w:r>
              <w:rPr>
                <w:color w:val="000000"/>
                <w:sz w:val="18"/>
                <w:szCs w:val="18"/>
              </w:rPr>
              <w:t>0,0011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3D26B2B" w14:textId="77777777" w:rsidR="00E73DA8" w:rsidRPr="00AD123A" w:rsidRDefault="00E73DA8" w:rsidP="00367A61">
            <w:pPr>
              <w:jc w:val="center"/>
              <w:rPr>
                <w:sz w:val="20"/>
              </w:rPr>
            </w:pPr>
            <w:r>
              <w:rPr>
                <w:color w:val="000000"/>
                <w:sz w:val="18"/>
                <w:szCs w:val="18"/>
              </w:rPr>
              <w:t>0,0246</w:t>
            </w:r>
          </w:p>
        </w:tc>
      </w:tr>
      <w:tr w:rsidR="00E73DA8" w:rsidRPr="00AD123A" w14:paraId="0B1B69AB" w14:textId="77777777" w:rsidTr="00367A61">
        <w:tc>
          <w:tcPr>
            <w:tcW w:w="1980" w:type="dxa"/>
            <w:vMerge/>
            <w:tcBorders>
              <w:left w:val="single" w:sz="4" w:space="0" w:color="auto"/>
              <w:bottom w:val="single" w:sz="4" w:space="0" w:color="auto"/>
              <w:right w:val="single" w:sz="4" w:space="0" w:color="auto"/>
            </w:tcBorders>
            <w:vAlign w:val="center"/>
          </w:tcPr>
          <w:p w14:paraId="6148EB0E"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56E749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397CA6E4"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7E1B5C54"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AB20B1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B61101C" w14:textId="77777777" w:rsidR="00E73DA8" w:rsidRPr="00AD123A" w:rsidRDefault="00E73DA8" w:rsidP="00367A61">
            <w:pPr>
              <w:ind w:firstLine="23"/>
              <w:jc w:val="center"/>
              <w:rPr>
                <w:sz w:val="20"/>
              </w:rPr>
            </w:pPr>
            <w:r>
              <w:rPr>
                <w:color w:val="000000"/>
                <w:sz w:val="18"/>
                <w:szCs w:val="18"/>
              </w:rPr>
              <w:t>0,0003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5B3BB0A" w14:textId="77777777" w:rsidR="00E73DA8" w:rsidRPr="00AD123A" w:rsidRDefault="00E73DA8" w:rsidP="00367A61">
            <w:pPr>
              <w:jc w:val="center"/>
              <w:rPr>
                <w:sz w:val="20"/>
              </w:rPr>
            </w:pPr>
            <w:r>
              <w:rPr>
                <w:color w:val="000000"/>
                <w:sz w:val="18"/>
                <w:szCs w:val="18"/>
              </w:rPr>
              <w:t>0,0056</w:t>
            </w:r>
          </w:p>
        </w:tc>
      </w:tr>
      <w:tr w:rsidR="00E73DA8" w:rsidRPr="00AD123A" w14:paraId="0DEC5891" w14:textId="77777777" w:rsidTr="00367A61">
        <w:tc>
          <w:tcPr>
            <w:tcW w:w="1980" w:type="dxa"/>
            <w:vMerge w:val="restart"/>
            <w:tcBorders>
              <w:top w:val="single" w:sz="4" w:space="0" w:color="auto"/>
              <w:left w:val="single" w:sz="4" w:space="0" w:color="auto"/>
              <w:right w:val="single" w:sz="4" w:space="0" w:color="auto"/>
            </w:tcBorders>
            <w:vAlign w:val="center"/>
          </w:tcPr>
          <w:p w14:paraId="35B1827D"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75E7C62E" w14:textId="77777777" w:rsidR="00E73DA8" w:rsidRPr="00AD123A" w:rsidRDefault="00E73DA8" w:rsidP="00367A61">
            <w:pPr>
              <w:ind w:firstLine="23"/>
              <w:jc w:val="center"/>
              <w:rPr>
                <w:sz w:val="20"/>
              </w:rPr>
            </w:pPr>
            <w:r w:rsidRPr="00AD123A">
              <w:rPr>
                <w:sz w:val="20"/>
              </w:rPr>
              <w:t>003</w:t>
            </w:r>
          </w:p>
        </w:tc>
        <w:tc>
          <w:tcPr>
            <w:tcW w:w="5151" w:type="dxa"/>
            <w:tcBorders>
              <w:top w:val="single" w:sz="4" w:space="0" w:color="auto"/>
              <w:left w:val="single" w:sz="4" w:space="0" w:color="auto"/>
              <w:bottom w:val="single" w:sz="4" w:space="0" w:color="auto"/>
              <w:right w:val="single" w:sz="4" w:space="0" w:color="auto"/>
            </w:tcBorders>
            <w:vAlign w:val="center"/>
          </w:tcPr>
          <w:p w14:paraId="57AACB92"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4E50796E"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04F3F3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B37E030" w14:textId="77777777" w:rsidR="00E73DA8" w:rsidRPr="00AD123A" w:rsidRDefault="00E73DA8" w:rsidP="00367A61">
            <w:pPr>
              <w:ind w:firstLine="23"/>
              <w:jc w:val="center"/>
              <w:rPr>
                <w:sz w:val="20"/>
              </w:rPr>
            </w:pPr>
            <w:r>
              <w:rPr>
                <w:color w:val="000000"/>
                <w:sz w:val="18"/>
                <w:szCs w:val="18"/>
              </w:rPr>
              <w:t>0,0020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9A083C8" w14:textId="77777777" w:rsidR="00E73DA8" w:rsidRPr="00AD123A" w:rsidRDefault="00E73DA8" w:rsidP="00367A61">
            <w:pPr>
              <w:jc w:val="center"/>
              <w:rPr>
                <w:sz w:val="20"/>
              </w:rPr>
            </w:pPr>
            <w:r>
              <w:rPr>
                <w:color w:val="000000"/>
                <w:sz w:val="18"/>
                <w:szCs w:val="18"/>
              </w:rPr>
              <w:t>0,0441</w:t>
            </w:r>
          </w:p>
        </w:tc>
      </w:tr>
      <w:tr w:rsidR="00E73DA8" w:rsidRPr="00AD123A" w14:paraId="34E06723" w14:textId="77777777" w:rsidTr="00367A61">
        <w:tc>
          <w:tcPr>
            <w:tcW w:w="1980" w:type="dxa"/>
            <w:vMerge/>
            <w:tcBorders>
              <w:left w:val="single" w:sz="4" w:space="0" w:color="auto"/>
              <w:right w:val="single" w:sz="4" w:space="0" w:color="auto"/>
            </w:tcBorders>
            <w:vAlign w:val="center"/>
          </w:tcPr>
          <w:p w14:paraId="3F0E5C09"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24EDA94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C84B541"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1A2A66FE"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7BDD2B9"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849E2BD" w14:textId="77777777" w:rsidR="00E73DA8" w:rsidRPr="00AD123A" w:rsidRDefault="00E73DA8" w:rsidP="00367A61">
            <w:pPr>
              <w:ind w:firstLine="23"/>
              <w:jc w:val="center"/>
              <w:rPr>
                <w:sz w:val="20"/>
              </w:rPr>
            </w:pPr>
            <w:r>
              <w:rPr>
                <w:color w:val="000000"/>
                <w:sz w:val="18"/>
                <w:szCs w:val="18"/>
              </w:rPr>
              <w:t>0,0011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58C5D34" w14:textId="77777777" w:rsidR="00E73DA8" w:rsidRPr="00AD123A" w:rsidRDefault="00E73DA8" w:rsidP="00367A61">
            <w:pPr>
              <w:jc w:val="center"/>
              <w:rPr>
                <w:sz w:val="20"/>
              </w:rPr>
            </w:pPr>
            <w:r>
              <w:rPr>
                <w:color w:val="000000"/>
                <w:sz w:val="18"/>
                <w:szCs w:val="18"/>
              </w:rPr>
              <w:t>0,0246</w:t>
            </w:r>
          </w:p>
        </w:tc>
      </w:tr>
      <w:tr w:rsidR="00E73DA8" w:rsidRPr="00AD123A" w14:paraId="5366649A" w14:textId="77777777" w:rsidTr="00367A61">
        <w:tc>
          <w:tcPr>
            <w:tcW w:w="1980" w:type="dxa"/>
            <w:vMerge/>
            <w:tcBorders>
              <w:left w:val="single" w:sz="4" w:space="0" w:color="auto"/>
              <w:bottom w:val="single" w:sz="4" w:space="0" w:color="auto"/>
              <w:right w:val="single" w:sz="4" w:space="0" w:color="auto"/>
            </w:tcBorders>
            <w:vAlign w:val="center"/>
          </w:tcPr>
          <w:p w14:paraId="1FE17BFD"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285E5D5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72EE669"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6D4A18E4"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EA9DF5C"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5EAA210" w14:textId="77777777" w:rsidR="00E73DA8" w:rsidRPr="00AD123A" w:rsidRDefault="00E73DA8" w:rsidP="00367A61">
            <w:pPr>
              <w:ind w:firstLine="23"/>
              <w:jc w:val="center"/>
              <w:rPr>
                <w:sz w:val="20"/>
              </w:rPr>
            </w:pPr>
            <w:r>
              <w:rPr>
                <w:color w:val="000000"/>
                <w:sz w:val="18"/>
                <w:szCs w:val="18"/>
              </w:rPr>
              <w:t>0,0003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5583140" w14:textId="77777777" w:rsidR="00E73DA8" w:rsidRPr="00AD123A" w:rsidRDefault="00E73DA8" w:rsidP="00367A61">
            <w:pPr>
              <w:jc w:val="center"/>
              <w:rPr>
                <w:sz w:val="20"/>
              </w:rPr>
            </w:pPr>
            <w:r>
              <w:rPr>
                <w:color w:val="000000"/>
                <w:sz w:val="18"/>
                <w:szCs w:val="18"/>
              </w:rPr>
              <w:t>0,0056</w:t>
            </w:r>
          </w:p>
        </w:tc>
      </w:tr>
      <w:tr w:rsidR="00E73DA8" w:rsidRPr="00AD123A" w14:paraId="40F02144" w14:textId="77777777" w:rsidTr="00367A61">
        <w:tc>
          <w:tcPr>
            <w:tcW w:w="1980" w:type="dxa"/>
            <w:vMerge w:val="restart"/>
            <w:tcBorders>
              <w:top w:val="single" w:sz="4" w:space="0" w:color="auto"/>
              <w:left w:val="single" w:sz="4" w:space="0" w:color="auto"/>
              <w:right w:val="single" w:sz="4" w:space="0" w:color="auto"/>
            </w:tcBorders>
            <w:vAlign w:val="center"/>
          </w:tcPr>
          <w:p w14:paraId="1A2E47A2" w14:textId="77777777" w:rsidR="00E73DA8" w:rsidRPr="00AD123A" w:rsidRDefault="00E73DA8" w:rsidP="00367A61">
            <w:pPr>
              <w:jc w:val="center"/>
              <w:rPr>
                <w:sz w:val="20"/>
              </w:rPr>
            </w:pPr>
            <w:r w:rsidRPr="00AD123A">
              <w:rPr>
                <w:color w:val="000000"/>
                <w:sz w:val="20"/>
              </w:rPr>
              <w:t>Paukštidė Nr. 1 (sieninis ventiliatorius) </w:t>
            </w:r>
          </w:p>
        </w:tc>
        <w:tc>
          <w:tcPr>
            <w:tcW w:w="1511" w:type="dxa"/>
            <w:vMerge w:val="restart"/>
            <w:tcBorders>
              <w:top w:val="single" w:sz="4" w:space="0" w:color="auto"/>
              <w:left w:val="single" w:sz="4" w:space="0" w:color="auto"/>
              <w:right w:val="single" w:sz="4" w:space="0" w:color="auto"/>
            </w:tcBorders>
            <w:vAlign w:val="center"/>
          </w:tcPr>
          <w:p w14:paraId="7C7EC39A" w14:textId="77777777" w:rsidR="00E73DA8" w:rsidRPr="00AD123A" w:rsidRDefault="00E73DA8" w:rsidP="00367A61">
            <w:pPr>
              <w:ind w:firstLine="23"/>
              <w:jc w:val="center"/>
              <w:rPr>
                <w:sz w:val="20"/>
              </w:rPr>
            </w:pPr>
            <w:r w:rsidRPr="00AD123A">
              <w:rPr>
                <w:sz w:val="20"/>
              </w:rPr>
              <w:t>004</w:t>
            </w:r>
          </w:p>
        </w:tc>
        <w:tc>
          <w:tcPr>
            <w:tcW w:w="5151" w:type="dxa"/>
            <w:tcBorders>
              <w:top w:val="single" w:sz="4" w:space="0" w:color="auto"/>
              <w:left w:val="single" w:sz="4" w:space="0" w:color="auto"/>
              <w:bottom w:val="single" w:sz="4" w:space="0" w:color="auto"/>
              <w:right w:val="single" w:sz="4" w:space="0" w:color="auto"/>
            </w:tcBorders>
            <w:vAlign w:val="center"/>
          </w:tcPr>
          <w:p w14:paraId="2622DC2A"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2264FC6B"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734617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F8B44AE" w14:textId="77777777" w:rsidR="00E73DA8" w:rsidRPr="00AD123A" w:rsidRDefault="00E73DA8" w:rsidP="00367A61">
            <w:pPr>
              <w:ind w:firstLine="23"/>
              <w:jc w:val="center"/>
              <w:rPr>
                <w:sz w:val="20"/>
              </w:rPr>
            </w:pPr>
            <w:r>
              <w:rPr>
                <w:color w:val="000000"/>
                <w:sz w:val="18"/>
                <w:szCs w:val="18"/>
              </w:rPr>
              <w:t>0,0020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CD6A120" w14:textId="77777777" w:rsidR="00E73DA8" w:rsidRPr="00AD123A" w:rsidRDefault="00E73DA8" w:rsidP="00367A61">
            <w:pPr>
              <w:jc w:val="center"/>
              <w:rPr>
                <w:sz w:val="20"/>
              </w:rPr>
            </w:pPr>
            <w:r>
              <w:rPr>
                <w:color w:val="000000"/>
                <w:sz w:val="18"/>
                <w:szCs w:val="18"/>
              </w:rPr>
              <w:t>0,0441</w:t>
            </w:r>
          </w:p>
        </w:tc>
      </w:tr>
      <w:tr w:rsidR="00E73DA8" w:rsidRPr="00AD123A" w14:paraId="44078C71" w14:textId="77777777" w:rsidTr="00367A61">
        <w:tc>
          <w:tcPr>
            <w:tcW w:w="1980" w:type="dxa"/>
            <w:vMerge/>
            <w:tcBorders>
              <w:left w:val="single" w:sz="4" w:space="0" w:color="auto"/>
              <w:right w:val="single" w:sz="4" w:space="0" w:color="auto"/>
            </w:tcBorders>
            <w:vAlign w:val="center"/>
          </w:tcPr>
          <w:p w14:paraId="573902F8"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4133D90F"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D1ADCAD"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0A90DCF3"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27912B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9D0F345" w14:textId="77777777" w:rsidR="00E73DA8" w:rsidRPr="00AD123A" w:rsidRDefault="00E73DA8" w:rsidP="00367A61">
            <w:pPr>
              <w:ind w:firstLine="23"/>
              <w:jc w:val="center"/>
              <w:rPr>
                <w:sz w:val="20"/>
              </w:rPr>
            </w:pPr>
            <w:r>
              <w:rPr>
                <w:color w:val="000000"/>
                <w:sz w:val="18"/>
                <w:szCs w:val="18"/>
              </w:rPr>
              <w:t>0,0011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0115570" w14:textId="77777777" w:rsidR="00E73DA8" w:rsidRPr="00AD123A" w:rsidRDefault="00E73DA8" w:rsidP="00367A61">
            <w:pPr>
              <w:jc w:val="center"/>
              <w:rPr>
                <w:sz w:val="20"/>
              </w:rPr>
            </w:pPr>
            <w:r>
              <w:rPr>
                <w:color w:val="000000"/>
                <w:sz w:val="18"/>
                <w:szCs w:val="18"/>
              </w:rPr>
              <w:t>0,0246</w:t>
            </w:r>
          </w:p>
        </w:tc>
      </w:tr>
      <w:tr w:rsidR="00E73DA8" w:rsidRPr="00AD123A" w14:paraId="73DC3644" w14:textId="77777777" w:rsidTr="00367A61">
        <w:tc>
          <w:tcPr>
            <w:tcW w:w="1980" w:type="dxa"/>
            <w:vMerge/>
            <w:tcBorders>
              <w:left w:val="single" w:sz="4" w:space="0" w:color="auto"/>
              <w:bottom w:val="single" w:sz="4" w:space="0" w:color="auto"/>
              <w:right w:val="single" w:sz="4" w:space="0" w:color="auto"/>
            </w:tcBorders>
            <w:vAlign w:val="center"/>
          </w:tcPr>
          <w:p w14:paraId="70A3B453"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349B5DC"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DD28D5E"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21861DD3"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132F6DA"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B34E2D0" w14:textId="77777777" w:rsidR="00E73DA8" w:rsidRPr="00AD123A" w:rsidRDefault="00E73DA8" w:rsidP="00367A61">
            <w:pPr>
              <w:ind w:firstLine="23"/>
              <w:jc w:val="center"/>
              <w:rPr>
                <w:sz w:val="20"/>
              </w:rPr>
            </w:pPr>
            <w:r>
              <w:rPr>
                <w:color w:val="000000"/>
                <w:sz w:val="18"/>
                <w:szCs w:val="18"/>
              </w:rPr>
              <w:t>0,0003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6EE0255" w14:textId="77777777" w:rsidR="00E73DA8" w:rsidRPr="00AD123A" w:rsidRDefault="00E73DA8" w:rsidP="00367A61">
            <w:pPr>
              <w:jc w:val="center"/>
              <w:rPr>
                <w:sz w:val="20"/>
              </w:rPr>
            </w:pPr>
            <w:r>
              <w:rPr>
                <w:color w:val="000000"/>
                <w:sz w:val="18"/>
                <w:szCs w:val="18"/>
              </w:rPr>
              <w:t>0,0056</w:t>
            </w:r>
          </w:p>
        </w:tc>
      </w:tr>
      <w:tr w:rsidR="00E73DA8" w:rsidRPr="00AD123A" w14:paraId="6AA8A9A9" w14:textId="77777777" w:rsidTr="00367A61">
        <w:tc>
          <w:tcPr>
            <w:tcW w:w="1980" w:type="dxa"/>
            <w:vMerge w:val="restart"/>
            <w:tcBorders>
              <w:top w:val="single" w:sz="4" w:space="0" w:color="auto"/>
              <w:left w:val="single" w:sz="4" w:space="0" w:color="auto"/>
              <w:right w:val="single" w:sz="4" w:space="0" w:color="auto"/>
            </w:tcBorders>
            <w:vAlign w:val="center"/>
          </w:tcPr>
          <w:p w14:paraId="621AC22A"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3797C204" w14:textId="77777777" w:rsidR="00E73DA8" w:rsidRPr="00AD123A" w:rsidRDefault="00E73DA8" w:rsidP="00367A61">
            <w:pPr>
              <w:ind w:firstLine="23"/>
              <w:jc w:val="center"/>
              <w:rPr>
                <w:sz w:val="20"/>
              </w:rPr>
            </w:pPr>
            <w:r w:rsidRPr="00AD123A">
              <w:rPr>
                <w:sz w:val="20"/>
              </w:rPr>
              <w:t>005</w:t>
            </w:r>
          </w:p>
        </w:tc>
        <w:tc>
          <w:tcPr>
            <w:tcW w:w="5151" w:type="dxa"/>
            <w:tcBorders>
              <w:top w:val="single" w:sz="4" w:space="0" w:color="auto"/>
              <w:left w:val="single" w:sz="4" w:space="0" w:color="auto"/>
              <w:bottom w:val="single" w:sz="4" w:space="0" w:color="auto"/>
              <w:right w:val="single" w:sz="4" w:space="0" w:color="auto"/>
            </w:tcBorders>
            <w:vAlign w:val="center"/>
          </w:tcPr>
          <w:p w14:paraId="53FAD77D"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5929AD8D"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EF3DD94"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C884B0F"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3B4658C" w14:textId="77777777" w:rsidR="00E73DA8" w:rsidRPr="00AD123A" w:rsidRDefault="00E73DA8" w:rsidP="00367A61">
            <w:pPr>
              <w:jc w:val="center"/>
              <w:rPr>
                <w:sz w:val="20"/>
              </w:rPr>
            </w:pPr>
            <w:r>
              <w:rPr>
                <w:color w:val="000000"/>
                <w:sz w:val="18"/>
                <w:szCs w:val="18"/>
              </w:rPr>
              <w:t>0,2155</w:t>
            </w:r>
          </w:p>
        </w:tc>
      </w:tr>
      <w:tr w:rsidR="00E73DA8" w:rsidRPr="00AD123A" w14:paraId="48D67C00" w14:textId="77777777" w:rsidTr="00367A61">
        <w:tc>
          <w:tcPr>
            <w:tcW w:w="1980" w:type="dxa"/>
            <w:vMerge/>
            <w:tcBorders>
              <w:left w:val="single" w:sz="4" w:space="0" w:color="auto"/>
              <w:right w:val="single" w:sz="4" w:space="0" w:color="auto"/>
            </w:tcBorders>
            <w:vAlign w:val="center"/>
          </w:tcPr>
          <w:p w14:paraId="6381B7B2"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027118CF"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7D17B51"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4A749C28"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697912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FA98C12"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66F59D8" w14:textId="77777777" w:rsidR="00E73DA8" w:rsidRPr="00AD123A" w:rsidRDefault="00E73DA8" w:rsidP="00367A61">
            <w:pPr>
              <w:jc w:val="center"/>
              <w:rPr>
                <w:sz w:val="20"/>
              </w:rPr>
            </w:pPr>
            <w:r>
              <w:rPr>
                <w:color w:val="000000"/>
                <w:sz w:val="18"/>
                <w:szCs w:val="18"/>
              </w:rPr>
              <w:t>0,1203</w:t>
            </w:r>
          </w:p>
        </w:tc>
      </w:tr>
      <w:tr w:rsidR="00E73DA8" w:rsidRPr="00AD123A" w14:paraId="79D7EFCE" w14:textId="77777777" w:rsidTr="00367A61">
        <w:tc>
          <w:tcPr>
            <w:tcW w:w="1980" w:type="dxa"/>
            <w:vMerge/>
            <w:tcBorders>
              <w:left w:val="single" w:sz="4" w:space="0" w:color="auto"/>
              <w:bottom w:val="single" w:sz="4" w:space="0" w:color="auto"/>
              <w:right w:val="single" w:sz="4" w:space="0" w:color="auto"/>
            </w:tcBorders>
            <w:vAlign w:val="center"/>
          </w:tcPr>
          <w:p w14:paraId="675FDF3E"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64044628"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304574F"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28961EF5"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22E6BC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9E8A147"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C801CA7" w14:textId="77777777" w:rsidR="00E73DA8" w:rsidRPr="00AD123A" w:rsidRDefault="00E73DA8" w:rsidP="00367A61">
            <w:pPr>
              <w:jc w:val="center"/>
              <w:rPr>
                <w:sz w:val="20"/>
              </w:rPr>
            </w:pPr>
            <w:r>
              <w:rPr>
                <w:color w:val="000000"/>
                <w:sz w:val="18"/>
                <w:szCs w:val="18"/>
              </w:rPr>
              <w:t>0,0276</w:t>
            </w:r>
          </w:p>
        </w:tc>
      </w:tr>
      <w:tr w:rsidR="00E73DA8" w:rsidRPr="00AD123A" w14:paraId="47C7E8D2" w14:textId="77777777" w:rsidTr="00367A61">
        <w:tc>
          <w:tcPr>
            <w:tcW w:w="1980" w:type="dxa"/>
            <w:vMerge w:val="restart"/>
            <w:tcBorders>
              <w:top w:val="single" w:sz="4" w:space="0" w:color="auto"/>
              <w:left w:val="single" w:sz="4" w:space="0" w:color="auto"/>
              <w:right w:val="single" w:sz="4" w:space="0" w:color="auto"/>
            </w:tcBorders>
            <w:vAlign w:val="center"/>
          </w:tcPr>
          <w:p w14:paraId="6C17BA6E" w14:textId="77777777" w:rsidR="00E73DA8" w:rsidRPr="00AD123A" w:rsidRDefault="00E73DA8" w:rsidP="00367A61">
            <w:pPr>
              <w:jc w:val="center"/>
              <w:rPr>
                <w:sz w:val="20"/>
              </w:rPr>
            </w:pPr>
            <w:r w:rsidRPr="00AD123A">
              <w:rPr>
                <w:color w:val="000000"/>
                <w:sz w:val="20"/>
              </w:rPr>
              <w:t>Paukštidė Nr. 1 (sieninis ventiliatorius) </w:t>
            </w:r>
          </w:p>
        </w:tc>
        <w:tc>
          <w:tcPr>
            <w:tcW w:w="1511" w:type="dxa"/>
            <w:vMerge w:val="restart"/>
            <w:tcBorders>
              <w:top w:val="single" w:sz="4" w:space="0" w:color="auto"/>
              <w:left w:val="single" w:sz="4" w:space="0" w:color="auto"/>
              <w:right w:val="single" w:sz="4" w:space="0" w:color="auto"/>
            </w:tcBorders>
            <w:vAlign w:val="center"/>
          </w:tcPr>
          <w:p w14:paraId="6557ECE5" w14:textId="77777777" w:rsidR="00E73DA8" w:rsidRPr="00AD123A" w:rsidRDefault="00E73DA8" w:rsidP="00367A61">
            <w:pPr>
              <w:ind w:firstLine="23"/>
              <w:jc w:val="center"/>
              <w:rPr>
                <w:sz w:val="20"/>
              </w:rPr>
            </w:pPr>
            <w:r w:rsidRPr="00AD123A">
              <w:rPr>
                <w:sz w:val="20"/>
              </w:rPr>
              <w:t>006</w:t>
            </w:r>
          </w:p>
        </w:tc>
        <w:tc>
          <w:tcPr>
            <w:tcW w:w="5151" w:type="dxa"/>
            <w:tcBorders>
              <w:top w:val="single" w:sz="4" w:space="0" w:color="auto"/>
              <w:left w:val="single" w:sz="4" w:space="0" w:color="auto"/>
              <w:bottom w:val="single" w:sz="4" w:space="0" w:color="auto"/>
              <w:right w:val="single" w:sz="4" w:space="0" w:color="auto"/>
            </w:tcBorders>
            <w:vAlign w:val="center"/>
          </w:tcPr>
          <w:p w14:paraId="7927EC6C"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0BA5E645"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67FA26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9874D19"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6A58ABA" w14:textId="77777777" w:rsidR="00E73DA8" w:rsidRPr="00AD123A" w:rsidRDefault="00E73DA8" w:rsidP="00367A61">
            <w:pPr>
              <w:jc w:val="center"/>
              <w:rPr>
                <w:sz w:val="20"/>
              </w:rPr>
            </w:pPr>
            <w:r>
              <w:rPr>
                <w:color w:val="000000"/>
                <w:sz w:val="18"/>
                <w:szCs w:val="18"/>
              </w:rPr>
              <w:t>0,2155</w:t>
            </w:r>
          </w:p>
        </w:tc>
      </w:tr>
      <w:tr w:rsidR="00E73DA8" w:rsidRPr="00AD123A" w14:paraId="5171611E" w14:textId="77777777" w:rsidTr="00367A61">
        <w:tc>
          <w:tcPr>
            <w:tcW w:w="1980" w:type="dxa"/>
            <w:vMerge/>
            <w:tcBorders>
              <w:left w:val="single" w:sz="4" w:space="0" w:color="auto"/>
              <w:right w:val="single" w:sz="4" w:space="0" w:color="auto"/>
            </w:tcBorders>
            <w:vAlign w:val="center"/>
          </w:tcPr>
          <w:p w14:paraId="5B3BA5D1"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1A55217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EF274BA"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4674E5E0"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DA3A835"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A78A6F5"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1A9FD90" w14:textId="77777777" w:rsidR="00E73DA8" w:rsidRPr="00AD123A" w:rsidRDefault="00E73DA8" w:rsidP="00367A61">
            <w:pPr>
              <w:jc w:val="center"/>
              <w:rPr>
                <w:sz w:val="20"/>
              </w:rPr>
            </w:pPr>
            <w:r>
              <w:rPr>
                <w:color w:val="000000"/>
                <w:sz w:val="18"/>
                <w:szCs w:val="18"/>
              </w:rPr>
              <w:t>0,1203</w:t>
            </w:r>
          </w:p>
        </w:tc>
      </w:tr>
      <w:tr w:rsidR="00E73DA8" w:rsidRPr="00AD123A" w14:paraId="75ADDF0F" w14:textId="77777777" w:rsidTr="00367A61">
        <w:tc>
          <w:tcPr>
            <w:tcW w:w="1980" w:type="dxa"/>
            <w:vMerge/>
            <w:tcBorders>
              <w:left w:val="single" w:sz="4" w:space="0" w:color="auto"/>
              <w:bottom w:val="single" w:sz="4" w:space="0" w:color="auto"/>
              <w:right w:val="single" w:sz="4" w:space="0" w:color="auto"/>
            </w:tcBorders>
            <w:vAlign w:val="center"/>
          </w:tcPr>
          <w:p w14:paraId="05A793A5"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08D7C8F5"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9451254"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49DD0A9D"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FED0AA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3BF0F9A"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3C63360" w14:textId="77777777" w:rsidR="00E73DA8" w:rsidRPr="00AD123A" w:rsidRDefault="00E73DA8" w:rsidP="00367A61">
            <w:pPr>
              <w:jc w:val="center"/>
              <w:rPr>
                <w:sz w:val="20"/>
              </w:rPr>
            </w:pPr>
            <w:r>
              <w:rPr>
                <w:color w:val="000000"/>
                <w:sz w:val="18"/>
                <w:szCs w:val="18"/>
              </w:rPr>
              <w:t>0,0276</w:t>
            </w:r>
          </w:p>
        </w:tc>
      </w:tr>
      <w:tr w:rsidR="00E73DA8" w:rsidRPr="00AD123A" w14:paraId="6A2F60F8" w14:textId="77777777" w:rsidTr="00367A61">
        <w:tc>
          <w:tcPr>
            <w:tcW w:w="1980" w:type="dxa"/>
            <w:vMerge w:val="restart"/>
            <w:tcBorders>
              <w:top w:val="single" w:sz="4" w:space="0" w:color="auto"/>
              <w:left w:val="single" w:sz="4" w:space="0" w:color="auto"/>
              <w:right w:val="single" w:sz="4" w:space="0" w:color="auto"/>
            </w:tcBorders>
            <w:vAlign w:val="center"/>
          </w:tcPr>
          <w:p w14:paraId="2A5345F3" w14:textId="77777777" w:rsidR="00E73DA8" w:rsidRPr="00AD123A" w:rsidRDefault="00E73DA8" w:rsidP="00367A61">
            <w:pPr>
              <w:jc w:val="center"/>
              <w:rPr>
                <w:sz w:val="20"/>
              </w:rPr>
            </w:pPr>
            <w:r w:rsidRPr="00AD123A">
              <w:rPr>
                <w:color w:val="000000"/>
                <w:sz w:val="20"/>
              </w:rPr>
              <w:lastRenderedPageBreak/>
              <w:t>Paukštidė Nr. 1 (sieninis ventiliatorius) </w:t>
            </w:r>
          </w:p>
        </w:tc>
        <w:tc>
          <w:tcPr>
            <w:tcW w:w="1511" w:type="dxa"/>
            <w:vMerge w:val="restart"/>
            <w:tcBorders>
              <w:top w:val="single" w:sz="4" w:space="0" w:color="auto"/>
              <w:left w:val="single" w:sz="4" w:space="0" w:color="auto"/>
              <w:right w:val="single" w:sz="4" w:space="0" w:color="auto"/>
            </w:tcBorders>
            <w:vAlign w:val="center"/>
          </w:tcPr>
          <w:p w14:paraId="57AF4CB9" w14:textId="77777777" w:rsidR="00E73DA8" w:rsidRPr="00AD123A" w:rsidRDefault="00E73DA8" w:rsidP="00367A61">
            <w:pPr>
              <w:ind w:firstLine="23"/>
              <w:jc w:val="center"/>
              <w:rPr>
                <w:sz w:val="20"/>
              </w:rPr>
            </w:pPr>
            <w:r w:rsidRPr="00AD123A">
              <w:rPr>
                <w:sz w:val="20"/>
              </w:rPr>
              <w:t>007</w:t>
            </w:r>
          </w:p>
        </w:tc>
        <w:tc>
          <w:tcPr>
            <w:tcW w:w="5151" w:type="dxa"/>
            <w:tcBorders>
              <w:top w:val="single" w:sz="4" w:space="0" w:color="auto"/>
              <w:left w:val="single" w:sz="4" w:space="0" w:color="auto"/>
              <w:bottom w:val="single" w:sz="4" w:space="0" w:color="auto"/>
              <w:right w:val="single" w:sz="4" w:space="0" w:color="auto"/>
            </w:tcBorders>
            <w:vAlign w:val="center"/>
          </w:tcPr>
          <w:p w14:paraId="7B1F400D"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78E933AC"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5703E8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E1C84CE"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71FCE06" w14:textId="77777777" w:rsidR="00E73DA8" w:rsidRPr="00AD123A" w:rsidRDefault="00E73DA8" w:rsidP="00367A61">
            <w:pPr>
              <w:jc w:val="center"/>
              <w:rPr>
                <w:sz w:val="20"/>
              </w:rPr>
            </w:pPr>
            <w:r>
              <w:rPr>
                <w:color w:val="000000"/>
                <w:sz w:val="18"/>
                <w:szCs w:val="18"/>
              </w:rPr>
              <w:t>0,2155</w:t>
            </w:r>
          </w:p>
        </w:tc>
      </w:tr>
      <w:tr w:rsidR="00E73DA8" w:rsidRPr="00AD123A" w14:paraId="3E5DCCB5" w14:textId="77777777" w:rsidTr="00367A61">
        <w:tc>
          <w:tcPr>
            <w:tcW w:w="1980" w:type="dxa"/>
            <w:vMerge/>
            <w:tcBorders>
              <w:left w:val="single" w:sz="4" w:space="0" w:color="auto"/>
              <w:right w:val="single" w:sz="4" w:space="0" w:color="auto"/>
            </w:tcBorders>
            <w:vAlign w:val="center"/>
          </w:tcPr>
          <w:p w14:paraId="36A7EB0D"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62F12D35"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9604223"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5CD62A88"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F2A79E0"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B925161"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748C941" w14:textId="77777777" w:rsidR="00E73DA8" w:rsidRPr="00AD123A" w:rsidRDefault="00E73DA8" w:rsidP="00367A61">
            <w:pPr>
              <w:jc w:val="center"/>
              <w:rPr>
                <w:sz w:val="20"/>
              </w:rPr>
            </w:pPr>
            <w:r>
              <w:rPr>
                <w:color w:val="000000"/>
                <w:sz w:val="18"/>
                <w:szCs w:val="18"/>
              </w:rPr>
              <w:t>0,1203</w:t>
            </w:r>
          </w:p>
        </w:tc>
      </w:tr>
      <w:tr w:rsidR="00E73DA8" w:rsidRPr="00AD123A" w14:paraId="2801CC2E" w14:textId="77777777" w:rsidTr="00367A61">
        <w:tc>
          <w:tcPr>
            <w:tcW w:w="1980" w:type="dxa"/>
            <w:vMerge/>
            <w:tcBorders>
              <w:left w:val="single" w:sz="4" w:space="0" w:color="auto"/>
              <w:bottom w:val="single" w:sz="4" w:space="0" w:color="auto"/>
              <w:right w:val="single" w:sz="4" w:space="0" w:color="auto"/>
            </w:tcBorders>
            <w:vAlign w:val="center"/>
          </w:tcPr>
          <w:p w14:paraId="2F830C9A"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1874969"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E181656"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0D1DCF3E"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BA4238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2F335F3"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769918D" w14:textId="77777777" w:rsidR="00E73DA8" w:rsidRPr="00AD123A" w:rsidRDefault="00E73DA8" w:rsidP="00367A61">
            <w:pPr>
              <w:jc w:val="center"/>
              <w:rPr>
                <w:sz w:val="20"/>
              </w:rPr>
            </w:pPr>
            <w:r>
              <w:rPr>
                <w:color w:val="000000"/>
                <w:sz w:val="18"/>
                <w:szCs w:val="18"/>
              </w:rPr>
              <w:t>0,0276</w:t>
            </w:r>
          </w:p>
        </w:tc>
      </w:tr>
      <w:tr w:rsidR="00E73DA8" w:rsidRPr="00AD123A" w14:paraId="72B1B7DB" w14:textId="77777777" w:rsidTr="00367A61">
        <w:tc>
          <w:tcPr>
            <w:tcW w:w="1980" w:type="dxa"/>
            <w:vMerge w:val="restart"/>
            <w:tcBorders>
              <w:top w:val="single" w:sz="4" w:space="0" w:color="auto"/>
              <w:left w:val="single" w:sz="4" w:space="0" w:color="auto"/>
              <w:right w:val="single" w:sz="4" w:space="0" w:color="auto"/>
            </w:tcBorders>
            <w:vAlign w:val="center"/>
          </w:tcPr>
          <w:p w14:paraId="6802C139" w14:textId="77777777" w:rsidR="00E73DA8" w:rsidRPr="00AD123A" w:rsidRDefault="00E73DA8" w:rsidP="00367A61">
            <w:pPr>
              <w:jc w:val="center"/>
              <w:rPr>
                <w:sz w:val="20"/>
              </w:rPr>
            </w:pPr>
            <w:r w:rsidRPr="00AD123A">
              <w:rPr>
                <w:color w:val="000000"/>
                <w:sz w:val="20"/>
              </w:rPr>
              <w:t>Paukštidė Nr. 1 (sieninis ventiliatorius) </w:t>
            </w:r>
          </w:p>
        </w:tc>
        <w:tc>
          <w:tcPr>
            <w:tcW w:w="1511" w:type="dxa"/>
            <w:vMerge w:val="restart"/>
            <w:tcBorders>
              <w:top w:val="single" w:sz="4" w:space="0" w:color="auto"/>
              <w:left w:val="single" w:sz="4" w:space="0" w:color="auto"/>
              <w:right w:val="single" w:sz="4" w:space="0" w:color="auto"/>
            </w:tcBorders>
            <w:vAlign w:val="center"/>
          </w:tcPr>
          <w:p w14:paraId="4CBB909B" w14:textId="77777777" w:rsidR="00E73DA8" w:rsidRPr="00AD123A" w:rsidRDefault="00E73DA8" w:rsidP="00367A61">
            <w:pPr>
              <w:ind w:firstLine="23"/>
              <w:jc w:val="center"/>
              <w:rPr>
                <w:sz w:val="20"/>
              </w:rPr>
            </w:pPr>
            <w:r w:rsidRPr="00AD123A">
              <w:rPr>
                <w:sz w:val="20"/>
              </w:rPr>
              <w:t>008</w:t>
            </w:r>
          </w:p>
        </w:tc>
        <w:tc>
          <w:tcPr>
            <w:tcW w:w="5151" w:type="dxa"/>
            <w:tcBorders>
              <w:top w:val="single" w:sz="4" w:space="0" w:color="auto"/>
              <w:left w:val="single" w:sz="4" w:space="0" w:color="auto"/>
              <w:bottom w:val="single" w:sz="4" w:space="0" w:color="auto"/>
              <w:right w:val="single" w:sz="4" w:space="0" w:color="auto"/>
            </w:tcBorders>
            <w:vAlign w:val="center"/>
          </w:tcPr>
          <w:p w14:paraId="52A76F89"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7C6EC3D1"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05B1C17"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2517F3E"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B8B1BAF" w14:textId="77777777" w:rsidR="00E73DA8" w:rsidRPr="00AD123A" w:rsidRDefault="00E73DA8" w:rsidP="00367A61">
            <w:pPr>
              <w:jc w:val="center"/>
              <w:rPr>
                <w:sz w:val="20"/>
              </w:rPr>
            </w:pPr>
            <w:r>
              <w:rPr>
                <w:color w:val="000000"/>
                <w:sz w:val="18"/>
                <w:szCs w:val="18"/>
              </w:rPr>
              <w:t>0,2155</w:t>
            </w:r>
          </w:p>
        </w:tc>
      </w:tr>
      <w:tr w:rsidR="00E73DA8" w:rsidRPr="00AD123A" w14:paraId="1365B0E8" w14:textId="77777777" w:rsidTr="00367A61">
        <w:tc>
          <w:tcPr>
            <w:tcW w:w="1980" w:type="dxa"/>
            <w:vMerge/>
            <w:tcBorders>
              <w:left w:val="single" w:sz="4" w:space="0" w:color="auto"/>
              <w:right w:val="single" w:sz="4" w:space="0" w:color="auto"/>
            </w:tcBorders>
            <w:vAlign w:val="center"/>
          </w:tcPr>
          <w:p w14:paraId="26E72EA2"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0DF4BE91"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013F7F9F"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7C0F9A0D"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D95D3C4"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7E9F2EC"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5193727" w14:textId="77777777" w:rsidR="00E73DA8" w:rsidRPr="00AD123A" w:rsidRDefault="00E73DA8" w:rsidP="00367A61">
            <w:pPr>
              <w:jc w:val="center"/>
              <w:rPr>
                <w:sz w:val="20"/>
              </w:rPr>
            </w:pPr>
            <w:r>
              <w:rPr>
                <w:color w:val="000000"/>
                <w:sz w:val="18"/>
                <w:szCs w:val="18"/>
              </w:rPr>
              <w:t>0,1203</w:t>
            </w:r>
          </w:p>
        </w:tc>
      </w:tr>
      <w:tr w:rsidR="00E73DA8" w:rsidRPr="00AD123A" w14:paraId="722E0B6A" w14:textId="77777777" w:rsidTr="00367A61">
        <w:tc>
          <w:tcPr>
            <w:tcW w:w="1980" w:type="dxa"/>
            <w:vMerge/>
            <w:tcBorders>
              <w:left w:val="single" w:sz="4" w:space="0" w:color="auto"/>
              <w:bottom w:val="single" w:sz="4" w:space="0" w:color="auto"/>
              <w:right w:val="single" w:sz="4" w:space="0" w:color="auto"/>
            </w:tcBorders>
            <w:vAlign w:val="center"/>
          </w:tcPr>
          <w:p w14:paraId="3F4070AC"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262F5FC3"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02797730"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08DE1A86"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BAC2EF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793AC78"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74C38DB" w14:textId="77777777" w:rsidR="00E73DA8" w:rsidRPr="00AD123A" w:rsidRDefault="00E73DA8" w:rsidP="00367A61">
            <w:pPr>
              <w:jc w:val="center"/>
              <w:rPr>
                <w:sz w:val="20"/>
              </w:rPr>
            </w:pPr>
            <w:r>
              <w:rPr>
                <w:color w:val="000000"/>
                <w:sz w:val="18"/>
                <w:szCs w:val="18"/>
              </w:rPr>
              <w:t>0,0276</w:t>
            </w:r>
          </w:p>
        </w:tc>
      </w:tr>
      <w:tr w:rsidR="00E73DA8" w:rsidRPr="00AD123A" w14:paraId="0A9E0701" w14:textId="77777777" w:rsidTr="00367A61">
        <w:tc>
          <w:tcPr>
            <w:tcW w:w="1980" w:type="dxa"/>
            <w:vMerge w:val="restart"/>
            <w:tcBorders>
              <w:top w:val="single" w:sz="4" w:space="0" w:color="auto"/>
              <w:left w:val="single" w:sz="4" w:space="0" w:color="auto"/>
              <w:right w:val="single" w:sz="4" w:space="0" w:color="auto"/>
            </w:tcBorders>
            <w:vAlign w:val="center"/>
          </w:tcPr>
          <w:p w14:paraId="6B78C3E3"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12FFC857" w14:textId="77777777" w:rsidR="00E73DA8" w:rsidRPr="00AD123A" w:rsidRDefault="00E73DA8" w:rsidP="00367A61">
            <w:pPr>
              <w:ind w:firstLine="23"/>
              <w:jc w:val="center"/>
              <w:rPr>
                <w:sz w:val="20"/>
              </w:rPr>
            </w:pPr>
            <w:r w:rsidRPr="00AD123A">
              <w:rPr>
                <w:sz w:val="20"/>
              </w:rPr>
              <w:t>009</w:t>
            </w:r>
          </w:p>
        </w:tc>
        <w:tc>
          <w:tcPr>
            <w:tcW w:w="5151" w:type="dxa"/>
            <w:tcBorders>
              <w:top w:val="single" w:sz="4" w:space="0" w:color="auto"/>
              <w:left w:val="single" w:sz="4" w:space="0" w:color="auto"/>
              <w:bottom w:val="single" w:sz="4" w:space="0" w:color="auto"/>
              <w:right w:val="single" w:sz="4" w:space="0" w:color="auto"/>
            </w:tcBorders>
            <w:vAlign w:val="center"/>
          </w:tcPr>
          <w:p w14:paraId="79B5623B"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3E866D37"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618B384"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CABB54E"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2574FD3" w14:textId="77777777" w:rsidR="00E73DA8" w:rsidRPr="00AD123A" w:rsidRDefault="00E73DA8" w:rsidP="00367A61">
            <w:pPr>
              <w:jc w:val="center"/>
              <w:rPr>
                <w:sz w:val="20"/>
              </w:rPr>
            </w:pPr>
            <w:r>
              <w:rPr>
                <w:color w:val="000000"/>
                <w:sz w:val="18"/>
                <w:szCs w:val="18"/>
              </w:rPr>
              <w:t>0,2155</w:t>
            </w:r>
          </w:p>
        </w:tc>
      </w:tr>
      <w:tr w:rsidR="00E73DA8" w:rsidRPr="00AD123A" w14:paraId="2917CCF0" w14:textId="77777777" w:rsidTr="00367A61">
        <w:tc>
          <w:tcPr>
            <w:tcW w:w="1980" w:type="dxa"/>
            <w:vMerge/>
            <w:tcBorders>
              <w:left w:val="single" w:sz="4" w:space="0" w:color="auto"/>
              <w:right w:val="single" w:sz="4" w:space="0" w:color="auto"/>
            </w:tcBorders>
            <w:vAlign w:val="center"/>
          </w:tcPr>
          <w:p w14:paraId="6B7F716D"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132F480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7EBF277"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51C18D9B"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9624D00"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B30BCBD"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7C559EE" w14:textId="77777777" w:rsidR="00E73DA8" w:rsidRPr="00AD123A" w:rsidRDefault="00E73DA8" w:rsidP="00367A61">
            <w:pPr>
              <w:jc w:val="center"/>
              <w:rPr>
                <w:sz w:val="20"/>
              </w:rPr>
            </w:pPr>
            <w:r>
              <w:rPr>
                <w:color w:val="000000"/>
                <w:sz w:val="18"/>
                <w:szCs w:val="18"/>
              </w:rPr>
              <w:t>0,1203</w:t>
            </w:r>
          </w:p>
        </w:tc>
      </w:tr>
      <w:tr w:rsidR="00E73DA8" w:rsidRPr="00AD123A" w14:paraId="104854D3" w14:textId="77777777" w:rsidTr="00367A61">
        <w:tc>
          <w:tcPr>
            <w:tcW w:w="1980" w:type="dxa"/>
            <w:vMerge/>
            <w:tcBorders>
              <w:left w:val="single" w:sz="4" w:space="0" w:color="auto"/>
              <w:bottom w:val="single" w:sz="4" w:space="0" w:color="auto"/>
              <w:right w:val="single" w:sz="4" w:space="0" w:color="auto"/>
            </w:tcBorders>
            <w:vAlign w:val="center"/>
          </w:tcPr>
          <w:p w14:paraId="111DE5FD"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30CC35F"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BAFF0A5"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07AFE1AE"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1718DB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C56F747"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F594F6A" w14:textId="77777777" w:rsidR="00E73DA8" w:rsidRPr="00AD123A" w:rsidRDefault="00E73DA8" w:rsidP="00367A61">
            <w:pPr>
              <w:jc w:val="center"/>
              <w:rPr>
                <w:sz w:val="20"/>
              </w:rPr>
            </w:pPr>
            <w:r>
              <w:rPr>
                <w:color w:val="000000"/>
                <w:sz w:val="18"/>
                <w:szCs w:val="18"/>
              </w:rPr>
              <w:t>0,0276</w:t>
            </w:r>
          </w:p>
        </w:tc>
      </w:tr>
      <w:tr w:rsidR="00E73DA8" w:rsidRPr="00AD123A" w14:paraId="2348CDB5" w14:textId="77777777" w:rsidTr="00367A61">
        <w:tc>
          <w:tcPr>
            <w:tcW w:w="1980" w:type="dxa"/>
            <w:vMerge w:val="restart"/>
            <w:tcBorders>
              <w:top w:val="single" w:sz="4" w:space="0" w:color="auto"/>
              <w:left w:val="single" w:sz="4" w:space="0" w:color="auto"/>
              <w:right w:val="single" w:sz="4" w:space="0" w:color="auto"/>
            </w:tcBorders>
            <w:vAlign w:val="center"/>
          </w:tcPr>
          <w:p w14:paraId="41EAE8C9" w14:textId="77777777" w:rsidR="00E73DA8" w:rsidRPr="00AD123A" w:rsidRDefault="00E73DA8" w:rsidP="00367A61">
            <w:pPr>
              <w:jc w:val="center"/>
              <w:rPr>
                <w:sz w:val="20"/>
              </w:rPr>
            </w:pPr>
            <w:r w:rsidRPr="00AD123A">
              <w:rPr>
                <w:color w:val="000000"/>
                <w:sz w:val="20"/>
              </w:rPr>
              <w:t>Paukštidė Nr. 1 (sieninis ventiliatorius)</w:t>
            </w:r>
          </w:p>
        </w:tc>
        <w:tc>
          <w:tcPr>
            <w:tcW w:w="1511" w:type="dxa"/>
            <w:vMerge w:val="restart"/>
            <w:tcBorders>
              <w:top w:val="single" w:sz="4" w:space="0" w:color="auto"/>
              <w:left w:val="single" w:sz="4" w:space="0" w:color="auto"/>
              <w:right w:val="single" w:sz="4" w:space="0" w:color="auto"/>
            </w:tcBorders>
            <w:vAlign w:val="center"/>
          </w:tcPr>
          <w:p w14:paraId="6BF14175" w14:textId="77777777" w:rsidR="00E73DA8" w:rsidRPr="00AD123A" w:rsidRDefault="00E73DA8" w:rsidP="00367A61">
            <w:pPr>
              <w:ind w:firstLine="23"/>
              <w:jc w:val="center"/>
              <w:rPr>
                <w:sz w:val="20"/>
              </w:rPr>
            </w:pPr>
            <w:r w:rsidRPr="00AD123A">
              <w:rPr>
                <w:sz w:val="20"/>
              </w:rPr>
              <w:t>010</w:t>
            </w:r>
          </w:p>
        </w:tc>
        <w:tc>
          <w:tcPr>
            <w:tcW w:w="5151" w:type="dxa"/>
            <w:tcBorders>
              <w:top w:val="single" w:sz="4" w:space="0" w:color="auto"/>
              <w:left w:val="single" w:sz="4" w:space="0" w:color="auto"/>
              <w:bottom w:val="single" w:sz="4" w:space="0" w:color="auto"/>
              <w:right w:val="single" w:sz="4" w:space="0" w:color="auto"/>
            </w:tcBorders>
            <w:vAlign w:val="center"/>
          </w:tcPr>
          <w:p w14:paraId="21690890"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557A34E2"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C4BA14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C76550B" w14:textId="77777777" w:rsidR="00E73DA8" w:rsidRPr="00AD123A" w:rsidRDefault="00E73DA8" w:rsidP="00367A61">
            <w:pPr>
              <w:ind w:firstLine="23"/>
              <w:jc w:val="center"/>
              <w:rPr>
                <w:sz w:val="20"/>
              </w:rPr>
            </w:pPr>
            <w:r>
              <w:rPr>
                <w:color w:val="000000"/>
                <w:sz w:val="18"/>
                <w:szCs w:val="18"/>
              </w:rPr>
              <w:t>0,1995</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2A94856" w14:textId="77777777" w:rsidR="00E73DA8" w:rsidRPr="00AD123A" w:rsidRDefault="00E73DA8" w:rsidP="00367A61">
            <w:pPr>
              <w:jc w:val="center"/>
              <w:rPr>
                <w:sz w:val="20"/>
              </w:rPr>
            </w:pPr>
            <w:r>
              <w:rPr>
                <w:color w:val="000000"/>
                <w:sz w:val="18"/>
                <w:szCs w:val="18"/>
              </w:rPr>
              <w:t>0,2155</w:t>
            </w:r>
          </w:p>
        </w:tc>
      </w:tr>
      <w:tr w:rsidR="00E73DA8" w:rsidRPr="00AD123A" w14:paraId="1E417DB6" w14:textId="77777777" w:rsidTr="00367A61">
        <w:tc>
          <w:tcPr>
            <w:tcW w:w="1980" w:type="dxa"/>
            <w:vMerge/>
            <w:tcBorders>
              <w:left w:val="single" w:sz="4" w:space="0" w:color="auto"/>
              <w:right w:val="single" w:sz="4" w:space="0" w:color="auto"/>
            </w:tcBorders>
            <w:vAlign w:val="center"/>
          </w:tcPr>
          <w:p w14:paraId="3B0850A7"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490ADD7A"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0DF5DBF"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541C4CB7"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CB7EAA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6B1471C" w14:textId="77777777" w:rsidR="00E73DA8" w:rsidRPr="00AD123A" w:rsidRDefault="00E73DA8" w:rsidP="00367A61">
            <w:pPr>
              <w:ind w:firstLine="23"/>
              <w:jc w:val="center"/>
              <w:rPr>
                <w:sz w:val="20"/>
              </w:rPr>
            </w:pPr>
            <w:r>
              <w:rPr>
                <w:color w:val="000000"/>
                <w:sz w:val="18"/>
                <w:szCs w:val="18"/>
              </w:rPr>
              <w:t>0,1114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A01B31F" w14:textId="77777777" w:rsidR="00E73DA8" w:rsidRPr="00AD123A" w:rsidRDefault="00E73DA8" w:rsidP="00367A61">
            <w:pPr>
              <w:jc w:val="center"/>
              <w:rPr>
                <w:sz w:val="20"/>
              </w:rPr>
            </w:pPr>
            <w:r>
              <w:rPr>
                <w:color w:val="000000"/>
                <w:sz w:val="18"/>
                <w:szCs w:val="18"/>
              </w:rPr>
              <w:t>0,1203</w:t>
            </w:r>
          </w:p>
        </w:tc>
      </w:tr>
      <w:tr w:rsidR="00E73DA8" w:rsidRPr="00AD123A" w14:paraId="5E17D19F" w14:textId="77777777" w:rsidTr="00367A61">
        <w:tc>
          <w:tcPr>
            <w:tcW w:w="1980" w:type="dxa"/>
            <w:vMerge/>
            <w:tcBorders>
              <w:left w:val="single" w:sz="4" w:space="0" w:color="auto"/>
              <w:bottom w:val="single" w:sz="4" w:space="0" w:color="auto"/>
              <w:right w:val="single" w:sz="4" w:space="0" w:color="auto"/>
            </w:tcBorders>
            <w:vAlign w:val="center"/>
          </w:tcPr>
          <w:p w14:paraId="5180739A"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7DFB589"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6C441365"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0AA9069A"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16EEDA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79F0F5B" w14:textId="77777777" w:rsidR="00E73DA8" w:rsidRPr="00AD123A" w:rsidRDefault="00E73DA8" w:rsidP="00367A61">
            <w:pPr>
              <w:ind w:firstLine="23"/>
              <w:jc w:val="center"/>
              <w:rPr>
                <w:sz w:val="20"/>
              </w:rPr>
            </w:pPr>
            <w:r>
              <w:rPr>
                <w:color w:val="000000"/>
                <w:sz w:val="18"/>
                <w:szCs w:val="18"/>
              </w:rPr>
              <w:t>0,0256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C1CF60A" w14:textId="77777777" w:rsidR="00E73DA8" w:rsidRPr="00AD123A" w:rsidRDefault="00E73DA8" w:rsidP="00367A61">
            <w:pPr>
              <w:jc w:val="center"/>
              <w:rPr>
                <w:sz w:val="20"/>
              </w:rPr>
            </w:pPr>
            <w:r>
              <w:rPr>
                <w:color w:val="000000"/>
                <w:sz w:val="18"/>
                <w:szCs w:val="18"/>
              </w:rPr>
              <w:t>0,0276</w:t>
            </w:r>
          </w:p>
        </w:tc>
      </w:tr>
      <w:tr w:rsidR="00E73DA8" w:rsidRPr="00AD123A" w14:paraId="447986F7" w14:textId="77777777" w:rsidTr="00367A61">
        <w:tc>
          <w:tcPr>
            <w:tcW w:w="1980" w:type="dxa"/>
            <w:vMerge w:val="restart"/>
            <w:tcBorders>
              <w:top w:val="single" w:sz="4" w:space="0" w:color="auto"/>
              <w:left w:val="single" w:sz="4" w:space="0" w:color="auto"/>
              <w:right w:val="single" w:sz="4" w:space="0" w:color="auto"/>
            </w:tcBorders>
            <w:vAlign w:val="center"/>
          </w:tcPr>
          <w:p w14:paraId="52D1A17E" w14:textId="77777777" w:rsidR="00E73DA8" w:rsidRPr="00AD123A" w:rsidRDefault="00E73DA8" w:rsidP="00367A61">
            <w:pPr>
              <w:jc w:val="center"/>
              <w:rPr>
                <w:sz w:val="20"/>
              </w:rPr>
            </w:pPr>
            <w:r w:rsidRPr="00AD123A">
              <w:rPr>
                <w:color w:val="000000"/>
                <w:sz w:val="20"/>
              </w:rPr>
              <w:t>Paukštidė Nr. 1 (dūmtraukis) </w:t>
            </w:r>
          </w:p>
        </w:tc>
        <w:tc>
          <w:tcPr>
            <w:tcW w:w="1511" w:type="dxa"/>
            <w:vMerge w:val="restart"/>
            <w:tcBorders>
              <w:top w:val="single" w:sz="4" w:space="0" w:color="auto"/>
              <w:left w:val="single" w:sz="4" w:space="0" w:color="auto"/>
              <w:right w:val="single" w:sz="4" w:space="0" w:color="auto"/>
            </w:tcBorders>
            <w:vAlign w:val="center"/>
          </w:tcPr>
          <w:p w14:paraId="4F2D4BB8" w14:textId="77777777" w:rsidR="00E73DA8" w:rsidRPr="00AD123A" w:rsidRDefault="00E73DA8" w:rsidP="00367A61">
            <w:pPr>
              <w:ind w:firstLine="23"/>
              <w:jc w:val="center"/>
              <w:rPr>
                <w:sz w:val="20"/>
              </w:rPr>
            </w:pPr>
            <w:r w:rsidRPr="00AD123A">
              <w:rPr>
                <w:color w:val="000000"/>
                <w:sz w:val="20"/>
              </w:rPr>
              <w:t>011 </w:t>
            </w:r>
          </w:p>
        </w:tc>
        <w:tc>
          <w:tcPr>
            <w:tcW w:w="5151" w:type="dxa"/>
            <w:tcBorders>
              <w:top w:val="single" w:sz="4" w:space="0" w:color="auto"/>
              <w:left w:val="single" w:sz="4" w:space="0" w:color="auto"/>
              <w:bottom w:val="single" w:sz="4" w:space="0" w:color="auto"/>
              <w:right w:val="single" w:sz="4" w:space="0" w:color="auto"/>
            </w:tcBorders>
            <w:vAlign w:val="center"/>
          </w:tcPr>
          <w:p w14:paraId="17BEAFBB"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09686344"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4B4E260"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A5D38F8"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55F4F7E" w14:textId="77777777" w:rsidR="00E73DA8" w:rsidRPr="00AD123A" w:rsidRDefault="00E73DA8" w:rsidP="00367A61">
            <w:pPr>
              <w:jc w:val="center"/>
              <w:rPr>
                <w:sz w:val="20"/>
              </w:rPr>
            </w:pPr>
            <w:r>
              <w:rPr>
                <w:color w:val="000000"/>
                <w:sz w:val="18"/>
                <w:szCs w:val="18"/>
              </w:rPr>
              <w:t>0,0049</w:t>
            </w:r>
          </w:p>
        </w:tc>
      </w:tr>
      <w:tr w:rsidR="00E73DA8" w:rsidRPr="00AD123A" w14:paraId="59428975" w14:textId="77777777" w:rsidTr="00367A61">
        <w:tc>
          <w:tcPr>
            <w:tcW w:w="1980" w:type="dxa"/>
            <w:vMerge/>
            <w:tcBorders>
              <w:left w:val="single" w:sz="4" w:space="0" w:color="auto"/>
              <w:bottom w:val="single" w:sz="4" w:space="0" w:color="auto"/>
              <w:right w:val="single" w:sz="4" w:space="0" w:color="auto"/>
            </w:tcBorders>
            <w:vAlign w:val="center"/>
          </w:tcPr>
          <w:p w14:paraId="053B84AE"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75DBD9C"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23FDE91"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274A32CD"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48B98F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A7757C6"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F6F3B4B" w14:textId="77777777" w:rsidR="00E73DA8" w:rsidRPr="00AD123A" w:rsidRDefault="00E73DA8" w:rsidP="00367A61">
            <w:pPr>
              <w:jc w:val="center"/>
              <w:rPr>
                <w:sz w:val="20"/>
              </w:rPr>
            </w:pPr>
            <w:r>
              <w:rPr>
                <w:color w:val="000000"/>
                <w:sz w:val="18"/>
                <w:szCs w:val="18"/>
              </w:rPr>
              <w:t>0,0107</w:t>
            </w:r>
          </w:p>
        </w:tc>
      </w:tr>
      <w:tr w:rsidR="00E73DA8" w:rsidRPr="00AD123A" w14:paraId="41FE0D2A" w14:textId="77777777" w:rsidTr="00367A61">
        <w:tc>
          <w:tcPr>
            <w:tcW w:w="1980" w:type="dxa"/>
            <w:vMerge w:val="restart"/>
            <w:tcBorders>
              <w:top w:val="single" w:sz="4" w:space="0" w:color="auto"/>
              <w:left w:val="single" w:sz="4" w:space="0" w:color="auto"/>
              <w:right w:val="single" w:sz="4" w:space="0" w:color="auto"/>
            </w:tcBorders>
            <w:vAlign w:val="center"/>
          </w:tcPr>
          <w:p w14:paraId="68A025D8" w14:textId="77777777" w:rsidR="00E73DA8" w:rsidRPr="00AD123A" w:rsidRDefault="00E73DA8" w:rsidP="00367A61">
            <w:pPr>
              <w:jc w:val="center"/>
              <w:rPr>
                <w:sz w:val="20"/>
              </w:rPr>
            </w:pPr>
            <w:r w:rsidRPr="00AD123A">
              <w:rPr>
                <w:color w:val="000000"/>
                <w:sz w:val="20"/>
              </w:rPr>
              <w:t>Paukštidė Nr. 1 (dūmtraukis) </w:t>
            </w:r>
          </w:p>
        </w:tc>
        <w:tc>
          <w:tcPr>
            <w:tcW w:w="1511" w:type="dxa"/>
            <w:vMerge w:val="restart"/>
            <w:tcBorders>
              <w:top w:val="single" w:sz="4" w:space="0" w:color="auto"/>
              <w:left w:val="single" w:sz="4" w:space="0" w:color="auto"/>
              <w:right w:val="single" w:sz="4" w:space="0" w:color="auto"/>
            </w:tcBorders>
            <w:vAlign w:val="center"/>
          </w:tcPr>
          <w:p w14:paraId="62D8AF3A" w14:textId="77777777" w:rsidR="00E73DA8" w:rsidRPr="00AD123A" w:rsidRDefault="00E73DA8" w:rsidP="00367A61">
            <w:pPr>
              <w:ind w:firstLine="23"/>
              <w:jc w:val="center"/>
              <w:rPr>
                <w:sz w:val="20"/>
              </w:rPr>
            </w:pPr>
            <w:r w:rsidRPr="00AD123A">
              <w:rPr>
                <w:color w:val="000000"/>
                <w:sz w:val="20"/>
              </w:rPr>
              <w:t>012 </w:t>
            </w:r>
          </w:p>
        </w:tc>
        <w:tc>
          <w:tcPr>
            <w:tcW w:w="5151" w:type="dxa"/>
            <w:tcBorders>
              <w:top w:val="single" w:sz="4" w:space="0" w:color="auto"/>
              <w:left w:val="single" w:sz="4" w:space="0" w:color="auto"/>
              <w:bottom w:val="single" w:sz="4" w:space="0" w:color="auto"/>
              <w:right w:val="single" w:sz="4" w:space="0" w:color="auto"/>
            </w:tcBorders>
            <w:vAlign w:val="center"/>
          </w:tcPr>
          <w:p w14:paraId="2DC72328"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4B9C7C43"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D580229"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457C758"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6875CBF" w14:textId="77777777" w:rsidR="00E73DA8" w:rsidRPr="00AD123A" w:rsidRDefault="00E73DA8" w:rsidP="00367A61">
            <w:pPr>
              <w:jc w:val="center"/>
              <w:rPr>
                <w:sz w:val="20"/>
              </w:rPr>
            </w:pPr>
            <w:r>
              <w:rPr>
                <w:color w:val="000000"/>
                <w:sz w:val="18"/>
                <w:szCs w:val="18"/>
              </w:rPr>
              <w:t>0,0049</w:t>
            </w:r>
          </w:p>
        </w:tc>
      </w:tr>
      <w:tr w:rsidR="00E73DA8" w:rsidRPr="00AD123A" w14:paraId="18B55039" w14:textId="77777777" w:rsidTr="00367A61">
        <w:tc>
          <w:tcPr>
            <w:tcW w:w="1980" w:type="dxa"/>
            <w:vMerge/>
            <w:tcBorders>
              <w:left w:val="single" w:sz="4" w:space="0" w:color="auto"/>
              <w:bottom w:val="single" w:sz="4" w:space="0" w:color="auto"/>
              <w:right w:val="single" w:sz="4" w:space="0" w:color="auto"/>
            </w:tcBorders>
            <w:vAlign w:val="center"/>
          </w:tcPr>
          <w:p w14:paraId="4A4BCED0"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949D123"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FE901CE"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28F730BA"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E1510D6"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9339D3B"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C23E92D" w14:textId="77777777" w:rsidR="00E73DA8" w:rsidRPr="00AD123A" w:rsidRDefault="00E73DA8" w:rsidP="00367A61">
            <w:pPr>
              <w:jc w:val="center"/>
              <w:rPr>
                <w:sz w:val="20"/>
              </w:rPr>
            </w:pPr>
            <w:r>
              <w:rPr>
                <w:color w:val="000000"/>
                <w:sz w:val="18"/>
                <w:szCs w:val="18"/>
              </w:rPr>
              <w:t>0,0107</w:t>
            </w:r>
          </w:p>
        </w:tc>
      </w:tr>
      <w:tr w:rsidR="00E73DA8" w:rsidRPr="00AD123A" w14:paraId="6DE9032B" w14:textId="77777777" w:rsidTr="00367A61">
        <w:tc>
          <w:tcPr>
            <w:tcW w:w="1980" w:type="dxa"/>
            <w:vMerge w:val="restart"/>
            <w:tcBorders>
              <w:top w:val="single" w:sz="4" w:space="0" w:color="auto"/>
              <w:left w:val="single" w:sz="4" w:space="0" w:color="auto"/>
              <w:right w:val="single" w:sz="4" w:space="0" w:color="auto"/>
            </w:tcBorders>
            <w:vAlign w:val="center"/>
          </w:tcPr>
          <w:p w14:paraId="7ED34B42" w14:textId="77777777" w:rsidR="00E73DA8" w:rsidRPr="00AD123A" w:rsidRDefault="00E73DA8" w:rsidP="00367A61">
            <w:pPr>
              <w:jc w:val="center"/>
              <w:rPr>
                <w:sz w:val="20"/>
              </w:rPr>
            </w:pPr>
            <w:r w:rsidRPr="00AD123A">
              <w:rPr>
                <w:color w:val="000000"/>
                <w:sz w:val="20"/>
              </w:rPr>
              <w:t>Paukštidė Nr. 1 (dūmtraukis) </w:t>
            </w:r>
          </w:p>
        </w:tc>
        <w:tc>
          <w:tcPr>
            <w:tcW w:w="1511" w:type="dxa"/>
            <w:vMerge w:val="restart"/>
            <w:tcBorders>
              <w:top w:val="single" w:sz="4" w:space="0" w:color="auto"/>
              <w:left w:val="single" w:sz="4" w:space="0" w:color="auto"/>
              <w:right w:val="single" w:sz="4" w:space="0" w:color="auto"/>
            </w:tcBorders>
            <w:vAlign w:val="center"/>
          </w:tcPr>
          <w:p w14:paraId="0AFB17CB" w14:textId="77777777" w:rsidR="00E73DA8" w:rsidRPr="00AD123A" w:rsidRDefault="00E73DA8" w:rsidP="00367A61">
            <w:pPr>
              <w:ind w:firstLine="23"/>
              <w:jc w:val="center"/>
              <w:rPr>
                <w:sz w:val="20"/>
              </w:rPr>
            </w:pPr>
            <w:r w:rsidRPr="00AD123A">
              <w:rPr>
                <w:color w:val="000000"/>
                <w:sz w:val="20"/>
              </w:rPr>
              <w:t>013 </w:t>
            </w:r>
          </w:p>
        </w:tc>
        <w:tc>
          <w:tcPr>
            <w:tcW w:w="5151" w:type="dxa"/>
            <w:tcBorders>
              <w:top w:val="single" w:sz="4" w:space="0" w:color="auto"/>
              <w:left w:val="single" w:sz="4" w:space="0" w:color="auto"/>
              <w:bottom w:val="single" w:sz="4" w:space="0" w:color="auto"/>
              <w:right w:val="single" w:sz="4" w:space="0" w:color="auto"/>
            </w:tcBorders>
            <w:vAlign w:val="center"/>
          </w:tcPr>
          <w:p w14:paraId="5DCC811D"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0982227C"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071A69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30FF95F"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6DE6C2F" w14:textId="77777777" w:rsidR="00E73DA8" w:rsidRPr="00AD123A" w:rsidRDefault="00E73DA8" w:rsidP="00367A61">
            <w:pPr>
              <w:jc w:val="center"/>
              <w:rPr>
                <w:sz w:val="20"/>
              </w:rPr>
            </w:pPr>
            <w:r>
              <w:rPr>
                <w:color w:val="000000"/>
                <w:sz w:val="18"/>
                <w:szCs w:val="18"/>
              </w:rPr>
              <w:t>0,0049</w:t>
            </w:r>
          </w:p>
        </w:tc>
      </w:tr>
      <w:tr w:rsidR="00E73DA8" w:rsidRPr="00AD123A" w14:paraId="4483E93E" w14:textId="77777777" w:rsidTr="00367A61">
        <w:tc>
          <w:tcPr>
            <w:tcW w:w="1980" w:type="dxa"/>
            <w:vMerge/>
            <w:tcBorders>
              <w:left w:val="single" w:sz="4" w:space="0" w:color="auto"/>
              <w:bottom w:val="single" w:sz="4" w:space="0" w:color="auto"/>
              <w:right w:val="single" w:sz="4" w:space="0" w:color="auto"/>
            </w:tcBorders>
            <w:vAlign w:val="center"/>
          </w:tcPr>
          <w:p w14:paraId="1F2B6D07"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6002684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7684C1B"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573C847E"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7B3CA10"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75B9E0E"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0CB5B8B" w14:textId="77777777" w:rsidR="00E73DA8" w:rsidRPr="00AD123A" w:rsidRDefault="00E73DA8" w:rsidP="00367A61">
            <w:pPr>
              <w:jc w:val="center"/>
              <w:rPr>
                <w:sz w:val="20"/>
              </w:rPr>
            </w:pPr>
            <w:r>
              <w:rPr>
                <w:color w:val="000000"/>
                <w:sz w:val="18"/>
                <w:szCs w:val="18"/>
              </w:rPr>
              <w:t>0,0107</w:t>
            </w:r>
          </w:p>
        </w:tc>
      </w:tr>
      <w:tr w:rsidR="00E73DA8" w:rsidRPr="00AD123A" w14:paraId="794119F5" w14:textId="77777777" w:rsidTr="00367A61">
        <w:tc>
          <w:tcPr>
            <w:tcW w:w="1980" w:type="dxa"/>
            <w:vMerge w:val="restart"/>
            <w:tcBorders>
              <w:top w:val="single" w:sz="4" w:space="0" w:color="auto"/>
              <w:left w:val="single" w:sz="4" w:space="0" w:color="auto"/>
              <w:right w:val="single" w:sz="4" w:space="0" w:color="auto"/>
            </w:tcBorders>
            <w:vAlign w:val="center"/>
          </w:tcPr>
          <w:p w14:paraId="1397D235"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4267F732" w14:textId="77777777" w:rsidR="00E73DA8" w:rsidRPr="00AD123A" w:rsidRDefault="00E73DA8" w:rsidP="00367A61">
            <w:pPr>
              <w:ind w:firstLine="23"/>
              <w:jc w:val="center"/>
              <w:rPr>
                <w:sz w:val="20"/>
              </w:rPr>
            </w:pPr>
            <w:r w:rsidRPr="00AD123A">
              <w:rPr>
                <w:color w:val="000000"/>
                <w:sz w:val="20"/>
              </w:rPr>
              <w:t>014</w:t>
            </w:r>
          </w:p>
        </w:tc>
        <w:tc>
          <w:tcPr>
            <w:tcW w:w="5151" w:type="dxa"/>
            <w:tcBorders>
              <w:top w:val="single" w:sz="4" w:space="0" w:color="auto"/>
              <w:left w:val="single" w:sz="4" w:space="0" w:color="auto"/>
              <w:bottom w:val="single" w:sz="4" w:space="0" w:color="auto"/>
              <w:right w:val="single" w:sz="4" w:space="0" w:color="auto"/>
            </w:tcBorders>
            <w:vAlign w:val="center"/>
          </w:tcPr>
          <w:p w14:paraId="29831EFE"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2648CA58"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187642A"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21A8310" w14:textId="77777777" w:rsidR="00E73DA8" w:rsidRPr="00AD123A" w:rsidRDefault="00E73DA8" w:rsidP="00367A61">
            <w:pPr>
              <w:ind w:firstLine="23"/>
              <w:jc w:val="center"/>
              <w:rPr>
                <w:sz w:val="20"/>
              </w:rPr>
            </w:pPr>
            <w:r>
              <w:rPr>
                <w:color w:val="000000"/>
                <w:sz w:val="18"/>
                <w:szCs w:val="18"/>
              </w:rPr>
              <w:t>0,0018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E22D48D" w14:textId="77777777" w:rsidR="00E73DA8" w:rsidRPr="00AD123A" w:rsidRDefault="00E73DA8" w:rsidP="00367A61">
            <w:pPr>
              <w:jc w:val="center"/>
              <w:rPr>
                <w:sz w:val="20"/>
              </w:rPr>
            </w:pPr>
            <w:r>
              <w:rPr>
                <w:color w:val="000000"/>
                <w:sz w:val="18"/>
                <w:szCs w:val="18"/>
              </w:rPr>
              <w:t>0,0393</w:t>
            </w:r>
          </w:p>
        </w:tc>
      </w:tr>
      <w:tr w:rsidR="00E73DA8" w:rsidRPr="00AD123A" w14:paraId="490BAF10" w14:textId="77777777" w:rsidTr="00367A61">
        <w:tc>
          <w:tcPr>
            <w:tcW w:w="1980" w:type="dxa"/>
            <w:vMerge/>
            <w:tcBorders>
              <w:left w:val="single" w:sz="4" w:space="0" w:color="auto"/>
              <w:right w:val="single" w:sz="4" w:space="0" w:color="auto"/>
            </w:tcBorders>
            <w:vAlign w:val="center"/>
          </w:tcPr>
          <w:p w14:paraId="518DCC0E"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47DA1F4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5EE0F94"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68D86A1E"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16BFA6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6733FA1" w14:textId="77777777" w:rsidR="00E73DA8" w:rsidRPr="00AD123A" w:rsidRDefault="00E73DA8" w:rsidP="00367A61">
            <w:pPr>
              <w:ind w:firstLine="23"/>
              <w:jc w:val="center"/>
              <w:rPr>
                <w:sz w:val="20"/>
              </w:rPr>
            </w:pPr>
            <w:r>
              <w:rPr>
                <w:color w:val="000000"/>
                <w:sz w:val="18"/>
                <w:szCs w:val="18"/>
              </w:rPr>
              <w:t>0,0010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E5CCC04" w14:textId="77777777" w:rsidR="00E73DA8" w:rsidRPr="00AD123A" w:rsidRDefault="00E73DA8" w:rsidP="00367A61">
            <w:pPr>
              <w:jc w:val="center"/>
              <w:rPr>
                <w:sz w:val="20"/>
              </w:rPr>
            </w:pPr>
            <w:r>
              <w:rPr>
                <w:color w:val="000000"/>
                <w:sz w:val="18"/>
                <w:szCs w:val="18"/>
              </w:rPr>
              <w:t>0,0212</w:t>
            </w:r>
          </w:p>
        </w:tc>
      </w:tr>
      <w:tr w:rsidR="00E73DA8" w:rsidRPr="00AD123A" w14:paraId="187CDBB0" w14:textId="77777777" w:rsidTr="00367A61">
        <w:tc>
          <w:tcPr>
            <w:tcW w:w="1980" w:type="dxa"/>
            <w:vMerge/>
            <w:tcBorders>
              <w:left w:val="single" w:sz="4" w:space="0" w:color="auto"/>
              <w:bottom w:val="single" w:sz="4" w:space="0" w:color="auto"/>
              <w:right w:val="single" w:sz="4" w:space="0" w:color="auto"/>
            </w:tcBorders>
            <w:vAlign w:val="center"/>
          </w:tcPr>
          <w:p w14:paraId="6047CB28"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3D49AF46"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ED5DFEE"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7DFC7C95"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A44592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B1C7B0B" w14:textId="77777777" w:rsidR="00E73DA8" w:rsidRPr="00AD123A" w:rsidRDefault="00E73DA8" w:rsidP="00367A61">
            <w:pPr>
              <w:ind w:firstLine="23"/>
              <w:jc w:val="center"/>
              <w:rPr>
                <w:sz w:val="20"/>
              </w:rPr>
            </w:pPr>
            <w:r>
              <w:rPr>
                <w:color w:val="000000"/>
                <w:sz w:val="18"/>
                <w:szCs w:val="18"/>
              </w:rPr>
              <w:t>0,0002</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EA91AFA" w14:textId="77777777" w:rsidR="00E73DA8" w:rsidRPr="00AD123A" w:rsidRDefault="00E73DA8" w:rsidP="00367A61">
            <w:pPr>
              <w:jc w:val="center"/>
              <w:rPr>
                <w:sz w:val="20"/>
              </w:rPr>
            </w:pPr>
            <w:r>
              <w:rPr>
                <w:color w:val="000000"/>
                <w:sz w:val="18"/>
                <w:szCs w:val="18"/>
              </w:rPr>
              <w:t>0,0050</w:t>
            </w:r>
          </w:p>
        </w:tc>
      </w:tr>
      <w:tr w:rsidR="00E73DA8" w:rsidRPr="00AD123A" w14:paraId="77475346" w14:textId="77777777" w:rsidTr="00367A61">
        <w:tc>
          <w:tcPr>
            <w:tcW w:w="1980" w:type="dxa"/>
            <w:vMerge w:val="restart"/>
            <w:tcBorders>
              <w:top w:val="single" w:sz="4" w:space="0" w:color="auto"/>
              <w:left w:val="single" w:sz="4" w:space="0" w:color="auto"/>
              <w:right w:val="single" w:sz="4" w:space="0" w:color="auto"/>
            </w:tcBorders>
            <w:vAlign w:val="center"/>
          </w:tcPr>
          <w:p w14:paraId="0904B3E0" w14:textId="77777777" w:rsidR="00E73DA8" w:rsidRPr="00AD123A" w:rsidRDefault="00E73DA8" w:rsidP="00367A61">
            <w:pPr>
              <w:jc w:val="center"/>
              <w:rPr>
                <w:sz w:val="20"/>
              </w:rPr>
            </w:pPr>
            <w:r w:rsidRPr="00AD123A">
              <w:rPr>
                <w:color w:val="000000"/>
                <w:sz w:val="20"/>
              </w:rPr>
              <w:lastRenderedPageBreak/>
              <w:t>Paukštidė Nr. 2 (sieninis ventiliatorius) </w:t>
            </w:r>
          </w:p>
        </w:tc>
        <w:tc>
          <w:tcPr>
            <w:tcW w:w="1511" w:type="dxa"/>
            <w:vMerge w:val="restart"/>
            <w:tcBorders>
              <w:top w:val="single" w:sz="4" w:space="0" w:color="auto"/>
              <w:left w:val="single" w:sz="4" w:space="0" w:color="auto"/>
              <w:right w:val="single" w:sz="4" w:space="0" w:color="auto"/>
            </w:tcBorders>
            <w:vAlign w:val="center"/>
          </w:tcPr>
          <w:p w14:paraId="1475500D" w14:textId="77777777" w:rsidR="00E73DA8" w:rsidRPr="00AD123A" w:rsidRDefault="00E73DA8" w:rsidP="00367A61">
            <w:pPr>
              <w:ind w:firstLine="23"/>
              <w:jc w:val="center"/>
              <w:rPr>
                <w:sz w:val="20"/>
              </w:rPr>
            </w:pPr>
            <w:r w:rsidRPr="00AD123A">
              <w:rPr>
                <w:sz w:val="20"/>
              </w:rPr>
              <w:t>015</w:t>
            </w:r>
          </w:p>
        </w:tc>
        <w:tc>
          <w:tcPr>
            <w:tcW w:w="5151" w:type="dxa"/>
            <w:tcBorders>
              <w:top w:val="single" w:sz="4" w:space="0" w:color="auto"/>
              <w:left w:val="single" w:sz="4" w:space="0" w:color="auto"/>
              <w:bottom w:val="single" w:sz="4" w:space="0" w:color="auto"/>
              <w:right w:val="single" w:sz="4" w:space="0" w:color="auto"/>
            </w:tcBorders>
            <w:vAlign w:val="center"/>
          </w:tcPr>
          <w:p w14:paraId="738CB49F"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77FA36E9"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5199249"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10DEE48" w14:textId="77777777" w:rsidR="00E73DA8" w:rsidRPr="00AD123A" w:rsidRDefault="00E73DA8" w:rsidP="00367A61">
            <w:pPr>
              <w:ind w:firstLine="23"/>
              <w:jc w:val="center"/>
              <w:rPr>
                <w:sz w:val="20"/>
              </w:rPr>
            </w:pPr>
            <w:r>
              <w:rPr>
                <w:color w:val="000000"/>
                <w:sz w:val="18"/>
                <w:szCs w:val="18"/>
              </w:rPr>
              <w:t>0,0018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E7B3259" w14:textId="77777777" w:rsidR="00E73DA8" w:rsidRPr="00AD123A" w:rsidRDefault="00E73DA8" w:rsidP="00367A61">
            <w:pPr>
              <w:jc w:val="center"/>
              <w:rPr>
                <w:sz w:val="20"/>
              </w:rPr>
            </w:pPr>
            <w:r>
              <w:rPr>
                <w:color w:val="000000"/>
                <w:sz w:val="18"/>
                <w:szCs w:val="18"/>
              </w:rPr>
              <w:t>0,0393</w:t>
            </w:r>
          </w:p>
        </w:tc>
      </w:tr>
      <w:tr w:rsidR="00E73DA8" w:rsidRPr="00AD123A" w14:paraId="08128502" w14:textId="77777777" w:rsidTr="00367A61">
        <w:tc>
          <w:tcPr>
            <w:tcW w:w="1980" w:type="dxa"/>
            <w:vMerge/>
            <w:tcBorders>
              <w:left w:val="single" w:sz="4" w:space="0" w:color="auto"/>
              <w:right w:val="single" w:sz="4" w:space="0" w:color="auto"/>
            </w:tcBorders>
            <w:vAlign w:val="center"/>
          </w:tcPr>
          <w:p w14:paraId="0652A78F"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2BF2C7A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BE14B8D"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2D1C0E74"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86354C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5B73713" w14:textId="77777777" w:rsidR="00E73DA8" w:rsidRPr="00AD123A" w:rsidRDefault="00E73DA8" w:rsidP="00367A61">
            <w:pPr>
              <w:ind w:firstLine="23"/>
              <w:jc w:val="center"/>
              <w:rPr>
                <w:sz w:val="20"/>
              </w:rPr>
            </w:pPr>
            <w:r>
              <w:rPr>
                <w:color w:val="000000"/>
                <w:sz w:val="18"/>
                <w:szCs w:val="18"/>
              </w:rPr>
              <w:t>0,0010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0C887E7" w14:textId="77777777" w:rsidR="00E73DA8" w:rsidRPr="00AD123A" w:rsidRDefault="00E73DA8" w:rsidP="00367A61">
            <w:pPr>
              <w:jc w:val="center"/>
              <w:rPr>
                <w:sz w:val="20"/>
              </w:rPr>
            </w:pPr>
            <w:r>
              <w:rPr>
                <w:color w:val="000000"/>
                <w:sz w:val="18"/>
                <w:szCs w:val="18"/>
              </w:rPr>
              <w:t>0,0212</w:t>
            </w:r>
          </w:p>
        </w:tc>
      </w:tr>
      <w:tr w:rsidR="00E73DA8" w:rsidRPr="00AD123A" w14:paraId="6E579E84" w14:textId="77777777" w:rsidTr="00367A61">
        <w:tc>
          <w:tcPr>
            <w:tcW w:w="1980" w:type="dxa"/>
            <w:vMerge/>
            <w:tcBorders>
              <w:left w:val="single" w:sz="4" w:space="0" w:color="auto"/>
              <w:bottom w:val="single" w:sz="4" w:space="0" w:color="auto"/>
              <w:right w:val="single" w:sz="4" w:space="0" w:color="auto"/>
            </w:tcBorders>
            <w:vAlign w:val="center"/>
          </w:tcPr>
          <w:p w14:paraId="49855A45"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1BE4D9EB"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3588BF79"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5A265A26"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C5D51C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317F1D2" w14:textId="77777777" w:rsidR="00E73DA8" w:rsidRPr="00AD123A" w:rsidRDefault="00E73DA8" w:rsidP="00367A61">
            <w:pPr>
              <w:ind w:firstLine="23"/>
              <w:jc w:val="center"/>
              <w:rPr>
                <w:sz w:val="20"/>
              </w:rPr>
            </w:pPr>
            <w:r>
              <w:rPr>
                <w:color w:val="000000"/>
                <w:sz w:val="18"/>
                <w:szCs w:val="18"/>
              </w:rPr>
              <w:t>0,0002</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8A50903" w14:textId="77777777" w:rsidR="00E73DA8" w:rsidRPr="00AD123A" w:rsidRDefault="00E73DA8" w:rsidP="00367A61">
            <w:pPr>
              <w:jc w:val="center"/>
              <w:rPr>
                <w:sz w:val="20"/>
              </w:rPr>
            </w:pPr>
            <w:r>
              <w:rPr>
                <w:color w:val="000000"/>
                <w:sz w:val="18"/>
                <w:szCs w:val="18"/>
              </w:rPr>
              <w:t>0,0050</w:t>
            </w:r>
          </w:p>
        </w:tc>
      </w:tr>
      <w:tr w:rsidR="00E73DA8" w:rsidRPr="00AD123A" w14:paraId="0A63E66C" w14:textId="77777777" w:rsidTr="00367A61">
        <w:tc>
          <w:tcPr>
            <w:tcW w:w="1980" w:type="dxa"/>
            <w:vMerge w:val="restart"/>
            <w:tcBorders>
              <w:top w:val="single" w:sz="4" w:space="0" w:color="auto"/>
              <w:left w:val="single" w:sz="4" w:space="0" w:color="auto"/>
              <w:right w:val="single" w:sz="4" w:space="0" w:color="auto"/>
            </w:tcBorders>
            <w:vAlign w:val="center"/>
          </w:tcPr>
          <w:p w14:paraId="3269137B" w14:textId="77777777" w:rsidR="00E73DA8" w:rsidRPr="00AD123A" w:rsidRDefault="00E73DA8" w:rsidP="00367A61">
            <w:pPr>
              <w:jc w:val="center"/>
              <w:rPr>
                <w:sz w:val="20"/>
              </w:rPr>
            </w:pPr>
            <w:r w:rsidRPr="00AD123A">
              <w:rPr>
                <w:color w:val="000000"/>
                <w:sz w:val="20"/>
              </w:rPr>
              <w:t>Paukštidė Nr. 2 (sieninis ventiliatorius) </w:t>
            </w:r>
          </w:p>
        </w:tc>
        <w:tc>
          <w:tcPr>
            <w:tcW w:w="1511" w:type="dxa"/>
            <w:vMerge w:val="restart"/>
            <w:tcBorders>
              <w:top w:val="single" w:sz="4" w:space="0" w:color="auto"/>
              <w:left w:val="single" w:sz="4" w:space="0" w:color="auto"/>
              <w:right w:val="single" w:sz="4" w:space="0" w:color="auto"/>
            </w:tcBorders>
            <w:vAlign w:val="center"/>
          </w:tcPr>
          <w:p w14:paraId="041D3452" w14:textId="77777777" w:rsidR="00E73DA8" w:rsidRPr="00AD123A" w:rsidRDefault="00E73DA8" w:rsidP="00367A61">
            <w:pPr>
              <w:ind w:firstLine="23"/>
              <w:jc w:val="center"/>
              <w:rPr>
                <w:sz w:val="20"/>
              </w:rPr>
            </w:pPr>
            <w:r w:rsidRPr="00AD123A">
              <w:rPr>
                <w:sz w:val="20"/>
              </w:rPr>
              <w:t>016</w:t>
            </w:r>
          </w:p>
        </w:tc>
        <w:tc>
          <w:tcPr>
            <w:tcW w:w="5151" w:type="dxa"/>
            <w:tcBorders>
              <w:top w:val="single" w:sz="4" w:space="0" w:color="auto"/>
              <w:left w:val="single" w:sz="4" w:space="0" w:color="auto"/>
              <w:bottom w:val="single" w:sz="4" w:space="0" w:color="auto"/>
              <w:right w:val="single" w:sz="4" w:space="0" w:color="auto"/>
            </w:tcBorders>
            <w:vAlign w:val="center"/>
          </w:tcPr>
          <w:p w14:paraId="6F6CF112"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41694416"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E65E644"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63FBC96" w14:textId="77777777" w:rsidR="00E73DA8" w:rsidRPr="00AD123A" w:rsidRDefault="00E73DA8" w:rsidP="00367A61">
            <w:pPr>
              <w:ind w:firstLine="23"/>
              <w:jc w:val="center"/>
              <w:rPr>
                <w:sz w:val="20"/>
              </w:rPr>
            </w:pPr>
            <w:r>
              <w:rPr>
                <w:color w:val="000000"/>
                <w:sz w:val="18"/>
                <w:szCs w:val="18"/>
              </w:rPr>
              <w:t>0,0018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6327FF6" w14:textId="77777777" w:rsidR="00E73DA8" w:rsidRPr="00AD123A" w:rsidRDefault="00E73DA8" w:rsidP="00367A61">
            <w:pPr>
              <w:jc w:val="center"/>
              <w:rPr>
                <w:sz w:val="20"/>
              </w:rPr>
            </w:pPr>
            <w:r>
              <w:rPr>
                <w:color w:val="000000"/>
                <w:sz w:val="18"/>
                <w:szCs w:val="18"/>
              </w:rPr>
              <w:t>0,0393</w:t>
            </w:r>
          </w:p>
        </w:tc>
      </w:tr>
      <w:tr w:rsidR="00E73DA8" w:rsidRPr="00AD123A" w14:paraId="17A662A7" w14:textId="77777777" w:rsidTr="00367A61">
        <w:tc>
          <w:tcPr>
            <w:tcW w:w="1980" w:type="dxa"/>
            <w:vMerge/>
            <w:tcBorders>
              <w:left w:val="single" w:sz="4" w:space="0" w:color="auto"/>
              <w:right w:val="single" w:sz="4" w:space="0" w:color="auto"/>
            </w:tcBorders>
            <w:vAlign w:val="center"/>
          </w:tcPr>
          <w:p w14:paraId="358B7FFF"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43BA2D68"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86CCB77"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60C68884"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B702C8F"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96A4669" w14:textId="77777777" w:rsidR="00E73DA8" w:rsidRPr="00AD123A" w:rsidRDefault="00E73DA8" w:rsidP="00367A61">
            <w:pPr>
              <w:ind w:firstLine="23"/>
              <w:jc w:val="center"/>
              <w:rPr>
                <w:sz w:val="20"/>
              </w:rPr>
            </w:pPr>
            <w:r>
              <w:rPr>
                <w:color w:val="000000"/>
                <w:sz w:val="18"/>
                <w:szCs w:val="18"/>
              </w:rPr>
              <w:t>0,0010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D1C0987" w14:textId="77777777" w:rsidR="00E73DA8" w:rsidRPr="00AD123A" w:rsidRDefault="00E73DA8" w:rsidP="00367A61">
            <w:pPr>
              <w:jc w:val="center"/>
              <w:rPr>
                <w:sz w:val="20"/>
              </w:rPr>
            </w:pPr>
            <w:r>
              <w:rPr>
                <w:color w:val="000000"/>
                <w:sz w:val="18"/>
                <w:szCs w:val="18"/>
              </w:rPr>
              <w:t>0,0212</w:t>
            </w:r>
          </w:p>
        </w:tc>
      </w:tr>
      <w:tr w:rsidR="00E73DA8" w:rsidRPr="00AD123A" w14:paraId="698CC1A4" w14:textId="77777777" w:rsidTr="00367A61">
        <w:tc>
          <w:tcPr>
            <w:tcW w:w="1980" w:type="dxa"/>
            <w:vMerge/>
            <w:tcBorders>
              <w:left w:val="single" w:sz="4" w:space="0" w:color="auto"/>
              <w:bottom w:val="single" w:sz="4" w:space="0" w:color="auto"/>
              <w:right w:val="single" w:sz="4" w:space="0" w:color="auto"/>
            </w:tcBorders>
            <w:vAlign w:val="center"/>
          </w:tcPr>
          <w:p w14:paraId="652355A4"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17995E88"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1CC34BC"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42100C61"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CB7B748"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EFF4164" w14:textId="77777777" w:rsidR="00E73DA8" w:rsidRPr="00AD123A" w:rsidRDefault="00E73DA8" w:rsidP="00367A61">
            <w:pPr>
              <w:ind w:firstLine="23"/>
              <w:jc w:val="center"/>
              <w:rPr>
                <w:sz w:val="20"/>
              </w:rPr>
            </w:pPr>
            <w:r>
              <w:rPr>
                <w:color w:val="000000"/>
                <w:sz w:val="18"/>
                <w:szCs w:val="18"/>
              </w:rPr>
              <w:t>0,0002</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17C531A" w14:textId="77777777" w:rsidR="00E73DA8" w:rsidRPr="00AD123A" w:rsidRDefault="00E73DA8" w:rsidP="00367A61">
            <w:pPr>
              <w:jc w:val="center"/>
              <w:rPr>
                <w:sz w:val="20"/>
              </w:rPr>
            </w:pPr>
            <w:r>
              <w:rPr>
                <w:color w:val="000000"/>
                <w:sz w:val="18"/>
                <w:szCs w:val="18"/>
              </w:rPr>
              <w:t>0,0050</w:t>
            </w:r>
          </w:p>
        </w:tc>
      </w:tr>
      <w:tr w:rsidR="00E73DA8" w:rsidRPr="00AD123A" w14:paraId="0EE33D33" w14:textId="77777777" w:rsidTr="00367A61">
        <w:tc>
          <w:tcPr>
            <w:tcW w:w="1980" w:type="dxa"/>
            <w:vMerge w:val="restart"/>
            <w:tcBorders>
              <w:top w:val="single" w:sz="4" w:space="0" w:color="auto"/>
              <w:left w:val="single" w:sz="4" w:space="0" w:color="auto"/>
              <w:right w:val="single" w:sz="4" w:space="0" w:color="auto"/>
            </w:tcBorders>
            <w:vAlign w:val="center"/>
          </w:tcPr>
          <w:p w14:paraId="57EDAF6E" w14:textId="77777777" w:rsidR="00E73DA8" w:rsidRPr="00AD123A" w:rsidRDefault="00E73DA8" w:rsidP="00367A61">
            <w:pPr>
              <w:jc w:val="center"/>
              <w:rPr>
                <w:sz w:val="20"/>
              </w:rPr>
            </w:pPr>
            <w:r w:rsidRPr="00AD123A">
              <w:rPr>
                <w:color w:val="000000"/>
                <w:sz w:val="20"/>
              </w:rPr>
              <w:t>Paukštidė Nr. 2 (sieninis ventiliatorius) </w:t>
            </w:r>
          </w:p>
        </w:tc>
        <w:tc>
          <w:tcPr>
            <w:tcW w:w="1511" w:type="dxa"/>
            <w:vMerge w:val="restart"/>
            <w:tcBorders>
              <w:top w:val="single" w:sz="4" w:space="0" w:color="auto"/>
              <w:left w:val="single" w:sz="4" w:space="0" w:color="auto"/>
              <w:right w:val="single" w:sz="4" w:space="0" w:color="auto"/>
            </w:tcBorders>
            <w:vAlign w:val="center"/>
          </w:tcPr>
          <w:p w14:paraId="546FFCA8" w14:textId="77777777" w:rsidR="00E73DA8" w:rsidRPr="00AD123A" w:rsidRDefault="00E73DA8" w:rsidP="00367A61">
            <w:pPr>
              <w:ind w:firstLine="23"/>
              <w:jc w:val="center"/>
              <w:rPr>
                <w:sz w:val="20"/>
              </w:rPr>
            </w:pPr>
            <w:r w:rsidRPr="00AD123A">
              <w:rPr>
                <w:sz w:val="20"/>
              </w:rPr>
              <w:t>017</w:t>
            </w:r>
          </w:p>
        </w:tc>
        <w:tc>
          <w:tcPr>
            <w:tcW w:w="5151" w:type="dxa"/>
            <w:tcBorders>
              <w:top w:val="single" w:sz="4" w:space="0" w:color="auto"/>
              <w:left w:val="single" w:sz="4" w:space="0" w:color="auto"/>
              <w:bottom w:val="single" w:sz="4" w:space="0" w:color="auto"/>
              <w:right w:val="single" w:sz="4" w:space="0" w:color="auto"/>
            </w:tcBorders>
            <w:vAlign w:val="center"/>
          </w:tcPr>
          <w:p w14:paraId="673C8FDF"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19684BDC"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132F556"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AFAC9D9" w14:textId="77777777" w:rsidR="00E73DA8" w:rsidRPr="00AD123A" w:rsidRDefault="00E73DA8" w:rsidP="00367A61">
            <w:pPr>
              <w:ind w:firstLine="23"/>
              <w:jc w:val="center"/>
              <w:rPr>
                <w:sz w:val="20"/>
              </w:rPr>
            </w:pPr>
            <w:r>
              <w:rPr>
                <w:color w:val="000000"/>
                <w:sz w:val="18"/>
                <w:szCs w:val="18"/>
              </w:rPr>
              <w:t>0,0018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21E48FE" w14:textId="77777777" w:rsidR="00E73DA8" w:rsidRPr="00AD123A" w:rsidRDefault="00E73DA8" w:rsidP="00367A61">
            <w:pPr>
              <w:jc w:val="center"/>
              <w:rPr>
                <w:sz w:val="20"/>
              </w:rPr>
            </w:pPr>
            <w:r>
              <w:rPr>
                <w:color w:val="000000"/>
                <w:sz w:val="18"/>
                <w:szCs w:val="18"/>
              </w:rPr>
              <w:t>0,0393</w:t>
            </w:r>
          </w:p>
        </w:tc>
      </w:tr>
      <w:tr w:rsidR="00E73DA8" w:rsidRPr="00AD123A" w14:paraId="069EF7A2" w14:textId="77777777" w:rsidTr="00367A61">
        <w:tc>
          <w:tcPr>
            <w:tcW w:w="1980" w:type="dxa"/>
            <w:vMerge/>
            <w:tcBorders>
              <w:left w:val="single" w:sz="4" w:space="0" w:color="auto"/>
              <w:right w:val="single" w:sz="4" w:space="0" w:color="auto"/>
            </w:tcBorders>
            <w:vAlign w:val="center"/>
          </w:tcPr>
          <w:p w14:paraId="3EAF89FF"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6F4DC583"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59F368B" w14:textId="77777777" w:rsidR="00E73DA8" w:rsidRPr="00AD123A" w:rsidRDefault="00E73DA8" w:rsidP="00367A61">
            <w:pPr>
              <w:ind w:firstLine="23"/>
              <w:jc w:val="center"/>
              <w:rPr>
                <w:sz w:val="20"/>
              </w:rPr>
            </w:pPr>
            <w:r w:rsidRPr="002E26ED">
              <w:rPr>
                <w:sz w:val="20"/>
              </w:rPr>
              <w:t>)</w:t>
            </w: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17FC2108"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E8BDBAA"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1676E599" w14:textId="77777777" w:rsidR="00E73DA8" w:rsidRPr="00AD123A" w:rsidRDefault="00E73DA8" w:rsidP="00367A61">
            <w:pPr>
              <w:ind w:firstLine="23"/>
              <w:jc w:val="center"/>
              <w:rPr>
                <w:sz w:val="20"/>
              </w:rPr>
            </w:pPr>
            <w:r>
              <w:rPr>
                <w:color w:val="000000"/>
                <w:sz w:val="18"/>
                <w:szCs w:val="18"/>
              </w:rPr>
              <w:t>0,0010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A52D414" w14:textId="77777777" w:rsidR="00E73DA8" w:rsidRPr="00AD123A" w:rsidRDefault="00E73DA8" w:rsidP="00367A61">
            <w:pPr>
              <w:jc w:val="center"/>
              <w:rPr>
                <w:sz w:val="20"/>
              </w:rPr>
            </w:pPr>
            <w:r>
              <w:rPr>
                <w:color w:val="000000"/>
                <w:sz w:val="18"/>
                <w:szCs w:val="18"/>
              </w:rPr>
              <w:t>0,0212</w:t>
            </w:r>
          </w:p>
        </w:tc>
      </w:tr>
      <w:tr w:rsidR="00E73DA8" w:rsidRPr="00AD123A" w14:paraId="765B5EFC" w14:textId="77777777" w:rsidTr="00367A61">
        <w:tc>
          <w:tcPr>
            <w:tcW w:w="1980" w:type="dxa"/>
            <w:vMerge/>
            <w:tcBorders>
              <w:left w:val="single" w:sz="4" w:space="0" w:color="auto"/>
              <w:bottom w:val="single" w:sz="4" w:space="0" w:color="auto"/>
              <w:right w:val="single" w:sz="4" w:space="0" w:color="auto"/>
            </w:tcBorders>
            <w:vAlign w:val="center"/>
          </w:tcPr>
          <w:p w14:paraId="1B8EB8B4"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D50835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4CC8CE9"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56467F5D"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990FFE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AB5468F" w14:textId="77777777" w:rsidR="00E73DA8" w:rsidRPr="00AD123A" w:rsidRDefault="00E73DA8" w:rsidP="00367A61">
            <w:pPr>
              <w:ind w:firstLine="23"/>
              <w:jc w:val="center"/>
              <w:rPr>
                <w:sz w:val="20"/>
              </w:rPr>
            </w:pPr>
            <w:r>
              <w:rPr>
                <w:color w:val="000000"/>
                <w:sz w:val="18"/>
                <w:szCs w:val="18"/>
              </w:rPr>
              <w:t>0,0002</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760C467" w14:textId="77777777" w:rsidR="00E73DA8" w:rsidRPr="00AD123A" w:rsidRDefault="00E73DA8" w:rsidP="00367A61">
            <w:pPr>
              <w:jc w:val="center"/>
              <w:rPr>
                <w:sz w:val="20"/>
              </w:rPr>
            </w:pPr>
            <w:r>
              <w:rPr>
                <w:color w:val="000000"/>
                <w:sz w:val="18"/>
                <w:szCs w:val="18"/>
              </w:rPr>
              <w:t>0,0050</w:t>
            </w:r>
          </w:p>
        </w:tc>
      </w:tr>
      <w:tr w:rsidR="00E73DA8" w:rsidRPr="00AD123A" w14:paraId="1CC514EC" w14:textId="77777777" w:rsidTr="00367A61">
        <w:tc>
          <w:tcPr>
            <w:tcW w:w="1980" w:type="dxa"/>
            <w:vMerge w:val="restart"/>
            <w:tcBorders>
              <w:top w:val="single" w:sz="4" w:space="0" w:color="auto"/>
              <w:left w:val="single" w:sz="4" w:space="0" w:color="auto"/>
              <w:right w:val="single" w:sz="4" w:space="0" w:color="auto"/>
            </w:tcBorders>
            <w:vAlign w:val="center"/>
          </w:tcPr>
          <w:p w14:paraId="2A57D2E6" w14:textId="77777777" w:rsidR="00E73DA8" w:rsidRPr="00AD123A" w:rsidRDefault="00E73DA8" w:rsidP="00367A61">
            <w:pPr>
              <w:jc w:val="center"/>
              <w:rPr>
                <w:sz w:val="20"/>
              </w:rPr>
            </w:pPr>
            <w:r w:rsidRPr="00AD123A">
              <w:rPr>
                <w:color w:val="000000"/>
                <w:sz w:val="20"/>
              </w:rPr>
              <w:t>Paukštidė Nr. 2 (sieninis ventiliatorius) </w:t>
            </w:r>
          </w:p>
        </w:tc>
        <w:tc>
          <w:tcPr>
            <w:tcW w:w="1511" w:type="dxa"/>
            <w:vMerge w:val="restart"/>
            <w:tcBorders>
              <w:top w:val="single" w:sz="4" w:space="0" w:color="auto"/>
              <w:left w:val="single" w:sz="4" w:space="0" w:color="auto"/>
              <w:right w:val="single" w:sz="4" w:space="0" w:color="auto"/>
            </w:tcBorders>
            <w:vAlign w:val="center"/>
          </w:tcPr>
          <w:p w14:paraId="06428405" w14:textId="77777777" w:rsidR="00E73DA8" w:rsidRPr="00AD123A" w:rsidRDefault="00E73DA8" w:rsidP="00367A61">
            <w:pPr>
              <w:ind w:firstLine="23"/>
              <w:jc w:val="center"/>
              <w:rPr>
                <w:sz w:val="20"/>
              </w:rPr>
            </w:pPr>
            <w:r w:rsidRPr="00AD123A">
              <w:rPr>
                <w:sz w:val="20"/>
              </w:rPr>
              <w:t>018</w:t>
            </w:r>
          </w:p>
        </w:tc>
        <w:tc>
          <w:tcPr>
            <w:tcW w:w="5151" w:type="dxa"/>
            <w:tcBorders>
              <w:top w:val="single" w:sz="4" w:space="0" w:color="auto"/>
              <w:left w:val="single" w:sz="4" w:space="0" w:color="auto"/>
              <w:bottom w:val="single" w:sz="4" w:space="0" w:color="auto"/>
              <w:right w:val="single" w:sz="4" w:space="0" w:color="auto"/>
            </w:tcBorders>
            <w:vAlign w:val="center"/>
          </w:tcPr>
          <w:p w14:paraId="40CF6BB7"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70641249"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A1E6D4F"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C545408"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A2872B4" w14:textId="77777777" w:rsidR="00E73DA8" w:rsidRPr="00AD123A" w:rsidRDefault="00E73DA8" w:rsidP="00367A61">
            <w:pPr>
              <w:jc w:val="center"/>
              <w:rPr>
                <w:sz w:val="20"/>
              </w:rPr>
            </w:pPr>
            <w:r>
              <w:rPr>
                <w:color w:val="000000"/>
                <w:sz w:val="18"/>
                <w:szCs w:val="18"/>
              </w:rPr>
              <w:t>0,1767</w:t>
            </w:r>
          </w:p>
        </w:tc>
      </w:tr>
      <w:tr w:rsidR="00E73DA8" w:rsidRPr="00AD123A" w14:paraId="2D081F4D" w14:textId="77777777" w:rsidTr="00367A61">
        <w:tc>
          <w:tcPr>
            <w:tcW w:w="1980" w:type="dxa"/>
            <w:vMerge/>
            <w:tcBorders>
              <w:left w:val="single" w:sz="4" w:space="0" w:color="auto"/>
              <w:right w:val="single" w:sz="4" w:space="0" w:color="auto"/>
            </w:tcBorders>
            <w:vAlign w:val="center"/>
          </w:tcPr>
          <w:p w14:paraId="4FC057AF"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20F0A606"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B1DF8AA"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57D96C58"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B1E5CF6"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6E11FE8"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591FF9D" w14:textId="77777777" w:rsidR="00E73DA8" w:rsidRPr="00AD123A" w:rsidRDefault="00E73DA8" w:rsidP="00367A61">
            <w:pPr>
              <w:jc w:val="center"/>
              <w:rPr>
                <w:sz w:val="20"/>
              </w:rPr>
            </w:pPr>
            <w:r>
              <w:rPr>
                <w:color w:val="000000"/>
                <w:sz w:val="18"/>
                <w:szCs w:val="18"/>
              </w:rPr>
              <w:t>0,0954</w:t>
            </w:r>
          </w:p>
        </w:tc>
      </w:tr>
      <w:tr w:rsidR="00E73DA8" w:rsidRPr="00AD123A" w14:paraId="510D9E2D" w14:textId="77777777" w:rsidTr="00367A61">
        <w:tc>
          <w:tcPr>
            <w:tcW w:w="1980" w:type="dxa"/>
            <w:vMerge/>
            <w:tcBorders>
              <w:left w:val="single" w:sz="4" w:space="0" w:color="auto"/>
              <w:bottom w:val="single" w:sz="4" w:space="0" w:color="auto"/>
              <w:right w:val="single" w:sz="4" w:space="0" w:color="auto"/>
            </w:tcBorders>
            <w:vAlign w:val="center"/>
          </w:tcPr>
          <w:p w14:paraId="2BA58AB7"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08C75BBC"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6316F930" w14:textId="77777777" w:rsidR="00E73DA8" w:rsidRPr="00AD123A" w:rsidRDefault="00E73DA8" w:rsidP="00367A61">
            <w:pPr>
              <w:ind w:firstLine="23"/>
              <w:jc w:val="center"/>
              <w:rPr>
                <w:sz w:val="20"/>
              </w:rPr>
            </w:pPr>
            <w:r w:rsidRPr="002E26ED">
              <w:rPr>
                <w:sz w:val="20"/>
              </w:rPr>
              <w:t xml:space="preserve"> 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036281A1"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513B32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FCC21A8"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533D8B7" w14:textId="77777777" w:rsidR="00E73DA8" w:rsidRPr="00AD123A" w:rsidRDefault="00E73DA8" w:rsidP="00367A61">
            <w:pPr>
              <w:jc w:val="center"/>
              <w:rPr>
                <w:sz w:val="20"/>
              </w:rPr>
            </w:pPr>
            <w:r>
              <w:rPr>
                <w:color w:val="000000"/>
                <w:sz w:val="18"/>
                <w:szCs w:val="18"/>
              </w:rPr>
              <w:t>0,0225</w:t>
            </w:r>
          </w:p>
        </w:tc>
      </w:tr>
      <w:tr w:rsidR="00E73DA8" w:rsidRPr="00AD123A" w14:paraId="4BBA6618" w14:textId="77777777" w:rsidTr="00367A61">
        <w:tc>
          <w:tcPr>
            <w:tcW w:w="1980" w:type="dxa"/>
            <w:vMerge w:val="restart"/>
            <w:tcBorders>
              <w:top w:val="single" w:sz="4" w:space="0" w:color="auto"/>
              <w:left w:val="single" w:sz="4" w:space="0" w:color="auto"/>
              <w:right w:val="single" w:sz="4" w:space="0" w:color="auto"/>
            </w:tcBorders>
            <w:vAlign w:val="center"/>
          </w:tcPr>
          <w:p w14:paraId="1279F8F2"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6C501229" w14:textId="77777777" w:rsidR="00E73DA8" w:rsidRPr="00AD123A" w:rsidRDefault="00E73DA8" w:rsidP="00367A61">
            <w:pPr>
              <w:ind w:firstLine="23"/>
              <w:jc w:val="center"/>
              <w:rPr>
                <w:sz w:val="20"/>
              </w:rPr>
            </w:pPr>
            <w:r w:rsidRPr="00AD123A">
              <w:rPr>
                <w:sz w:val="20"/>
              </w:rPr>
              <w:t>019</w:t>
            </w:r>
          </w:p>
        </w:tc>
        <w:tc>
          <w:tcPr>
            <w:tcW w:w="5151" w:type="dxa"/>
            <w:tcBorders>
              <w:top w:val="single" w:sz="4" w:space="0" w:color="auto"/>
              <w:left w:val="single" w:sz="4" w:space="0" w:color="auto"/>
              <w:bottom w:val="single" w:sz="4" w:space="0" w:color="auto"/>
              <w:right w:val="single" w:sz="4" w:space="0" w:color="auto"/>
            </w:tcBorders>
            <w:vAlign w:val="center"/>
          </w:tcPr>
          <w:p w14:paraId="56D59C37"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5BD6C46B"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93A1FED"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5E7A5E2"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2D3A053" w14:textId="77777777" w:rsidR="00E73DA8" w:rsidRPr="00AD123A" w:rsidRDefault="00E73DA8" w:rsidP="00367A61">
            <w:pPr>
              <w:jc w:val="center"/>
              <w:rPr>
                <w:sz w:val="20"/>
              </w:rPr>
            </w:pPr>
            <w:r>
              <w:rPr>
                <w:color w:val="000000"/>
                <w:sz w:val="18"/>
                <w:szCs w:val="18"/>
              </w:rPr>
              <w:t>0,1767</w:t>
            </w:r>
          </w:p>
        </w:tc>
      </w:tr>
      <w:tr w:rsidR="00E73DA8" w:rsidRPr="00AD123A" w14:paraId="00250FAF" w14:textId="77777777" w:rsidTr="00367A61">
        <w:tc>
          <w:tcPr>
            <w:tcW w:w="1980" w:type="dxa"/>
            <w:vMerge/>
            <w:tcBorders>
              <w:left w:val="single" w:sz="4" w:space="0" w:color="auto"/>
              <w:right w:val="single" w:sz="4" w:space="0" w:color="auto"/>
            </w:tcBorders>
            <w:vAlign w:val="center"/>
          </w:tcPr>
          <w:p w14:paraId="48EB8DAC"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0FA6C8F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0C797305"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2A3E49E1"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2A50605"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FE4BA04"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4C1213F" w14:textId="77777777" w:rsidR="00E73DA8" w:rsidRPr="00AD123A" w:rsidRDefault="00E73DA8" w:rsidP="00367A61">
            <w:pPr>
              <w:jc w:val="center"/>
              <w:rPr>
                <w:sz w:val="20"/>
              </w:rPr>
            </w:pPr>
            <w:r>
              <w:rPr>
                <w:color w:val="000000"/>
                <w:sz w:val="18"/>
                <w:szCs w:val="18"/>
              </w:rPr>
              <w:t>0,0954</w:t>
            </w:r>
          </w:p>
        </w:tc>
      </w:tr>
      <w:tr w:rsidR="00E73DA8" w:rsidRPr="00AD123A" w14:paraId="0CEE8DAA" w14:textId="77777777" w:rsidTr="00367A61">
        <w:tc>
          <w:tcPr>
            <w:tcW w:w="1980" w:type="dxa"/>
            <w:vMerge/>
            <w:tcBorders>
              <w:left w:val="single" w:sz="4" w:space="0" w:color="auto"/>
              <w:bottom w:val="single" w:sz="4" w:space="0" w:color="auto"/>
              <w:right w:val="single" w:sz="4" w:space="0" w:color="auto"/>
            </w:tcBorders>
            <w:vAlign w:val="center"/>
          </w:tcPr>
          <w:p w14:paraId="28D75CFB"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6916C9B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A44A8F4"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271252B6"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4FBE13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DFADCCE"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BF5BA08" w14:textId="77777777" w:rsidR="00E73DA8" w:rsidRPr="00AD123A" w:rsidRDefault="00E73DA8" w:rsidP="00367A61">
            <w:pPr>
              <w:jc w:val="center"/>
              <w:rPr>
                <w:sz w:val="20"/>
              </w:rPr>
            </w:pPr>
            <w:r>
              <w:rPr>
                <w:color w:val="000000"/>
                <w:sz w:val="18"/>
                <w:szCs w:val="18"/>
              </w:rPr>
              <w:t>0,0225</w:t>
            </w:r>
          </w:p>
        </w:tc>
      </w:tr>
      <w:tr w:rsidR="00E73DA8" w:rsidRPr="00AD123A" w14:paraId="04BAF884" w14:textId="77777777" w:rsidTr="00367A61">
        <w:tc>
          <w:tcPr>
            <w:tcW w:w="1980" w:type="dxa"/>
            <w:vMerge w:val="restart"/>
            <w:tcBorders>
              <w:top w:val="single" w:sz="4" w:space="0" w:color="auto"/>
              <w:left w:val="single" w:sz="4" w:space="0" w:color="auto"/>
              <w:right w:val="single" w:sz="4" w:space="0" w:color="auto"/>
            </w:tcBorders>
            <w:vAlign w:val="center"/>
          </w:tcPr>
          <w:p w14:paraId="36BD748C"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1D2CE4C5" w14:textId="77777777" w:rsidR="00E73DA8" w:rsidRPr="00AD123A" w:rsidRDefault="00E73DA8" w:rsidP="00367A61">
            <w:pPr>
              <w:ind w:firstLine="23"/>
              <w:jc w:val="center"/>
              <w:rPr>
                <w:sz w:val="20"/>
              </w:rPr>
            </w:pPr>
            <w:r w:rsidRPr="00AD123A">
              <w:rPr>
                <w:sz w:val="20"/>
              </w:rPr>
              <w:t>020</w:t>
            </w:r>
          </w:p>
        </w:tc>
        <w:tc>
          <w:tcPr>
            <w:tcW w:w="5151" w:type="dxa"/>
            <w:tcBorders>
              <w:top w:val="single" w:sz="4" w:space="0" w:color="auto"/>
              <w:left w:val="single" w:sz="4" w:space="0" w:color="auto"/>
              <w:bottom w:val="single" w:sz="4" w:space="0" w:color="auto"/>
              <w:right w:val="single" w:sz="4" w:space="0" w:color="auto"/>
            </w:tcBorders>
            <w:vAlign w:val="center"/>
          </w:tcPr>
          <w:p w14:paraId="5E511F19"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6922F180"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C979928"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EDB95AE"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90A21AF" w14:textId="77777777" w:rsidR="00E73DA8" w:rsidRPr="00AD123A" w:rsidRDefault="00E73DA8" w:rsidP="00367A61">
            <w:pPr>
              <w:jc w:val="center"/>
              <w:rPr>
                <w:sz w:val="20"/>
              </w:rPr>
            </w:pPr>
            <w:r>
              <w:rPr>
                <w:color w:val="000000"/>
                <w:sz w:val="18"/>
                <w:szCs w:val="18"/>
              </w:rPr>
              <w:t>0,1767</w:t>
            </w:r>
          </w:p>
        </w:tc>
      </w:tr>
      <w:tr w:rsidR="00E73DA8" w:rsidRPr="00AD123A" w14:paraId="6CA6ED52" w14:textId="77777777" w:rsidTr="00367A61">
        <w:tc>
          <w:tcPr>
            <w:tcW w:w="1980" w:type="dxa"/>
            <w:vMerge/>
            <w:tcBorders>
              <w:left w:val="single" w:sz="4" w:space="0" w:color="auto"/>
              <w:right w:val="single" w:sz="4" w:space="0" w:color="auto"/>
            </w:tcBorders>
            <w:vAlign w:val="center"/>
          </w:tcPr>
          <w:p w14:paraId="13DC8D70"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0F2ABEFB"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5ED6CFC"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307AFC87"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9369FF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FA45153"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DD0C1C9" w14:textId="77777777" w:rsidR="00E73DA8" w:rsidRPr="00AD123A" w:rsidRDefault="00E73DA8" w:rsidP="00367A61">
            <w:pPr>
              <w:jc w:val="center"/>
              <w:rPr>
                <w:sz w:val="20"/>
              </w:rPr>
            </w:pPr>
            <w:r>
              <w:rPr>
                <w:color w:val="000000"/>
                <w:sz w:val="18"/>
                <w:szCs w:val="18"/>
              </w:rPr>
              <w:t>0,0954</w:t>
            </w:r>
          </w:p>
        </w:tc>
      </w:tr>
      <w:tr w:rsidR="00E73DA8" w:rsidRPr="00AD123A" w14:paraId="79D0434F" w14:textId="77777777" w:rsidTr="00367A61">
        <w:tc>
          <w:tcPr>
            <w:tcW w:w="1980" w:type="dxa"/>
            <w:vMerge/>
            <w:tcBorders>
              <w:left w:val="single" w:sz="4" w:space="0" w:color="auto"/>
              <w:bottom w:val="single" w:sz="4" w:space="0" w:color="auto"/>
              <w:right w:val="single" w:sz="4" w:space="0" w:color="auto"/>
            </w:tcBorders>
            <w:vAlign w:val="center"/>
          </w:tcPr>
          <w:p w14:paraId="5AEB508F"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107E5BD6"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A95EB12"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4467F292"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2D1AD7E"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0F9AE8A"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5A9AFF6" w14:textId="77777777" w:rsidR="00E73DA8" w:rsidRPr="00AD123A" w:rsidRDefault="00E73DA8" w:rsidP="00367A61">
            <w:pPr>
              <w:jc w:val="center"/>
              <w:rPr>
                <w:sz w:val="20"/>
              </w:rPr>
            </w:pPr>
            <w:r>
              <w:rPr>
                <w:color w:val="000000"/>
                <w:sz w:val="18"/>
                <w:szCs w:val="18"/>
              </w:rPr>
              <w:t>0,0225</w:t>
            </w:r>
          </w:p>
        </w:tc>
      </w:tr>
      <w:tr w:rsidR="00E73DA8" w:rsidRPr="00AD123A" w14:paraId="34DA1E21" w14:textId="77777777" w:rsidTr="00367A61">
        <w:tc>
          <w:tcPr>
            <w:tcW w:w="1980" w:type="dxa"/>
            <w:vMerge w:val="restart"/>
            <w:tcBorders>
              <w:top w:val="single" w:sz="4" w:space="0" w:color="auto"/>
              <w:left w:val="single" w:sz="4" w:space="0" w:color="auto"/>
              <w:right w:val="single" w:sz="4" w:space="0" w:color="auto"/>
            </w:tcBorders>
            <w:vAlign w:val="center"/>
          </w:tcPr>
          <w:p w14:paraId="45B330D3" w14:textId="77777777" w:rsidR="00E73DA8" w:rsidRPr="00AD123A" w:rsidRDefault="00E73DA8" w:rsidP="00367A61">
            <w:pPr>
              <w:jc w:val="center"/>
              <w:rPr>
                <w:sz w:val="20"/>
              </w:rPr>
            </w:pPr>
            <w:r w:rsidRPr="00AD123A">
              <w:rPr>
                <w:color w:val="000000"/>
                <w:sz w:val="20"/>
              </w:rPr>
              <w:lastRenderedPageBreak/>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0664E3B3" w14:textId="77777777" w:rsidR="00E73DA8" w:rsidRPr="00AD123A" w:rsidRDefault="00E73DA8" w:rsidP="00367A61">
            <w:pPr>
              <w:ind w:firstLine="23"/>
              <w:jc w:val="center"/>
              <w:rPr>
                <w:sz w:val="20"/>
              </w:rPr>
            </w:pPr>
            <w:r w:rsidRPr="00AD123A">
              <w:rPr>
                <w:sz w:val="20"/>
              </w:rPr>
              <w:t>021</w:t>
            </w:r>
          </w:p>
        </w:tc>
        <w:tc>
          <w:tcPr>
            <w:tcW w:w="5151" w:type="dxa"/>
            <w:tcBorders>
              <w:top w:val="single" w:sz="4" w:space="0" w:color="auto"/>
              <w:left w:val="single" w:sz="4" w:space="0" w:color="auto"/>
              <w:bottom w:val="single" w:sz="4" w:space="0" w:color="auto"/>
              <w:right w:val="single" w:sz="4" w:space="0" w:color="auto"/>
            </w:tcBorders>
            <w:vAlign w:val="center"/>
          </w:tcPr>
          <w:p w14:paraId="678003B8"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351BA4CD"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08E2917"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8CAF7F2"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D96FFA4" w14:textId="77777777" w:rsidR="00E73DA8" w:rsidRPr="00AD123A" w:rsidRDefault="00E73DA8" w:rsidP="00367A61">
            <w:pPr>
              <w:jc w:val="center"/>
              <w:rPr>
                <w:sz w:val="20"/>
              </w:rPr>
            </w:pPr>
            <w:r>
              <w:rPr>
                <w:color w:val="000000"/>
                <w:sz w:val="18"/>
                <w:szCs w:val="18"/>
              </w:rPr>
              <w:t>0,1767</w:t>
            </w:r>
          </w:p>
        </w:tc>
      </w:tr>
      <w:tr w:rsidR="00E73DA8" w:rsidRPr="00AD123A" w14:paraId="44457C17" w14:textId="77777777" w:rsidTr="00367A61">
        <w:tc>
          <w:tcPr>
            <w:tcW w:w="1980" w:type="dxa"/>
            <w:vMerge/>
            <w:tcBorders>
              <w:left w:val="single" w:sz="4" w:space="0" w:color="auto"/>
              <w:right w:val="single" w:sz="4" w:space="0" w:color="auto"/>
            </w:tcBorders>
            <w:vAlign w:val="center"/>
          </w:tcPr>
          <w:p w14:paraId="2EC2B2E1"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7E5521E0"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3017ACC"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0AD0B7A8"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4226FD1"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82858DA"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EE5784F" w14:textId="77777777" w:rsidR="00E73DA8" w:rsidRPr="00AD123A" w:rsidRDefault="00E73DA8" w:rsidP="00367A61">
            <w:pPr>
              <w:jc w:val="center"/>
              <w:rPr>
                <w:sz w:val="20"/>
              </w:rPr>
            </w:pPr>
            <w:r>
              <w:rPr>
                <w:color w:val="000000"/>
                <w:sz w:val="18"/>
                <w:szCs w:val="18"/>
              </w:rPr>
              <w:t>0,0954</w:t>
            </w:r>
          </w:p>
        </w:tc>
      </w:tr>
      <w:tr w:rsidR="00E73DA8" w:rsidRPr="00AD123A" w14:paraId="0585150C" w14:textId="77777777" w:rsidTr="00367A61">
        <w:tc>
          <w:tcPr>
            <w:tcW w:w="1980" w:type="dxa"/>
            <w:vMerge/>
            <w:tcBorders>
              <w:left w:val="single" w:sz="4" w:space="0" w:color="auto"/>
              <w:bottom w:val="single" w:sz="4" w:space="0" w:color="auto"/>
              <w:right w:val="single" w:sz="4" w:space="0" w:color="auto"/>
            </w:tcBorders>
            <w:vAlign w:val="center"/>
          </w:tcPr>
          <w:p w14:paraId="38B64EE7"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4FDD7DF"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594F6BB0"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56E32B6F"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4061BC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963EAE5"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93731F9" w14:textId="77777777" w:rsidR="00E73DA8" w:rsidRPr="00AD123A" w:rsidRDefault="00E73DA8" w:rsidP="00367A61">
            <w:pPr>
              <w:jc w:val="center"/>
              <w:rPr>
                <w:sz w:val="20"/>
              </w:rPr>
            </w:pPr>
            <w:r>
              <w:rPr>
                <w:color w:val="000000"/>
                <w:sz w:val="18"/>
                <w:szCs w:val="18"/>
              </w:rPr>
              <w:t>0,0225</w:t>
            </w:r>
          </w:p>
        </w:tc>
      </w:tr>
      <w:tr w:rsidR="00E73DA8" w:rsidRPr="00AD123A" w14:paraId="0CCEC8F6" w14:textId="77777777" w:rsidTr="00367A61">
        <w:tc>
          <w:tcPr>
            <w:tcW w:w="1980" w:type="dxa"/>
            <w:vMerge w:val="restart"/>
            <w:tcBorders>
              <w:top w:val="single" w:sz="4" w:space="0" w:color="auto"/>
              <w:left w:val="single" w:sz="4" w:space="0" w:color="auto"/>
              <w:right w:val="single" w:sz="4" w:space="0" w:color="auto"/>
            </w:tcBorders>
            <w:vAlign w:val="center"/>
          </w:tcPr>
          <w:p w14:paraId="5D851CF0"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56B40A23" w14:textId="77777777" w:rsidR="00E73DA8" w:rsidRPr="00AD123A" w:rsidRDefault="00E73DA8" w:rsidP="00367A61">
            <w:pPr>
              <w:ind w:firstLine="23"/>
              <w:jc w:val="center"/>
              <w:rPr>
                <w:sz w:val="20"/>
              </w:rPr>
            </w:pPr>
            <w:r w:rsidRPr="00AD123A">
              <w:rPr>
                <w:sz w:val="20"/>
              </w:rPr>
              <w:t>022</w:t>
            </w:r>
          </w:p>
        </w:tc>
        <w:tc>
          <w:tcPr>
            <w:tcW w:w="5151" w:type="dxa"/>
            <w:tcBorders>
              <w:top w:val="single" w:sz="4" w:space="0" w:color="auto"/>
              <w:left w:val="single" w:sz="4" w:space="0" w:color="auto"/>
              <w:bottom w:val="single" w:sz="4" w:space="0" w:color="auto"/>
              <w:right w:val="single" w:sz="4" w:space="0" w:color="auto"/>
            </w:tcBorders>
            <w:vAlign w:val="center"/>
          </w:tcPr>
          <w:p w14:paraId="53F5D095"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184FC53D"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74E7839"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866EBFD"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F78151E" w14:textId="77777777" w:rsidR="00E73DA8" w:rsidRPr="00AD123A" w:rsidRDefault="00E73DA8" w:rsidP="00367A61">
            <w:pPr>
              <w:jc w:val="center"/>
              <w:rPr>
                <w:sz w:val="20"/>
              </w:rPr>
            </w:pPr>
            <w:r>
              <w:rPr>
                <w:color w:val="000000"/>
                <w:sz w:val="18"/>
                <w:szCs w:val="18"/>
              </w:rPr>
              <w:t>0,1767</w:t>
            </w:r>
          </w:p>
        </w:tc>
      </w:tr>
      <w:tr w:rsidR="00E73DA8" w:rsidRPr="00AD123A" w14:paraId="713273C9" w14:textId="77777777" w:rsidTr="00367A61">
        <w:tc>
          <w:tcPr>
            <w:tcW w:w="1980" w:type="dxa"/>
            <w:vMerge/>
            <w:tcBorders>
              <w:left w:val="single" w:sz="4" w:space="0" w:color="auto"/>
              <w:right w:val="single" w:sz="4" w:space="0" w:color="auto"/>
            </w:tcBorders>
            <w:vAlign w:val="center"/>
          </w:tcPr>
          <w:p w14:paraId="74004D85"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4AAAE47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190AD071"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4EEB4F86"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456A4A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AF7F78E"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5E0EEB6" w14:textId="77777777" w:rsidR="00E73DA8" w:rsidRPr="00AD123A" w:rsidRDefault="00E73DA8" w:rsidP="00367A61">
            <w:pPr>
              <w:jc w:val="center"/>
              <w:rPr>
                <w:sz w:val="20"/>
              </w:rPr>
            </w:pPr>
            <w:r>
              <w:rPr>
                <w:color w:val="000000"/>
                <w:sz w:val="18"/>
                <w:szCs w:val="18"/>
              </w:rPr>
              <w:t>0,0954</w:t>
            </w:r>
          </w:p>
        </w:tc>
      </w:tr>
      <w:tr w:rsidR="00E73DA8" w:rsidRPr="00AD123A" w14:paraId="2B3F0379" w14:textId="77777777" w:rsidTr="00367A61">
        <w:tc>
          <w:tcPr>
            <w:tcW w:w="1980" w:type="dxa"/>
            <w:vMerge/>
            <w:tcBorders>
              <w:left w:val="single" w:sz="4" w:space="0" w:color="auto"/>
              <w:bottom w:val="single" w:sz="4" w:space="0" w:color="auto"/>
              <w:right w:val="single" w:sz="4" w:space="0" w:color="auto"/>
            </w:tcBorders>
            <w:vAlign w:val="center"/>
          </w:tcPr>
          <w:p w14:paraId="3790E4A6"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CA08D3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465774AA"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2423823D"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14827E5"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82F257A"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3BD9662" w14:textId="77777777" w:rsidR="00E73DA8" w:rsidRPr="00AD123A" w:rsidRDefault="00E73DA8" w:rsidP="00367A61">
            <w:pPr>
              <w:jc w:val="center"/>
              <w:rPr>
                <w:sz w:val="20"/>
              </w:rPr>
            </w:pPr>
            <w:r>
              <w:rPr>
                <w:color w:val="000000"/>
                <w:sz w:val="18"/>
                <w:szCs w:val="18"/>
              </w:rPr>
              <w:t>0,0225</w:t>
            </w:r>
          </w:p>
        </w:tc>
      </w:tr>
      <w:tr w:rsidR="00E73DA8" w:rsidRPr="00AD123A" w14:paraId="09033736" w14:textId="77777777" w:rsidTr="00367A61">
        <w:tc>
          <w:tcPr>
            <w:tcW w:w="1980" w:type="dxa"/>
            <w:vMerge w:val="restart"/>
            <w:tcBorders>
              <w:top w:val="single" w:sz="4" w:space="0" w:color="auto"/>
              <w:left w:val="single" w:sz="4" w:space="0" w:color="auto"/>
              <w:right w:val="single" w:sz="4" w:space="0" w:color="auto"/>
            </w:tcBorders>
            <w:vAlign w:val="center"/>
          </w:tcPr>
          <w:p w14:paraId="2B74F294"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408AE564" w14:textId="77777777" w:rsidR="00E73DA8" w:rsidRPr="00AD123A" w:rsidRDefault="00E73DA8" w:rsidP="00367A61">
            <w:pPr>
              <w:ind w:firstLine="23"/>
              <w:jc w:val="center"/>
              <w:rPr>
                <w:sz w:val="20"/>
              </w:rPr>
            </w:pPr>
            <w:r w:rsidRPr="00AD123A">
              <w:rPr>
                <w:sz w:val="20"/>
              </w:rPr>
              <w:t>023</w:t>
            </w:r>
          </w:p>
        </w:tc>
        <w:tc>
          <w:tcPr>
            <w:tcW w:w="5151" w:type="dxa"/>
            <w:tcBorders>
              <w:top w:val="single" w:sz="4" w:space="0" w:color="auto"/>
              <w:left w:val="single" w:sz="4" w:space="0" w:color="auto"/>
              <w:bottom w:val="single" w:sz="4" w:space="0" w:color="auto"/>
              <w:right w:val="single" w:sz="4" w:space="0" w:color="auto"/>
            </w:tcBorders>
            <w:vAlign w:val="center"/>
          </w:tcPr>
          <w:p w14:paraId="2B8F0E10"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2A1B4266"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2CEFA9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96FCA19"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0A8DBC1" w14:textId="77777777" w:rsidR="00E73DA8" w:rsidRPr="00AD123A" w:rsidRDefault="00E73DA8" w:rsidP="00367A61">
            <w:pPr>
              <w:jc w:val="center"/>
              <w:rPr>
                <w:sz w:val="20"/>
              </w:rPr>
            </w:pPr>
            <w:r>
              <w:rPr>
                <w:color w:val="000000"/>
                <w:sz w:val="18"/>
                <w:szCs w:val="18"/>
              </w:rPr>
              <w:t>0,1767</w:t>
            </w:r>
          </w:p>
        </w:tc>
      </w:tr>
      <w:tr w:rsidR="00E73DA8" w:rsidRPr="00AD123A" w14:paraId="2D6532AB" w14:textId="77777777" w:rsidTr="00367A61">
        <w:tc>
          <w:tcPr>
            <w:tcW w:w="1980" w:type="dxa"/>
            <w:vMerge/>
            <w:tcBorders>
              <w:left w:val="single" w:sz="4" w:space="0" w:color="auto"/>
              <w:right w:val="single" w:sz="4" w:space="0" w:color="auto"/>
            </w:tcBorders>
            <w:vAlign w:val="center"/>
          </w:tcPr>
          <w:p w14:paraId="5B69B9A7"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02042DD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56023DD" w14:textId="77777777" w:rsidR="00E73DA8" w:rsidRPr="00AD123A" w:rsidRDefault="00E73DA8" w:rsidP="00367A61">
            <w:pPr>
              <w:ind w:firstLine="23"/>
              <w:jc w:val="center"/>
              <w:rPr>
                <w:sz w:val="20"/>
              </w:rPr>
            </w:pPr>
            <w:r>
              <w:rPr>
                <w:color w:val="000000"/>
                <w:sz w:val="20"/>
              </w:rPr>
              <w:t>Kietosios dalelės (organinės ir neorganinės), išskyrus kietąsias daleles, deginant kietąjį, skystąjį arba dujinį kurą ar atliekas, ir asbesto turinčias kietąsias daleles) (dulkės)</w:t>
            </w:r>
          </w:p>
        </w:tc>
        <w:tc>
          <w:tcPr>
            <w:tcW w:w="727" w:type="dxa"/>
            <w:tcBorders>
              <w:top w:val="single" w:sz="4" w:space="0" w:color="auto"/>
              <w:left w:val="single" w:sz="4" w:space="0" w:color="auto"/>
              <w:bottom w:val="single" w:sz="4" w:space="0" w:color="auto"/>
              <w:right w:val="single" w:sz="4" w:space="0" w:color="auto"/>
            </w:tcBorders>
            <w:vAlign w:val="center"/>
          </w:tcPr>
          <w:p w14:paraId="044CD86A"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317201F"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937EEEB"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1D5AD45" w14:textId="77777777" w:rsidR="00E73DA8" w:rsidRPr="00AD123A" w:rsidRDefault="00E73DA8" w:rsidP="00367A61">
            <w:pPr>
              <w:jc w:val="center"/>
              <w:rPr>
                <w:sz w:val="20"/>
              </w:rPr>
            </w:pPr>
            <w:r>
              <w:rPr>
                <w:color w:val="000000"/>
                <w:sz w:val="18"/>
                <w:szCs w:val="18"/>
              </w:rPr>
              <w:t>0,0954</w:t>
            </w:r>
          </w:p>
        </w:tc>
      </w:tr>
      <w:tr w:rsidR="00E73DA8" w:rsidRPr="00AD123A" w14:paraId="5511BE45" w14:textId="77777777" w:rsidTr="00367A61">
        <w:tc>
          <w:tcPr>
            <w:tcW w:w="1980" w:type="dxa"/>
            <w:vMerge/>
            <w:tcBorders>
              <w:left w:val="single" w:sz="4" w:space="0" w:color="auto"/>
              <w:bottom w:val="single" w:sz="4" w:space="0" w:color="auto"/>
              <w:right w:val="single" w:sz="4" w:space="0" w:color="auto"/>
            </w:tcBorders>
            <w:vAlign w:val="center"/>
          </w:tcPr>
          <w:p w14:paraId="1E5594AD"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435806C"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38C8554"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60E3B60A"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ACB854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CC416D6"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9ACCBC2" w14:textId="77777777" w:rsidR="00E73DA8" w:rsidRPr="00AD123A" w:rsidRDefault="00E73DA8" w:rsidP="00367A61">
            <w:pPr>
              <w:jc w:val="center"/>
              <w:rPr>
                <w:sz w:val="20"/>
              </w:rPr>
            </w:pPr>
            <w:r>
              <w:rPr>
                <w:color w:val="000000"/>
                <w:sz w:val="18"/>
                <w:szCs w:val="18"/>
              </w:rPr>
              <w:t>0,0225</w:t>
            </w:r>
          </w:p>
        </w:tc>
      </w:tr>
      <w:tr w:rsidR="00E73DA8" w:rsidRPr="00AD123A" w14:paraId="48ABF537" w14:textId="77777777" w:rsidTr="00367A61">
        <w:tc>
          <w:tcPr>
            <w:tcW w:w="1980" w:type="dxa"/>
            <w:vMerge w:val="restart"/>
            <w:tcBorders>
              <w:top w:val="single" w:sz="4" w:space="0" w:color="auto"/>
              <w:left w:val="single" w:sz="4" w:space="0" w:color="auto"/>
              <w:right w:val="single" w:sz="4" w:space="0" w:color="auto"/>
            </w:tcBorders>
            <w:vAlign w:val="center"/>
          </w:tcPr>
          <w:p w14:paraId="24BD5361"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0E3482D0" w14:textId="77777777" w:rsidR="00E73DA8" w:rsidRPr="00AD123A" w:rsidRDefault="00E73DA8" w:rsidP="00367A61">
            <w:pPr>
              <w:ind w:firstLine="23"/>
              <w:jc w:val="center"/>
              <w:rPr>
                <w:sz w:val="20"/>
              </w:rPr>
            </w:pPr>
            <w:r w:rsidRPr="00AD123A">
              <w:rPr>
                <w:sz w:val="20"/>
              </w:rPr>
              <w:t>024</w:t>
            </w:r>
          </w:p>
        </w:tc>
        <w:tc>
          <w:tcPr>
            <w:tcW w:w="5151" w:type="dxa"/>
            <w:tcBorders>
              <w:top w:val="single" w:sz="4" w:space="0" w:color="auto"/>
              <w:left w:val="single" w:sz="4" w:space="0" w:color="auto"/>
              <w:bottom w:val="single" w:sz="4" w:space="0" w:color="auto"/>
              <w:right w:val="single" w:sz="4" w:space="0" w:color="auto"/>
            </w:tcBorders>
            <w:vAlign w:val="center"/>
          </w:tcPr>
          <w:p w14:paraId="0F8B1F7C"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67439B2E"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7A52A53"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6557A3D"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83F1F99" w14:textId="77777777" w:rsidR="00E73DA8" w:rsidRPr="00AD123A" w:rsidRDefault="00E73DA8" w:rsidP="00367A61">
            <w:pPr>
              <w:jc w:val="center"/>
              <w:rPr>
                <w:sz w:val="20"/>
              </w:rPr>
            </w:pPr>
            <w:r>
              <w:rPr>
                <w:color w:val="000000"/>
                <w:sz w:val="18"/>
                <w:szCs w:val="18"/>
              </w:rPr>
              <w:t>0,1767</w:t>
            </w:r>
          </w:p>
        </w:tc>
      </w:tr>
      <w:tr w:rsidR="00E73DA8" w:rsidRPr="00AD123A" w14:paraId="7E2BB365" w14:textId="77777777" w:rsidTr="00367A61">
        <w:tc>
          <w:tcPr>
            <w:tcW w:w="1980" w:type="dxa"/>
            <w:vMerge/>
            <w:tcBorders>
              <w:left w:val="single" w:sz="4" w:space="0" w:color="auto"/>
              <w:right w:val="single" w:sz="4" w:space="0" w:color="auto"/>
            </w:tcBorders>
            <w:vAlign w:val="center"/>
          </w:tcPr>
          <w:p w14:paraId="07EB2782"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6357689C"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B552654"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7CAC2F71"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4A4F477"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7436127"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EF312F8" w14:textId="77777777" w:rsidR="00E73DA8" w:rsidRPr="00AD123A" w:rsidRDefault="00E73DA8" w:rsidP="00367A61">
            <w:pPr>
              <w:jc w:val="center"/>
              <w:rPr>
                <w:sz w:val="20"/>
              </w:rPr>
            </w:pPr>
            <w:r>
              <w:rPr>
                <w:color w:val="000000"/>
                <w:sz w:val="18"/>
                <w:szCs w:val="18"/>
              </w:rPr>
              <w:t>0,0954</w:t>
            </w:r>
          </w:p>
        </w:tc>
      </w:tr>
      <w:tr w:rsidR="00E73DA8" w:rsidRPr="00AD123A" w14:paraId="7AE409FF" w14:textId="77777777" w:rsidTr="00367A61">
        <w:tc>
          <w:tcPr>
            <w:tcW w:w="1980" w:type="dxa"/>
            <w:vMerge/>
            <w:tcBorders>
              <w:left w:val="single" w:sz="4" w:space="0" w:color="auto"/>
              <w:bottom w:val="single" w:sz="4" w:space="0" w:color="auto"/>
              <w:right w:val="single" w:sz="4" w:space="0" w:color="auto"/>
            </w:tcBorders>
            <w:vAlign w:val="center"/>
          </w:tcPr>
          <w:p w14:paraId="6D8E1AE8"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7FAB21C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633CA87C"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2918965C"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F4CFDD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7B2362F"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AD57B32" w14:textId="77777777" w:rsidR="00E73DA8" w:rsidRPr="00AD123A" w:rsidRDefault="00E73DA8" w:rsidP="00367A61">
            <w:pPr>
              <w:jc w:val="center"/>
              <w:rPr>
                <w:sz w:val="20"/>
              </w:rPr>
            </w:pPr>
            <w:r>
              <w:rPr>
                <w:color w:val="000000"/>
                <w:sz w:val="18"/>
                <w:szCs w:val="18"/>
              </w:rPr>
              <w:t>0,0225</w:t>
            </w:r>
          </w:p>
        </w:tc>
      </w:tr>
      <w:tr w:rsidR="00E73DA8" w:rsidRPr="00AD123A" w14:paraId="70654C25" w14:textId="77777777" w:rsidTr="00367A61">
        <w:tc>
          <w:tcPr>
            <w:tcW w:w="1980" w:type="dxa"/>
            <w:vMerge w:val="restart"/>
            <w:tcBorders>
              <w:top w:val="single" w:sz="4" w:space="0" w:color="auto"/>
              <w:left w:val="single" w:sz="4" w:space="0" w:color="auto"/>
              <w:right w:val="single" w:sz="4" w:space="0" w:color="auto"/>
            </w:tcBorders>
            <w:vAlign w:val="center"/>
          </w:tcPr>
          <w:p w14:paraId="19607DDD" w14:textId="77777777" w:rsidR="00E73DA8" w:rsidRPr="00AD123A" w:rsidRDefault="00E73DA8" w:rsidP="00367A61">
            <w:pPr>
              <w:jc w:val="center"/>
              <w:rPr>
                <w:sz w:val="20"/>
              </w:rPr>
            </w:pPr>
            <w:r w:rsidRPr="00AD123A">
              <w:rPr>
                <w:color w:val="000000"/>
                <w:sz w:val="20"/>
              </w:rPr>
              <w:t>Paukštidė Nr. 2 (sieninis ventiliatorius)</w:t>
            </w:r>
          </w:p>
        </w:tc>
        <w:tc>
          <w:tcPr>
            <w:tcW w:w="1511" w:type="dxa"/>
            <w:vMerge w:val="restart"/>
            <w:tcBorders>
              <w:top w:val="single" w:sz="4" w:space="0" w:color="auto"/>
              <w:left w:val="single" w:sz="4" w:space="0" w:color="auto"/>
              <w:right w:val="single" w:sz="4" w:space="0" w:color="auto"/>
            </w:tcBorders>
            <w:vAlign w:val="center"/>
          </w:tcPr>
          <w:p w14:paraId="25C95570" w14:textId="77777777" w:rsidR="00E73DA8" w:rsidRPr="00AD123A" w:rsidRDefault="00E73DA8" w:rsidP="00367A61">
            <w:pPr>
              <w:ind w:firstLine="23"/>
              <w:jc w:val="center"/>
              <w:rPr>
                <w:sz w:val="20"/>
              </w:rPr>
            </w:pPr>
            <w:r w:rsidRPr="00AD123A">
              <w:rPr>
                <w:sz w:val="20"/>
              </w:rPr>
              <w:t>025</w:t>
            </w:r>
          </w:p>
        </w:tc>
        <w:tc>
          <w:tcPr>
            <w:tcW w:w="5151" w:type="dxa"/>
            <w:tcBorders>
              <w:top w:val="single" w:sz="4" w:space="0" w:color="auto"/>
              <w:left w:val="single" w:sz="4" w:space="0" w:color="auto"/>
              <w:bottom w:val="single" w:sz="4" w:space="0" w:color="auto"/>
              <w:right w:val="single" w:sz="4" w:space="0" w:color="auto"/>
            </w:tcBorders>
            <w:vAlign w:val="center"/>
          </w:tcPr>
          <w:p w14:paraId="37DF6E79" w14:textId="77777777" w:rsidR="00E73DA8" w:rsidRPr="00AD123A" w:rsidRDefault="00E73DA8" w:rsidP="00367A61">
            <w:pPr>
              <w:ind w:firstLine="23"/>
              <w:jc w:val="center"/>
              <w:rPr>
                <w:sz w:val="20"/>
              </w:rPr>
            </w:pPr>
            <w:r>
              <w:rPr>
                <w:sz w:val="20"/>
              </w:rPr>
              <w:t>A</w:t>
            </w:r>
            <w:r w:rsidRPr="00004928">
              <w:rPr>
                <w:sz w:val="20"/>
              </w:rPr>
              <w:t>moniak</w:t>
            </w:r>
            <w:r>
              <w:rPr>
                <w:sz w:val="20"/>
              </w:rPr>
              <w:t>as</w:t>
            </w:r>
            <w:r w:rsidRPr="00004928">
              <w:rPr>
                <w:sz w:val="20"/>
              </w:rPr>
              <w:t xml:space="preserve"> (NH</w:t>
            </w:r>
            <w:r w:rsidRPr="00004928">
              <w:rPr>
                <w:sz w:val="20"/>
                <w:vertAlign w:val="subscript"/>
              </w:rPr>
              <w:t>3</w:t>
            </w:r>
            <w:r w:rsidRPr="00004928">
              <w:rPr>
                <w:sz w:val="20"/>
              </w:rPr>
              <w:t>)</w:t>
            </w:r>
          </w:p>
        </w:tc>
        <w:tc>
          <w:tcPr>
            <w:tcW w:w="727" w:type="dxa"/>
            <w:tcBorders>
              <w:top w:val="single" w:sz="4" w:space="0" w:color="auto"/>
              <w:left w:val="single" w:sz="4" w:space="0" w:color="auto"/>
              <w:bottom w:val="single" w:sz="4" w:space="0" w:color="auto"/>
              <w:right w:val="single" w:sz="4" w:space="0" w:color="auto"/>
            </w:tcBorders>
            <w:vAlign w:val="center"/>
          </w:tcPr>
          <w:p w14:paraId="119DE80F" w14:textId="77777777" w:rsidR="00E73DA8" w:rsidRPr="00AD123A" w:rsidRDefault="00E73DA8" w:rsidP="00367A61">
            <w:pPr>
              <w:ind w:firstLine="23"/>
              <w:jc w:val="center"/>
              <w:rPr>
                <w:sz w:val="20"/>
              </w:rPr>
            </w:pPr>
            <w:r w:rsidRPr="00AD123A">
              <w:rPr>
                <w:color w:val="000000"/>
                <w:sz w:val="20"/>
              </w:rPr>
              <w:t>134</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1DC4197"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9CD3C43" w14:textId="77777777" w:rsidR="00E73DA8" w:rsidRPr="00AD123A" w:rsidRDefault="00E73DA8" w:rsidP="00367A61">
            <w:pPr>
              <w:ind w:firstLine="23"/>
              <w:jc w:val="center"/>
              <w:rPr>
                <w:sz w:val="20"/>
              </w:rPr>
            </w:pPr>
            <w:r>
              <w:rPr>
                <w:color w:val="000000"/>
                <w:sz w:val="18"/>
                <w:szCs w:val="18"/>
              </w:rPr>
              <w:t>0,1636</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18D9A4D" w14:textId="77777777" w:rsidR="00E73DA8" w:rsidRPr="00AD123A" w:rsidRDefault="00E73DA8" w:rsidP="00367A61">
            <w:pPr>
              <w:jc w:val="center"/>
              <w:rPr>
                <w:sz w:val="20"/>
              </w:rPr>
            </w:pPr>
            <w:r>
              <w:rPr>
                <w:color w:val="000000"/>
                <w:sz w:val="18"/>
                <w:szCs w:val="18"/>
              </w:rPr>
              <w:t>0,1767</w:t>
            </w:r>
          </w:p>
        </w:tc>
      </w:tr>
      <w:tr w:rsidR="00E73DA8" w:rsidRPr="00AD123A" w14:paraId="202E331F" w14:textId="77777777" w:rsidTr="00367A61">
        <w:tc>
          <w:tcPr>
            <w:tcW w:w="1980" w:type="dxa"/>
            <w:vMerge/>
            <w:tcBorders>
              <w:left w:val="single" w:sz="4" w:space="0" w:color="auto"/>
              <w:right w:val="single" w:sz="4" w:space="0" w:color="auto"/>
            </w:tcBorders>
            <w:vAlign w:val="center"/>
          </w:tcPr>
          <w:p w14:paraId="79270EEA" w14:textId="77777777" w:rsidR="00E73DA8" w:rsidRPr="00AD123A" w:rsidRDefault="00E73DA8" w:rsidP="00367A61">
            <w:pPr>
              <w:jc w:val="center"/>
              <w:rPr>
                <w:sz w:val="20"/>
              </w:rPr>
            </w:pPr>
          </w:p>
        </w:tc>
        <w:tc>
          <w:tcPr>
            <w:tcW w:w="1511" w:type="dxa"/>
            <w:vMerge/>
            <w:tcBorders>
              <w:left w:val="single" w:sz="4" w:space="0" w:color="auto"/>
              <w:right w:val="single" w:sz="4" w:space="0" w:color="auto"/>
            </w:tcBorders>
            <w:vAlign w:val="center"/>
          </w:tcPr>
          <w:p w14:paraId="6A74215D"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0430DE75" w14:textId="77777777" w:rsidR="00E73DA8" w:rsidRPr="00AD123A" w:rsidRDefault="00E73DA8" w:rsidP="00367A61">
            <w:pPr>
              <w:ind w:firstLine="23"/>
              <w:jc w:val="center"/>
              <w:rPr>
                <w:sz w:val="20"/>
              </w:rPr>
            </w:pPr>
            <w:r w:rsidRPr="002E26ED">
              <w:rPr>
                <w:sz w:val="20"/>
              </w:rPr>
              <w:t>kiet</w:t>
            </w:r>
            <w:r>
              <w:rPr>
                <w:sz w:val="20"/>
              </w:rPr>
              <w:t>o</w:t>
            </w:r>
            <w:r w:rsidRPr="002E26ED">
              <w:rPr>
                <w:sz w:val="20"/>
              </w:rPr>
              <w:t>si</w:t>
            </w:r>
            <w:r>
              <w:rPr>
                <w:sz w:val="20"/>
              </w:rPr>
              <w:t>o</w:t>
            </w:r>
            <w:r w:rsidRPr="002E26ED">
              <w:rPr>
                <w:sz w:val="20"/>
              </w:rPr>
              <w:t>s dalel</w:t>
            </w:r>
            <w:r>
              <w:rPr>
                <w:sz w:val="20"/>
              </w:rPr>
              <w:t>ė</w:t>
            </w:r>
            <w:r w:rsidRPr="002E26ED">
              <w:rPr>
                <w:sz w:val="20"/>
              </w:rPr>
              <w:t>s (organin</w:t>
            </w:r>
            <w:r>
              <w:rPr>
                <w:sz w:val="20"/>
              </w:rPr>
              <w:t>ė</w:t>
            </w:r>
            <w:r w:rsidRPr="002E26ED">
              <w:rPr>
                <w:sz w:val="20"/>
              </w:rPr>
              <w:t>s ir neorganin</w:t>
            </w:r>
            <w:r>
              <w:rPr>
                <w:sz w:val="20"/>
              </w:rPr>
              <w:t>ė</w:t>
            </w:r>
            <w:r w:rsidRPr="002E26ED">
              <w:rPr>
                <w:sz w:val="20"/>
              </w:rPr>
              <w:t>s), išskyrus kietąsias daleles, deginant kietąjį, skystąjį arba dujinį kurą ar atliekas, ir asbesto turinčias kietąsias daleles) (dulk</w:t>
            </w:r>
            <w:r>
              <w:rPr>
                <w:sz w:val="20"/>
              </w:rPr>
              <w:t>ė</w:t>
            </w:r>
            <w:r w:rsidRPr="002E26ED">
              <w:rPr>
                <w:sz w:val="20"/>
              </w:rPr>
              <w:t>s)</w:t>
            </w:r>
          </w:p>
        </w:tc>
        <w:tc>
          <w:tcPr>
            <w:tcW w:w="727" w:type="dxa"/>
            <w:tcBorders>
              <w:top w:val="single" w:sz="4" w:space="0" w:color="auto"/>
              <w:left w:val="single" w:sz="4" w:space="0" w:color="auto"/>
              <w:bottom w:val="single" w:sz="4" w:space="0" w:color="auto"/>
              <w:right w:val="single" w:sz="4" w:space="0" w:color="auto"/>
            </w:tcBorders>
            <w:vAlign w:val="center"/>
          </w:tcPr>
          <w:p w14:paraId="61D2D0AB" w14:textId="77777777" w:rsidR="00E73DA8" w:rsidRPr="00AD123A" w:rsidRDefault="00E73DA8" w:rsidP="00367A61">
            <w:pPr>
              <w:ind w:firstLine="23"/>
              <w:jc w:val="center"/>
              <w:rPr>
                <w:sz w:val="20"/>
              </w:rPr>
            </w:pPr>
            <w:r w:rsidRPr="00AD123A">
              <w:rPr>
                <w:color w:val="000000"/>
                <w:sz w:val="20"/>
              </w:rPr>
              <w:t>4281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9C29BA"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54F9BD34" w14:textId="77777777" w:rsidR="00E73DA8" w:rsidRPr="00AD123A" w:rsidRDefault="00E73DA8" w:rsidP="00367A61">
            <w:pPr>
              <w:ind w:firstLine="23"/>
              <w:jc w:val="center"/>
              <w:rPr>
                <w:sz w:val="20"/>
              </w:rPr>
            </w:pPr>
            <w:r>
              <w:rPr>
                <w:color w:val="000000"/>
                <w:sz w:val="18"/>
                <w:szCs w:val="18"/>
              </w:rPr>
              <w:t>0,0883</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BDC5ED1" w14:textId="77777777" w:rsidR="00E73DA8" w:rsidRPr="00AD123A" w:rsidRDefault="00E73DA8" w:rsidP="00367A61">
            <w:pPr>
              <w:jc w:val="center"/>
              <w:rPr>
                <w:sz w:val="20"/>
              </w:rPr>
            </w:pPr>
            <w:r>
              <w:rPr>
                <w:color w:val="000000"/>
                <w:sz w:val="18"/>
                <w:szCs w:val="18"/>
              </w:rPr>
              <w:t>0,0954</w:t>
            </w:r>
          </w:p>
        </w:tc>
      </w:tr>
      <w:tr w:rsidR="00E73DA8" w:rsidRPr="00AD123A" w14:paraId="7515FED6" w14:textId="77777777" w:rsidTr="00367A61">
        <w:tc>
          <w:tcPr>
            <w:tcW w:w="1980" w:type="dxa"/>
            <w:vMerge/>
            <w:tcBorders>
              <w:left w:val="single" w:sz="4" w:space="0" w:color="auto"/>
              <w:bottom w:val="single" w:sz="4" w:space="0" w:color="auto"/>
              <w:right w:val="single" w:sz="4" w:space="0" w:color="auto"/>
            </w:tcBorders>
            <w:vAlign w:val="center"/>
          </w:tcPr>
          <w:p w14:paraId="276BF2C5"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734D467B"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7695D17E" w14:textId="77777777" w:rsidR="00E73DA8" w:rsidRPr="00AD123A" w:rsidRDefault="00E73DA8" w:rsidP="00367A61">
            <w:pPr>
              <w:ind w:firstLine="23"/>
              <w:jc w:val="center"/>
              <w:rPr>
                <w:sz w:val="20"/>
              </w:rPr>
            </w:pPr>
            <w:r w:rsidRPr="002E26ED">
              <w:rPr>
                <w:sz w:val="20"/>
              </w:rPr>
              <w:t>laki</w:t>
            </w:r>
            <w:r>
              <w:rPr>
                <w:sz w:val="20"/>
              </w:rPr>
              <w:t>eji</w:t>
            </w:r>
            <w:r w:rsidRPr="002E26ED">
              <w:rPr>
                <w:sz w:val="20"/>
              </w:rPr>
              <w:t xml:space="preserve"> organini</w:t>
            </w:r>
            <w:r>
              <w:rPr>
                <w:sz w:val="20"/>
              </w:rPr>
              <w:t>ai</w:t>
            </w:r>
            <w:r w:rsidRPr="002E26ED">
              <w:rPr>
                <w:sz w:val="20"/>
              </w:rPr>
              <w:t xml:space="preserve"> jungini</w:t>
            </w:r>
            <w:r>
              <w:rPr>
                <w:sz w:val="20"/>
              </w:rPr>
              <w:t>ai</w:t>
            </w:r>
            <w:r w:rsidRPr="002E26ED">
              <w:rPr>
                <w:sz w:val="20"/>
              </w:rPr>
              <w:t>, išskyrus metaną, nediferencijuo</w:t>
            </w:r>
            <w:r>
              <w:rPr>
                <w:sz w:val="20"/>
              </w:rPr>
              <w:t>ti</w:t>
            </w:r>
            <w:r w:rsidRPr="002E26ED">
              <w:rPr>
                <w:sz w:val="20"/>
              </w:rPr>
              <w:t xml:space="preserve"> pagal sudėtį (atskirus junginius)</w:t>
            </w:r>
          </w:p>
        </w:tc>
        <w:tc>
          <w:tcPr>
            <w:tcW w:w="727" w:type="dxa"/>
            <w:tcBorders>
              <w:top w:val="single" w:sz="4" w:space="0" w:color="auto"/>
              <w:left w:val="single" w:sz="4" w:space="0" w:color="auto"/>
              <w:bottom w:val="single" w:sz="4" w:space="0" w:color="auto"/>
              <w:right w:val="single" w:sz="4" w:space="0" w:color="auto"/>
            </w:tcBorders>
            <w:vAlign w:val="center"/>
          </w:tcPr>
          <w:p w14:paraId="6C92D5DE" w14:textId="77777777" w:rsidR="00E73DA8" w:rsidRPr="00AD123A" w:rsidRDefault="00E73DA8" w:rsidP="00367A61">
            <w:pPr>
              <w:ind w:firstLine="23"/>
              <w:jc w:val="center"/>
              <w:rPr>
                <w:sz w:val="20"/>
              </w:rPr>
            </w:pPr>
            <w:r w:rsidRPr="00AD123A">
              <w:rPr>
                <w:color w:val="000000"/>
                <w:sz w:val="20"/>
              </w:rPr>
              <w:t>308</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82392AB"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7BE8F0C" w14:textId="77777777" w:rsidR="00E73DA8" w:rsidRPr="00AD123A" w:rsidRDefault="00E73DA8" w:rsidP="00367A61">
            <w:pPr>
              <w:ind w:firstLine="23"/>
              <w:jc w:val="center"/>
              <w:rPr>
                <w:sz w:val="20"/>
              </w:rPr>
            </w:pPr>
            <w:r>
              <w:rPr>
                <w:color w:val="000000"/>
                <w:sz w:val="18"/>
                <w:szCs w:val="18"/>
              </w:rPr>
              <w:t>0,0208</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482B2E7" w14:textId="77777777" w:rsidR="00E73DA8" w:rsidRPr="00AD123A" w:rsidRDefault="00E73DA8" w:rsidP="00367A61">
            <w:pPr>
              <w:jc w:val="center"/>
              <w:rPr>
                <w:sz w:val="20"/>
              </w:rPr>
            </w:pPr>
            <w:r>
              <w:rPr>
                <w:color w:val="000000"/>
                <w:sz w:val="18"/>
                <w:szCs w:val="18"/>
              </w:rPr>
              <w:t>0,0225</w:t>
            </w:r>
          </w:p>
        </w:tc>
      </w:tr>
      <w:tr w:rsidR="00E73DA8" w:rsidRPr="00AD123A" w14:paraId="1ECC4184" w14:textId="77777777" w:rsidTr="00367A61">
        <w:tc>
          <w:tcPr>
            <w:tcW w:w="1980" w:type="dxa"/>
            <w:vMerge w:val="restart"/>
            <w:tcBorders>
              <w:top w:val="single" w:sz="4" w:space="0" w:color="auto"/>
              <w:left w:val="single" w:sz="4" w:space="0" w:color="auto"/>
              <w:right w:val="single" w:sz="4" w:space="0" w:color="auto"/>
            </w:tcBorders>
            <w:vAlign w:val="center"/>
          </w:tcPr>
          <w:p w14:paraId="67DE5D6A" w14:textId="77777777" w:rsidR="00E73DA8" w:rsidRPr="00AD123A" w:rsidRDefault="00E73DA8" w:rsidP="00367A61">
            <w:pPr>
              <w:jc w:val="center"/>
              <w:rPr>
                <w:sz w:val="20"/>
              </w:rPr>
            </w:pPr>
            <w:r w:rsidRPr="00AD123A">
              <w:rPr>
                <w:color w:val="000000"/>
                <w:sz w:val="20"/>
              </w:rPr>
              <w:t>Paukštidė Nr. 2 (dūmtraukis) </w:t>
            </w:r>
          </w:p>
        </w:tc>
        <w:tc>
          <w:tcPr>
            <w:tcW w:w="1511" w:type="dxa"/>
            <w:vMerge w:val="restart"/>
            <w:tcBorders>
              <w:top w:val="single" w:sz="4" w:space="0" w:color="auto"/>
              <w:left w:val="single" w:sz="4" w:space="0" w:color="auto"/>
              <w:right w:val="single" w:sz="4" w:space="0" w:color="auto"/>
            </w:tcBorders>
            <w:vAlign w:val="center"/>
          </w:tcPr>
          <w:p w14:paraId="58B28725" w14:textId="77777777" w:rsidR="00E73DA8" w:rsidRPr="00AD123A" w:rsidRDefault="00E73DA8" w:rsidP="00367A61">
            <w:pPr>
              <w:ind w:firstLine="23"/>
              <w:jc w:val="center"/>
              <w:rPr>
                <w:sz w:val="20"/>
              </w:rPr>
            </w:pPr>
            <w:r w:rsidRPr="00AD123A">
              <w:rPr>
                <w:color w:val="000000"/>
                <w:sz w:val="20"/>
              </w:rPr>
              <w:t>026</w:t>
            </w:r>
          </w:p>
        </w:tc>
        <w:tc>
          <w:tcPr>
            <w:tcW w:w="5151" w:type="dxa"/>
            <w:tcBorders>
              <w:top w:val="single" w:sz="4" w:space="0" w:color="auto"/>
              <w:left w:val="single" w:sz="4" w:space="0" w:color="auto"/>
              <w:bottom w:val="single" w:sz="4" w:space="0" w:color="auto"/>
              <w:right w:val="single" w:sz="4" w:space="0" w:color="auto"/>
            </w:tcBorders>
            <w:vAlign w:val="center"/>
          </w:tcPr>
          <w:p w14:paraId="53F775E6"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5772E221"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D59E334"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C6E2C37"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9A30A3B" w14:textId="77777777" w:rsidR="00E73DA8" w:rsidRPr="00AD123A" w:rsidRDefault="00E73DA8" w:rsidP="00367A61">
            <w:pPr>
              <w:jc w:val="center"/>
              <w:rPr>
                <w:sz w:val="20"/>
              </w:rPr>
            </w:pPr>
            <w:r>
              <w:rPr>
                <w:color w:val="000000"/>
                <w:sz w:val="18"/>
                <w:szCs w:val="18"/>
              </w:rPr>
              <w:t>0,0049</w:t>
            </w:r>
          </w:p>
        </w:tc>
      </w:tr>
      <w:tr w:rsidR="00E73DA8" w:rsidRPr="00AD123A" w14:paraId="07027FAA" w14:textId="77777777" w:rsidTr="00367A61">
        <w:tc>
          <w:tcPr>
            <w:tcW w:w="1980" w:type="dxa"/>
            <w:vMerge/>
            <w:tcBorders>
              <w:left w:val="single" w:sz="4" w:space="0" w:color="auto"/>
              <w:bottom w:val="single" w:sz="4" w:space="0" w:color="auto"/>
              <w:right w:val="single" w:sz="4" w:space="0" w:color="auto"/>
            </w:tcBorders>
            <w:vAlign w:val="center"/>
          </w:tcPr>
          <w:p w14:paraId="1CFA34C1"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45C694BF"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6E454BE9"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737E1264"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6948422"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A9DE54B"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6723907" w14:textId="77777777" w:rsidR="00E73DA8" w:rsidRPr="00AD123A" w:rsidRDefault="00E73DA8" w:rsidP="00367A61">
            <w:pPr>
              <w:jc w:val="center"/>
              <w:rPr>
                <w:sz w:val="20"/>
              </w:rPr>
            </w:pPr>
            <w:r>
              <w:rPr>
                <w:color w:val="000000"/>
                <w:sz w:val="18"/>
                <w:szCs w:val="18"/>
              </w:rPr>
              <w:t>0,0107</w:t>
            </w:r>
          </w:p>
        </w:tc>
      </w:tr>
      <w:tr w:rsidR="00E73DA8" w:rsidRPr="00AD123A" w14:paraId="36970BDD" w14:textId="77777777" w:rsidTr="00367A61">
        <w:tc>
          <w:tcPr>
            <w:tcW w:w="1980" w:type="dxa"/>
            <w:vMerge w:val="restart"/>
            <w:tcBorders>
              <w:top w:val="single" w:sz="4" w:space="0" w:color="auto"/>
              <w:left w:val="single" w:sz="4" w:space="0" w:color="auto"/>
              <w:right w:val="single" w:sz="4" w:space="0" w:color="auto"/>
            </w:tcBorders>
            <w:vAlign w:val="center"/>
          </w:tcPr>
          <w:p w14:paraId="05E84021" w14:textId="77777777" w:rsidR="00E73DA8" w:rsidRPr="00AD123A" w:rsidRDefault="00E73DA8" w:rsidP="00367A61">
            <w:pPr>
              <w:jc w:val="center"/>
              <w:rPr>
                <w:sz w:val="20"/>
              </w:rPr>
            </w:pPr>
            <w:r w:rsidRPr="00AD123A">
              <w:rPr>
                <w:color w:val="000000"/>
                <w:sz w:val="20"/>
              </w:rPr>
              <w:t>Paukštidė Nr. 2 (dūmtraukis) </w:t>
            </w:r>
          </w:p>
        </w:tc>
        <w:tc>
          <w:tcPr>
            <w:tcW w:w="1511" w:type="dxa"/>
            <w:vMerge w:val="restart"/>
            <w:tcBorders>
              <w:top w:val="single" w:sz="4" w:space="0" w:color="auto"/>
              <w:left w:val="single" w:sz="4" w:space="0" w:color="auto"/>
              <w:right w:val="single" w:sz="4" w:space="0" w:color="auto"/>
            </w:tcBorders>
            <w:vAlign w:val="center"/>
          </w:tcPr>
          <w:p w14:paraId="39F0DB46" w14:textId="77777777" w:rsidR="00E73DA8" w:rsidRPr="00AD123A" w:rsidRDefault="00E73DA8" w:rsidP="00367A61">
            <w:pPr>
              <w:ind w:firstLine="23"/>
              <w:jc w:val="center"/>
              <w:rPr>
                <w:sz w:val="20"/>
              </w:rPr>
            </w:pPr>
            <w:r w:rsidRPr="00AD123A">
              <w:rPr>
                <w:color w:val="000000"/>
                <w:sz w:val="20"/>
              </w:rPr>
              <w:t>027 </w:t>
            </w:r>
          </w:p>
        </w:tc>
        <w:tc>
          <w:tcPr>
            <w:tcW w:w="5151" w:type="dxa"/>
            <w:tcBorders>
              <w:top w:val="single" w:sz="4" w:space="0" w:color="auto"/>
              <w:left w:val="single" w:sz="4" w:space="0" w:color="auto"/>
              <w:bottom w:val="single" w:sz="4" w:space="0" w:color="auto"/>
              <w:right w:val="single" w:sz="4" w:space="0" w:color="auto"/>
            </w:tcBorders>
            <w:vAlign w:val="center"/>
          </w:tcPr>
          <w:p w14:paraId="6818E97D"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1EC2512E"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FB1135A"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7401BAA"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21723CE6" w14:textId="77777777" w:rsidR="00E73DA8" w:rsidRPr="00AD123A" w:rsidRDefault="00E73DA8" w:rsidP="00367A61">
            <w:pPr>
              <w:jc w:val="center"/>
              <w:rPr>
                <w:sz w:val="20"/>
              </w:rPr>
            </w:pPr>
            <w:r>
              <w:rPr>
                <w:color w:val="000000"/>
                <w:sz w:val="18"/>
                <w:szCs w:val="18"/>
              </w:rPr>
              <w:t>0,0049</w:t>
            </w:r>
          </w:p>
        </w:tc>
      </w:tr>
      <w:tr w:rsidR="00E73DA8" w:rsidRPr="00AD123A" w14:paraId="72146C40" w14:textId="77777777" w:rsidTr="00367A61">
        <w:tc>
          <w:tcPr>
            <w:tcW w:w="1980" w:type="dxa"/>
            <w:vMerge/>
            <w:tcBorders>
              <w:left w:val="single" w:sz="4" w:space="0" w:color="auto"/>
              <w:bottom w:val="single" w:sz="4" w:space="0" w:color="auto"/>
              <w:right w:val="single" w:sz="4" w:space="0" w:color="auto"/>
            </w:tcBorders>
            <w:vAlign w:val="center"/>
          </w:tcPr>
          <w:p w14:paraId="5BAEDBA0"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5E2C67C2"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68956720"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46A214CF"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3052F67"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08F852F8"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993B1AF" w14:textId="77777777" w:rsidR="00E73DA8" w:rsidRPr="00AD123A" w:rsidRDefault="00E73DA8" w:rsidP="00367A61">
            <w:pPr>
              <w:jc w:val="center"/>
              <w:rPr>
                <w:sz w:val="20"/>
              </w:rPr>
            </w:pPr>
            <w:r>
              <w:rPr>
                <w:color w:val="000000"/>
                <w:sz w:val="18"/>
                <w:szCs w:val="18"/>
              </w:rPr>
              <w:t>0,0107</w:t>
            </w:r>
          </w:p>
        </w:tc>
      </w:tr>
      <w:tr w:rsidR="00E73DA8" w:rsidRPr="00AD123A" w14:paraId="45B0FB59" w14:textId="77777777" w:rsidTr="00367A61">
        <w:tc>
          <w:tcPr>
            <w:tcW w:w="1980" w:type="dxa"/>
            <w:vMerge w:val="restart"/>
            <w:tcBorders>
              <w:top w:val="single" w:sz="4" w:space="0" w:color="auto"/>
              <w:left w:val="single" w:sz="4" w:space="0" w:color="auto"/>
              <w:right w:val="single" w:sz="4" w:space="0" w:color="auto"/>
            </w:tcBorders>
            <w:vAlign w:val="center"/>
          </w:tcPr>
          <w:p w14:paraId="1489BFC0" w14:textId="77777777" w:rsidR="00E73DA8" w:rsidRPr="00AD123A" w:rsidRDefault="00E73DA8" w:rsidP="00367A61">
            <w:pPr>
              <w:jc w:val="center"/>
              <w:rPr>
                <w:sz w:val="20"/>
              </w:rPr>
            </w:pPr>
            <w:r w:rsidRPr="00AD123A">
              <w:rPr>
                <w:color w:val="000000"/>
                <w:sz w:val="20"/>
              </w:rPr>
              <w:t>Paukštidė Nr. 2 (dūmtraukis) </w:t>
            </w:r>
          </w:p>
        </w:tc>
        <w:tc>
          <w:tcPr>
            <w:tcW w:w="1511" w:type="dxa"/>
            <w:vMerge w:val="restart"/>
            <w:tcBorders>
              <w:top w:val="single" w:sz="4" w:space="0" w:color="auto"/>
              <w:left w:val="single" w:sz="4" w:space="0" w:color="auto"/>
              <w:right w:val="single" w:sz="4" w:space="0" w:color="auto"/>
            </w:tcBorders>
            <w:vAlign w:val="center"/>
          </w:tcPr>
          <w:p w14:paraId="038DDCD4" w14:textId="77777777" w:rsidR="00E73DA8" w:rsidRPr="00AD123A" w:rsidRDefault="00E73DA8" w:rsidP="00367A61">
            <w:pPr>
              <w:ind w:firstLine="23"/>
              <w:jc w:val="center"/>
              <w:rPr>
                <w:sz w:val="20"/>
              </w:rPr>
            </w:pPr>
            <w:r w:rsidRPr="00AD123A">
              <w:rPr>
                <w:color w:val="000000"/>
                <w:sz w:val="20"/>
              </w:rPr>
              <w:t>028 </w:t>
            </w:r>
          </w:p>
        </w:tc>
        <w:tc>
          <w:tcPr>
            <w:tcW w:w="5151" w:type="dxa"/>
            <w:tcBorders>
              <w:top w:val="single" w:sz="4" w:space="0" w:color="auto"/>
              <w:left w:val="single" w:sz="4" w:space="0" w:color="auto"/>
              <w:bottom w:val="single" w:sz="4" w:space="0" w:color="auto"/>
              <w:right w:val="single" w:sz="4" w:space="0" w:color="auto"/>
            </w:tcBorders>
            <w:vAlign w:val="center"/>
          </w:tcPr>
          <w:p w14:paraId="745D6DB4" w14:textId="77777777" w:rsidR="00E73DA8" w:rsidRPr="00AD123A" w:rsidRDefault="00E73DA8" w:rsidP="00367A61">
            <w:pPr>
              <w:ind w:firstLine="23"/>
              <w:jc w:val="center"/>
              <w:rPr>
                <w:sz w:val="20"/>
              </w:rPr>
            </w:pPr>
            <w:r w:rsidRPr="00F541EE">
              <w:rPr>
                <w:color w:val="000000"/>
                <w:sz w:val="20"/>
              </w:rPr>
              <w:t>Anglies monoksidas (A)</w:t>
            </w:r>
          </w:p>
        </w:tc>
        <w:tc>
          <w:tcPr>
            <w:tcW w:w="727" w:type="dxa"/>
            <w:tcBorders>
              <w:top w:val="single" w:sz="4" w:space="0" w:color="auto"/>
              <w:left w:val="single" w:sz="4" w:space="0" w:color="auto"/>
              <w:bottom w:val="single" w:sz="4" w:space="0" w:color="auto"/>
              <w:right w:val="single" w:sz="4" w:space="0" w:color="auto"/>
            </w:tcBorders>
            <w:vAlign w:val="center"/>
          </w:tcPr>
          <w:p w14:paraId="3F46978A" w14:textId="77777777" w:rsidR="00E73DA8" w:rsidRPr="00AD123A" w:rsidRDefault="00E73DA8" w:rsidP="00367A61">
            <w:pPr>
              <w:ind w:firstLine="23"/>
              <w:jc w:val="center"/>
              <w:rPr>
                <w:sz w:val="20"/>
              </w:rPr>
            </w:pPr>
            <w:r w:rsidRPr="00AD123A">
              <w:rPr>
                <w:color w:val="000000"/>
                <w:sz w:val="20"/>
              </w:rPr>
              <w:t>177</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2305A6F"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40A0ADF" w14:textId="77777777" w:rsidR="00E73DA8" w:rsidRPr="00AD123A" w:rsidRDefault="00E73DA8" w:rsidP="00367A61">
            <w:pPr>
              <w:ind w:firstLine="23"/>
              <w:jc w:val="center"/>
              <w:rPr>
                <w:sz w:val="20"/>
              </w:rPr>
            </w:pPr>
            <w:r>
              <w:rPr>
                <w:color w:val="000000"/>
                <w:sz w:val="18"/>
                <w:szCs w:val="18"/>
              </w:rPr>
              <w:t>0,0051</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04FEFD7" w14:textId="77777777" w:rsidR="00E73DA8" w:rsidRPr="00AD123A" w:rsidRDefault="00E73DA8" w:rsidP="00367A61">
            <w:pPr>
              <w:jc w:val="center"/>
              <w:rPr>
                <w:sz w:val="20"/>
              </w:rPr>
            </w:pPr>
            <w:r>
              <w:rPr>
                <w:color w:val="000000"/>
                <w:sz w:val="18"/>
                <w:szCs w:val="18"/>
              </w:rPr>
              <w:t>0,0049</w:t>
            </w:r>
          </w:p>
        </w:tc>
      </w:tr>
      <w:tr w:rsidR="00E73DA8" w:rsidRPr="00AD123A" w14:paraId="7ADC6741" w14:textId="77777777" w:rsidTr="00367A61">
        <w:tc>
          <w:tcPr>
            <w:tcW w:w="1980" w:type="dxa"/>
            <w:vMerge/>
            <w:tcBorders>
              <w:left w:val="single" w:sz="4" w:space="0" w:color="auto"/>
              <w:bottom w:val="single" w:sz="4" w:space="0" w:color="auto"/>
              <w:right w:val="single" w:sz="4" w:space="0" w:color="auto"/>
            </w:tcBorders>
            <w:vAlign w:val="center"/>
          </w:tcPr>
          <w:p w14:paraId="31A76312" w14:textId="77777777" w:rsidR="00E73DA8" w:rsidRPr="00AD123A" w:rsidRDefault="00E73DA8" w:rsidP="00367A61">
            <w:pPr>
              <w:jc w:val="center"/>
              <w:rPr>
                <w:sz w:val="20"/>
              </w:rPr>
            </w:pPr>
          </w:p>
        </w:tc>
        <w:tc>
          <w:tcPr>
            <w:tcW w:w="1511" w:type="dxa"/>
            <w:vMerge/>
            <w:tcBorders>
              <w:left w:val="single" w:sz="4" w:space="0" w:color="auto"/>
              <w:bottom w:val="single" w:sz="4" w:space="0" w:color="auto"/>
              <w:right w:val="single" w:sz="4" w:space="0" w:color="auto"/>
            </w:tcBorders>
            <w:vAlign w:val="center"/>
          </w:tcPr>
          <w:p w14:paraId="7D9065EE" w14:textId="77777777" w:rsidR="00E73DA8" w:rsidRPr="00AD123A" w:rsidRDefault="00E73DA8" w:rsidP="00367A61">
            <w:pPr>
              <w:ind w:firstLine="23"/>
              <w:jc w:val="center"/>
              <w:rPr>
                <w:sz w:val="20"/>
              </w:rPr>
            </w:pPr>
          </w:p>
        </w:tc>
        <w:tc>
          <w:tcPr>
            <w:tcW w:w="5151" w:type="dxa"/>
            <w:tcBorders>
              <w:top w:val="single" w:sz="4" w:space="0" w:color="auto"/>
              <w:left w:val="single" w:sz="4" w:space="0" w:color="auto"/>
              <w:bottom w:val="single" w:sz="4" w:space="0" w:color="auto"/>
              <w:right w:val="single" w:sz="4" w:space="0" w:color="auto"/>
            </w:tcBorders>
            <w:vAlign w:val="center"/>
          </w:tcPr>
          <w:p w14:paraId="27A344BD" w14:textId="77777777" w:rsidR="00E73DA8" w:rsidRPr="00AD123A" w:rsidRDefault="00E73DA8" w:rsidP="00367A61">
            <w:pPr>
              <w:ind w:firstLine="23"/>
              <w:jc w:val="center"/>
              <w:rPr>
                <w:sz w:val="20"/>
              </w:rPr>
            </w:pPr>
            <w:r w:rsidRPr="00F541EE">
              <w:rPr>
                <w:color w:val="000000"/>
                <w:sz w:val="20"/>
              </w:rPr>
              <w:t>Azoto oksidai</w:t>
            </w:r>
            <w:r>
              <w:rPr>
                <w:color w:val="000000"/>
                <w:sz w:val="20"/>
              </w:rPr>
              <w:t xml:space="preserve"> (NOx)</w:t>
            </w:r>
            <w:r w:rsidRPr="00F541EE">
              <w:rPr>
                <w:color w:val="000000"/>
                <w:sz w:val="20"/>
              </w:rPr>
              <w:t xml:space="preserve"> (A)</w:t>
            </w:r>
          </w:p>
        </w:tc>
        <w:tc>
          <w:tcPr>
            <w:tcW w:w="727" w:type="dxa"/>
            <w:tcBorders>
              <w:top w:val="single" w:sz="4" w:space="0" w:color="auto"/>
              <w:left w:val="single" w:sz="4" w:space="0" w:color="auto"/>
              <w:bottom w:val="single" w:sz="4" w:space="0" w:color="auto"/>
              <w:right w:val="single" w:sz="4" w:space="0" w:color="auto"/>
            </w:tcBorders>
            <w:vAlign w:val="center"/>
          </w:tcPr>
          <w:p w14:paraId="3D90C214" w14:textId="77777777" w:rsidR="00E73DA8" w:rsidRPr="00AD123A" w:rsidRDefault="00E73DA8" w:rsidP="00367A61">
            <w:pPr>
              <w:ind w:firstLine="23"/>
              <w:jc w:val="center"/>
              <w:rPr>
                <w:sz w:val="20"/>
              </w:rPr>
            </w:pPr>
            <w:r w:rsidRPr="00AD123A">
              <w:rPr>
                <w:color w:val="000000"/>
                <w:sz w:val="20"/>
              </w:rPr>
              <w:t>250</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57254AD" w14:textId="77777777" w:rsidR="00E73DA8" w:rsidRPr="00AD123A" w:rsidRDefault="00E73DA8" w:rsidP="00367A61">
            <w:pPr>
              <w:ind w:firstLine="23"/>
              <w:jc w:val="center"/>
              <w:rPr>
                <w:sz w:val="20"/>
              </w:rPr>
            </w:pPr>
            <w:r w:rsidRPr="00AD123A">
              <w:rPr>
                <w:color w:val="000000"/>
                <w:sz w:val="20"/>
              </w:rPr>
              <w:t>g/s</w:t>
            </w:r>
          </w:p>
        </w:tc>
        <w:tc>
          <w:tcPr>
            <w:tcW w:w="1563" w:type="dxa"/>
            <w:tcBorders>
              <w:top w:val="single" w:sz="4" w:space="0" w:color="auto"/>
              <w:left w:val="single" w:sz="4" w:space="0" w:color="auto"/>
              <w:bottom w:val="single" w:sz="4" w:space="0" w:color="auto"/>
              <w:right w:val="single" w:sz="4" w:space="0" w:color="auto"/>
            </w:tcBorders>
            <w:vAlign w:val="center"/>
          </w:tcPr>
          <w:p w14:paraId="3E2761C4" w14:textId="77777777" w:rsidR="00E73DA8" w:rsidRPr="00AD123A" w:rsidRDefault="00E73DA8" w:rsidP="00367A61">
            <w:pPr>
              <w:ind w:firstLine="23"/>
              <w:jc w:val="center"/>
              <w:rPr>
                <w:sz w:val="20"/>
              </w:rPr>
            </w:pPr>
            <w:r>
              <w:rPr>
                <w:color w:val="000000"/>
                <w:sz w:val="18"/>
                <w:szCs w:val="18"/>
              </w:rPr>
              <w:t>0,0109</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7DE6BDB" w14:textId="77777777" w:rsidR="00E73DA8" w:rsidRPr="00AD123A" w:rsidRDefault="00E73DA8" w:rsidP="00367A61">
            <w:pPr>
              <w:jc w:val="center"/>
              <w:rPr>
                <w:sz w:val="20"/>
              </w:rPr>
            </w:pPr>
            <w:r>
              <w:rPr>
                <w:color w:val="000000"/>
                <w:sz w:val="18"/>
                <w:szCs w:val="18"/>
              </w:rPr>
              <w:t>0,0107</w:t>
            </w:r>
          </w:p>
        </w:tc>
      </w:tr>
      <w:tr w:rsidR="00E73DA8" w:rsidRPr="00853124" w14:paraId="57E19070" w14:textId="77777777" w:rsidTr="00367A61">
        <w:tc>
          <w:tcPr>
            <w:tcW w:w="12373" w:type="dxa"/>
            <w:gridSpan w:val="8"/>
            <w:tcBorders>
              <w:left w:val="single" w:sz="4" w:space="0" w:color="auto"/>
              <w:bottom w:val="single" w:sz="4" w:space="0" w:color="auto"/>
              <w:right w:val="single" w:sz="4" w:space="0" w:color="auto"/>
            </w:tcBorders>
            <w:vAlign w:val="center"/>
          </w:tcPr>
          <w:p w14:paraId="74721961" w14:textId="77777777" w:rsidR="00E73DA8" w:rsidRPr="00853124" w:rsidRDefault="00E73DA8" w:rsidP="00367A61">
            <w:pPr>
              <w:ind w:firstLine="23"/>
              <w:jc w:val="right"/>
              <w:rPr>
                <w:b/>
                <w:bCs/>
                <w:color w:val="000000"/>
                <w:sz w:val="20"/>
              </w:rPr>
            </w:pPr>
            <w:r w:rsidRPr="00853124">
              <w:rPr>
                <w:b/>
                <w:bCs/>
                <w:color w:val="000000"/>
                <w:sz w:val="20"/>
              </w:rPr>
              <w:lastRenderedPageBreak/>
              <w:t>VISO:</w:t>
            </w:r>
          </w:p>
        </w:tc>
        <w:tc>
          <w:tcPr>
            <w:tcW w:w="1815" w:type="dxa"/>
            <w:tcBorders>
              <w:top w:val="single" w:sz="4" w:space="0" w:color="auto"/>
              <w:left w:val="single" w:sz="4" w:space="0" w:color="auto"/>
              <w:bottom w:val="single" w:sz="4" w:space="0" w:color="auto"/>
              <w:right w:val="single" w:sz="4" w:space="0" w:color="auto"/>
            </w:tcBorders>
            <w:vAlign w:val="center"/>
          </w:tcPr>
          <w:p w14:paraId="58448650" w14:textId="77777777" w:rsidR="00E73DA8" w:rsidRPr="00853124" w:rsidRDefault="00E73DA8" w:rsidP="00367A61">
            <w:pPr>
              <w:jc w:val="center"/>
              <w:rPr>
                <w:b/>
                <w:bCs/>
                <w:color w:val="000000"/>
                <w:sz w:val="20"/>
              </w:rPr>
            </w:pPr>
            <w:r w:rsidRPr="00853124">
              <w:rPr>
                <w:b/>
                <w:bCs/>
                <w:color w:val="000000"/>
                <w:sz w:val="20"/>
              </w:rPr>
              <w:t>5,189</w:t>
            </w:r>
          </w:p>
        </w:tc>
      </w:tr>
    </w:tbl>
    <w:p w14:paraId="2688F93A" w14:textId="77777777" w:rsidR="000925CD" w:rsidRPr="005D12E9" w:rsidRDefault="000925CD" w:rsidP="000925CD">
      <w:pPr>
        <w:jc w:val="both"/>
        <w:rPr>
          <w:rFonts w:ascii="Symbol" w:eastAsia="Symbol" w:hAnsi="Symbol" w:cs="Symbol"/>
          <w:color w:val="000000"/>
          <w:sz w:val="22"/>
        </w:rPr>
      </w:pPr>
    </w:p>
    <w:p w14:paraId="321D7C99" w14:textId="77777777" w:rsidR="00D53170" w:rsidRDefault="00D53170" w:rsidP="005B5D11">
      <w:pPr>
        <w:ind w:firstLine="567"/>
        <w:rPr>
          <w:b/>
          <w:szCs w:val="24"/>
          <w:lang w:eastAsia="lt-LT"/>
        </w:rPr>
      </w:pPr>
    </w:p>
    <w:p w14:paraId="475C8908" w14:textId="77777777" w:rsidR="005B5D11" w:rsidRPr="00871CAC" w:rsidRDefault="005B5D11" w:rsidP="005B5D11">
      <w:pPr>
        <w:ind w:firstLine="567"/>
        <w:rPr>
          <w:b/>
          <w:szCs w:val="24"/>
          <w:lang w:eastAsia="lt-LT"/>
        </w:rPr>
      </w:pPr>
      <w:r w:rsidRPr="00871CAC">
        <w:rPr>
          <w:b/>
          <w:szCs w:val="24"/>
          <w:lang w:eastAsia="lt-LT"/>
        </w:rPr>
        <w:t>8 lentelė. Leidžiama tarša į aplinkos orą esant neįprastoms (neatitiktinėms) veiklos sąlygoms</w:t>
      </w:r>
    </w:p>
    <w:p w14:paraId="15983E35" w14:textId="77777777" w:rsidR="00EB20FB" w:rsidRPr="005D12E9" w:rsidRDefault="00EB20FB" w:rsidP="00EB20FB">
      <w:pPr>
        <w:ind w:firstLine="360"/>
        <w:jc w:val="both"/>
        <w:rPr>
          <w:color w:val="000000"/>
        </w:rPr>
      </w:pPr>
      <w:r w:rsidRPr="005D12E9">
        <w:rPr>
          <w:color w:val="000000"/>
        </w:rPr>
        <w:t>Lentelė nepildoma. Duomenų apie neatitiktines teršalų išmetimo sąlygas bei joms esant numatomą išmesti teršalų kiekį nėra.</w:t>
      </w:r>
    </w:p>
    <w:p w14:paraId="6712F1E6" w14:textId="77777777" w:rsidR="00E73DA8" w:rsidRDefault="00E73DA8" w:rsidP="0056410C">
      <w:pPr>
        <w:ind w:firstLine="567"/>
        <w:jc w:val="both"/>
        <w:rPr>
          <w:b/>
        </w:rPr>
      </w:pPr>
    </w:p>
    <w:p w14:paraId="7151C310" w14:textId="5DD59DC8" w:rsidR="0056410C" w:rsidRPr="004B5915" w:rsidRDefault="0056410C" w:rsidP="0056410C">
      <w:pPr>
        <w:ind w:firstLine="567"/>
        <w:jc w:val="both"/>
        <w:rPr>
          <w:b/>
        </w:rPr>
      </w:pPr>
      <w:r w:rsidRPr="004B5915">
        <w:rPr>
          <w:b/>
        </w:rPr>
        <w:t>9. Šiltnamio efektą sukeliančios dujos (ŠESD)</w:t>
      </w:r>
    </w:p>
    <w:p w14:paraId="46C13EEA" w14:textId="77777777" w:rsidR="00976D6B" w:rsidRDefault="00976D6B" w:rsidP="0056410C">
      <w:pPr>
        <w:pStyle w:val="BodyText1"/>
        <w:spacing w:line="280" w:lineRule="auto"/>
        <w:ind w:firstLine="567"/>
        <w:rPr>
          <w:rFonts w:ascii="Times New Roman" w:hAnsi="Times New Roman"/>
          <w:b/>
          <w:sz w:val="24"/>
          <w:szCs w:val="24"/>
          <w:lang w:val="lt-LT"/>
        </w:rPr>
      </w:pPr>
    </w:p>
    <w:p w14:paraId="0B65BA9E" w14:textId="27FD981C" w:rsidR="0056410C" w:rsidRPr="00531C44" w:rsidRDefault="0056410C" w:rsidP="0056410C">
      <w:pPr>
        <w:pStyle w:val="BodyText1"/>
        <w:spacing w:line="280" w:lineRule="auto"/>
        <w:ind w:firstLine="567"/>
        <w:rPr>
          <w:rFonts w:ascii="Times New Roman" w:hAnsi="Times New Roman"/>
          <w:b/>
          <w:sz w:val="24"/>
          <w:szCs w:val="24"/>
          <w:lang w:val="lt-LT"/>
        </w:rPr>
      </w:pPr>
      <w:r w:rsidRPr="00531C44">
        <w:rPr>
          <w:rFonts w:ascii="Times New Roman" w:hAnsi="Times New Roman"/>
          <w:b/>
          <w:sz w:val="24"/>
          <w:szCs w:val="24"/>
          <w:lang w:val="lt-LT"/>
        </w:rPr>
        <w:t>9 lentelė. Veiklos rūšys ir šaltiniai, iš kurių į atmosferą išmetamos ŠESD, nurodytos Lietuvos Respublikos klimato kaitos valdymo finansinių instrumentų įstatymo 1 priede</w:t>
      </w:r>
    </w:p>
    <w:p w14:paraId="58B4E41D" w14:textId="77777777" w:rsidR="0056410C" w:rsidRPr="004B5915" w:rsidRDefault="0056410C" w:rsidP="0056410C">
      <w:pPr>
        <w:shd w:val="clear" w:color="auto" w:fill="FFFFFF"/>
        <w:ind w:firstLine="709"/>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0C972F9A" w14:textId="77777777" w:rsidR="00EB20FB" w:rsidRDefault="00EB20FB" w:rsidP="005B5D11">
      <w:pPr>
        <w:ind w:firstLine="567"/>
        <w:jc w:val="both"/>
        <w:rPr>
          <w:b/>
          <w:szCs w:val="24"/>
          <w:lang w:eastAsia="lt-LT"/>
        </w:rPr>
      </w:pPr>
    </w:p>
    <w:p w14:paraId="534A39CF" w14:textId="0A57C100" w:rsidR="005B5D11" w:rsidRDefault="005B5D11" w:rsidP="005B5D11">
      <w:pPr>
        <w:ind w:firstLine="567"/>
        <w:jc w:val="both"/>
        <w:rPr>
          <w:b/>
          <w:szCs w:val="24"/>
          <w:lang w:eastAsia="lt-LT"/>
        </w:rPr>
      </w:pPr>
      <w:r w:rsidRPr="00871CAC">
        <w:rPr>
          <w:b/>
          <w:szCs w:val="24"/>
          <w:lang w:eastAsia="lt-LT"/>
        </w:rPr>
        <w:t xml:space="preserve">10. Teršalų išleidimas su nuotekomis į </w:t>
      </w:r>
      <w:r w:rsidR="00976D6B">
        <w:rPr>
          <w:b/>
          <w:szCs w:val="24"/>
          <w:lang w:eastAsia="lt-LT"/>
        </w:rPr>
        <w:t xml:space="preserve">gamtinę </w:t>
      </w:r>
      <w:r w:rsidRPr="00871CAC">
        <w:rPr>
          <w:b/>
          <w:szCs w:val="24"/>
          <w:lang w:eastAsia="lt-LT"/>
        </w:rPr>
        <w:t xml:space="preserve">aplinką </w:t>
      </w:r>
    </w:p>
    <w:p w14:paraId="6176135F" w14:textId="155209AB" w:rsidR="004018CB" w:rsidRDefault="00976D6B" w:rsidP="00EB20FB">
      <w:pPr>
        <w:ind w:right="247" w:firstLine="567"/>
        <w:jc w:val="both"/>
        <w:rPr>
          <w:bCs/>
          <w:szCs w:val="24"/>
        </w:rPr>
      </w:pPr>
      <w:r w:rsidRPr="00976D6B">
        <w:rPr>
          <w:bCs/>
          <w:szCs w:val="24"/>
        </w:rPr>
        <w:t>Į gamtinę aplinką nuotekos neišleidžiamos</w:t>
      </w:r>
      <w:r>
        <w:rPr>
          <w:bCs/>
          <w:szCs w:val="24"/>
        </w:rPr>
        <w:t xml:space="preserve">. </w:t>
      </w:r>
    </w:p>
    <w:p w14:paraId="7F2C6865" w14:textId="77777777" w:rsidR="00976D6B" w:rsidRPr="00976D6B" w:rsidRDefault="00976D6B" w:rsidP="00EB20FB">
      <w:pPr>
        <w:ind w:right="247" w:firstLine="567"/>
        <w:jc w:val="both"/>
        <w:rPr>
          <w:bCs/>
          <w:szCs w:val="24"/>
        </w:rPr>
      </w:pPr>
    </w:p>
    <w:p w14:paraId="60CE5077" w14:textId="18FB234D" w:rsidR="00596F6D" w:rsidRDefault="00596F6D" w:rsidP="00AC01E0">
      <w:pPr>
        <w:ind w:firstLine="567"/>
        <w:jc w:val="both"/>
        <w:rPr>
          <w:b/>
          <w:szCs w:val="24"/>
        </w:rPr>
      </w:pPr>
      <w:r w:rsidRPr="00871CAC">
        <w:rPr>
          <w:b/>
          <w:szCs w:val="24"/>
        </w:rPr>
        <w:t>10 lentelė. Leid</w:t>
      </w:r>
      <w:r w:rsidR="005E44F6">
        <w:rPr>
          <w:b/>
          <w:szCs w:val="24"/>
        </w:rPr>
        <w:t>žiama nuotekų priimtuvo apkrova</w:t>
      </w:r>
    </w:p>
    <w:p w14:paraId="599DE198" w14:textId="77777777" w:rsidR="00976D6B" w:rsidRPr="003146BD" w:rsidRDefault="00976D6B" w:rsidP="00976D6B">
      <w:pPr>
        <w:ind w:firstLine="567"/>
        <w:rPr>
          <w:bCs/>
        </w:rPr>
      </w:pPr>
      <w:r w:rsidRPr="003146BD">
        <w:rPr>
          <w:bCs/>
        </w:rPr>
        <w:t>Lentelė nepildoma. Nuotekos į gamtinę aplinką neišleidžiamos.</w:t>
      </w:r>
    </w:p>
    <w:p w14:paraId="0C8976A7" w14:textId="77777777" w:rsidR="00D85CB2" w:rsidRPr="00871CAC" w:rsidRDefault="00D85CB2" w:rsidP="00FD7B8E">
      <w:pPr>
        <w:spacing w:after="120"/>
        <w:ind w:firstLine="567"/>
        <w:rPr>
          <w:b/>
          <w:szCs w:val="24"/>
        </w:rPr>
      </w:pPr>
    </w:p>
    <w:p w14:paraId="40810A43" w14:textId="4BC36E25" w:rsidR="00FD7B8E" w:rsidRPr="00871CAC" w:rsidRDefault="00FD7B8E" w:rsidP="00AC01E0">
      <w:pPr>
        <w:ind w:firstLine="567"/>
        <w:rPr>
          <w:b/>
          <w:szCs w:val="24"/>
        </w:rPr>
      </w:pPr>
      <w:r w:rsidRPr="00871CAC">
        <w:rPr>
          <w:b/>
          <w:szCs w:val="24"/>
        </w:rPr>
        <w:t xml:space="preserve">11 lentelė. </w:t>
      </w:r>
      <w:r w:rsidR="005E21F4" w:rsidRPr="00871CAC">
        <w:rPr>
          <w:b/>
          <w:szCs w:val="24"/>
        </w:rPr>
        <w:t>Į gamtinę aplinką l</w:t>
      </w:r>
      <w:r w:rsidRPr="00871CAC">
        <w:rPr>
          <w:b/>
          <w:szCs w:val="24"/>
        </w:rPr>
        <w:t>eidžiamų išleisti nuotekų užterštumas</w:t>
      </w:r>
    </w:p>
    <w:p w14:paraId="30BCF268" w14:textId="25C02188" w:rsidR="00067928" w:rsidRPr="007C54EA" w:rsidRDefault="007C54EA" w:rsidP="005B5D11">
      <w:pPr>
        <w:ind w:firstLine="567"/>
        <w:jc w:val="both"/>
        <w:rPr>
          <w:szCs w:val="24"/>
          <w:lang w:eastAsia="lt-LT"/>
        </w:rPr>
      </w:pPr>
      <w:r w:rsidRPr="007C54EA">
        <w:rPr>
          <w:szCs w:val="24"/>
          <w:lang w:eastAsia="lt-LT"/>
        </w:rPr>
        <w:t xml:space="preserve">Lentelė </w:t>
      </w:r>
      <w:r>
        <w:rPr>
          <w:szCs w:val="24"/>
          <w:lang w:eastAsia="lt-LT"/>
        </w:rPr>
        <w:t>nepildoma. Nuotekos į gamtinę aplinką neišleidžiamos.</w:t>
      </w:r>
    </w:p>
    <w:p w14:paraId="4D2DC140" w14:textId="77777777" w:rsidR="007C54EA" w:rsidRDefault="007C54EA" w:rsidP="005B5D11">
      <w:pPr>
        <w:ind w:firstLine="567"/>
        <w:jc w:val="both"/>
        <w:rPr>
          <w:b/>
          <w:szCs w:val="24"/>
          <w:lang w:eastAsia="lt-LT"/>
        </w:rPr>
      </w:pPr>
    </w:p>
    <w:p w14:paraId="36F06756" w14:textId="27997A8F" w:rsidR="005B5D11" w:rsidRPr="00871CAC" w:rsidRDefault="005B5D11" w:rsidP="005B5D11">
      <w:pPr>
        <w:ind w:firstLine="567"/>
        <w:jc w:val="both"/>
        <w:rPr>
          <w:b/>
          <w:szCs w:val="24"/>
          <w:lang w:eastAsia="lt-LT"/>
        </w:rPr>
      </w:pPr>
      <w:r w:rsidRPr="00871CAC">
        <w:rPr>
          <w:b/>
          <w:szCs w:val="24"/>
          <w:lang w:eastAsia="lt-LT"/>
        </w:rPr>
        <w:t xml:space="preserve">11. </w:t>
      </w:r>
      <w:r w:rsidR="00976D6B" w:rsidRPr="003146BD">
        <w:rPr>
          <w:b/>
        </w:rPr>
        <w:t>Dirvožemio ir požeminio vandens apsauga. Reikalavimai, kuriais siekiama užkirsti kelią teršalų išleidimui į dirvožemį.</w:t>
      </w:r>
    </w:p>
    <w:p w14:paraId="7FB611AD"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2018 m. gruodžio mėn. UAB „Fugro Baltic“ atliko planuojamos ūkinės veiklos teritorijoje ekogeologinį tyrimą. Teritorijoje buvo išgręžti 4 gręžiniai galimam grunto užterštumui nustatyti. Būdingų objekto ūkinei (paukštyno) veiklai teršiančių medžiagų nustatymui iš dviejų gręžinių paimti požeminio vandens mėginiai. </w:t>
      </w:r>
      <w:r>
        <w:t xml:space="preserve"> Ekogeologinių tyrimų ataskaita pateikiama </w:t>
      </w:r>
      <w:r w:rsidRPr="00803E0A">
        <w:rPr>
          <w:b/>
          <w:bCs/>
          <w:i/>
          <w:iCs/>
        </w:rPr>
        <w:t>P</w:t>
      </w:r>
      <w:r>
        <w:rPr>
          <w:b/>
          <w:bCs/>
          <w:i/>
          <w:iCs/>
        </w:rPr>
        <w:t>a</w:t>
      </w:r>
      <w:r w:rsidRPr="00803E0A">
        <w:rPr>
          <w:b/>
          <w:bCs/>
          <w:i/>
          <w:iCs/>
        </w:rPr>
        <w:t>raiškos 11 priede</w:t>
      </w:r>
      <w:r>
        <w:t>.</w:t>
      </w:r>
      <w:r w:rsidRPr="007E149C">
        <w:t xml:space="preserve"> </w:t>
      </w:r>
    </w:p>
    <w:p w14:paraId="06D111D0"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Ištirtąjį litologinį – geologinį pjūvį sudaro holoceno technogeniniai (tIV) ir vidurinio Pleistoceno Medininkų posvitės kraštinių fliuvioglacialinių (ftIImd) ir glacialinių darinių nuogulos. Technogeninio grunto sluoksnio padas slūgso 0,4 – 0,6 m gylyje nuo žemės paviršiaus. Technogeninį gruntą sudaro perkastas dulkingas smėlis su organikos priemaiša ir statybinėmis atliekomis. Po technogeniniu gruntu, iki gręžiniais Nr. 1 ir 2 pasiekto gylio (6,0 m), slūgso smėlingas dulkingas moreninis molis (gtIImd), o iki gręžiniu Nr. 3 pasiekto gylio (7,0m) </w:t>
      </w:r>
      <w:r w:rsidRPr="007E149C">
        <w:lastRenderedPageBreak/>
        <w:t>slūgso žvyringas dulkingas smėlis (ftIImd). Pagal artimiausio tyrimo vietai kartografavimo gręžinio Nr. 14697  duomenis, šios posvitės nuogulos slūgso iki ~65 m gylio (202 m abs. a.).</w:t>
      </w:r>
    </w:p>
    <w:p w14:paraId="1DA504B3"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Požeminis vanduo sutiktas 3,0 - 3,9 m (219,5 – 224,1 m abs. a.) gylyje. Vandenį talpina žvyringas dulkingas smėlis ir smėlingame dulkingame moreniniame molyje esantys smėlio lęšiai. Laboratoriniu tyrimu nustatytas žvyringo dulkingo smėlio filtracijos koeficientas – 0,57 m/d. Požeminio vandens tėkmės kryptis yra pietryčių. Archyvinių duomenų detaliau apibudinančių hidrogeologinę vietovės sąrangą nėra. </w:t>
      </w:r>
    </w:p>
    <w:p w14:paraId="5EB1F9FA"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Nustatytos daugiaciklių aromatinių angliavandenilių, naftos angliavandenilių ir sunkiųjų metalų koncentracijos grunto mėginiuose neviršija nustatytų normatyviniuose dokumentuose ribinių verčių arba yra žemiau prietaisais nustatomos koncentracijos ribos. Nustatytos bendrosios cheminės sudėties reglamentuojamų jonų, sunkiųjų metalų koncentracijos vandens mėginiuose neviršija nustatytų normatyviniuose dokumentuose ribinių verčių arba yra žemiau prietaisais nustatomos koncentracijos ribos. Nustatyta bendrojo fosforo koncentracija (10,3 mg/l) gręžinio Nr. 3 mėginyje 2,5 karto viršija nustatytą DLK (4 mg/l). Ši teršiančioji medžiaga yra viena iš būdingų objekto ūkinei veiklai ir jos koncentracijos kaita požeminiame vandenyje, </w:t>
      </w:r>
      <w:r>
        <w:t>tas</w:t>
      </w:r>
      <w:r w:rsidRPr="007E149C">
        <w:t xml:space="preserve"> įrengus požeminio vandens stebėjimo sistemą (monitoringo gręžinių tinklą)</w:t>
      </w:r>
      <w:r>
        <w:t xml:space="preserve">, </w:t>
      </w:r>
      <w:r w:rsidRPr="007E149C">
        <w:t>stebima požeminio vandens monitoringo metu.</w:t>
      </w:r>
    </w:p>
    <w:p w14:paraId="6CCFD970"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Objekto pavojingumas gruntui – 20 balų, t. y. nėra didelės taršos gruntui rizikos. Objekto pavojingumas požeminiam vandeniui – 95 balų, t. y. nėra didelės požeminio vandens taršos rizikos. Vertinant atliktus tyrimus pagal Lietuvos Geologijos tarnybos parengtą metodiką, t. y. taršos pavojingumo vertinimą (TPV), teritorijoje nėra didelės grunto</w:t>
      </w:r>
      <w:r w:rsidRPr="007E149C">
        <w:rPr>
          <w:rFonts w:ascii="ArialMT" w:hAnsi="ArialMT" w:cs="ArialMT"/>
        </w:rPr>
        <w:t xml:space="preserve"> ir požeminio vandens taršos rizikos bei nėra poreikio atlikti detalųjį ekogeologinį tyrimą.</w:t>
      </w:r>
    </w:p>
    <w:p w14:paraId="7CD593EC"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t>Ūkinė</w:t>
      </w:r>
      <w:r w:rsidRPr="007E149C">
        <w:t xml:space="preserve">s veiklos objekto eksploatacijos metu, neigiamas poveikis dirvožemiui ir žemės gelmėms </w:t>
      </w:r>
      <w:r>
        <w:t>nenumatomas</w:t>
      </w:r>
      <w:r w:rsidRPr="007E149C">
        <w:t xml:space="preserve">, kadangi pagrindinė veikla vykdoma patalpose su betono grindų danga. Susidariusios buitinės ir paukštidžių plovimo nuotekos (srutos) surenkamos į nuotekų kaupimo rezervuarus, kurie yra sandarūs. Mėšlas laikomas paukštidėse ir iš jų tiesiai perduodamas mėšlo tvarkytojui </w:t>
      </w:r>
      <w:r>
        <w:t>ŽŪB „Auga Lankesa“</w:t>
      </w:r>
      <w:r w:rsidRPr="007E149C">
        <w:t xml:space="preserve">. </w:t>
      </w:r>
    </w:p>
    <w:p w14:paraId="2898B6DA"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Paviršinės (lietaus) nuotekos </w:t>
      </w:r>
      <w:r>
        <w:t>sąlyginai švarios – neužterštos aplinkai kenksmingomis medžiagomis</w:t>
      </w:r>
      <w:r w:rsidRPr="007E149C">
        <w:t xml:space="preserve"> ir jokie teršalai į dirvožem</w:t>
      </w:r>
      <w:r>
        <w:t>į</w:t>
      </w:r>
      <w:r w:rsidRPr="007E149C">
        <w:t xml:space="preserve"> nepate</w:t>
      </w:r>
      <w:r>
        <w:t>nka</w:t>
      </w:r>
      <w:r w:rsidRPr="007E149C">
        <w:t>.</w:t>
      </w:r>
    </w:p>
    <w:p w14:paraId="05AB9540" w14:textId="77777777" w:rsidR="00976D6B" w:rsidRPr="007E149C" w:rsidRDefault="00976D6B" w:rsidP="00976D6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r w:rsidRPr="007E149C">
        <w:t xml:space="preserve">Gruntinio vandens kokybei stebėti paukštyne vykdomas poveikio požeminio vandens kokybei monitoringas. </w:t>
      </w:r>
    </w:p>
    <w:p w14:paraId="1A3DFE97" w14:textId="77777777" w:rsidR="004C4FEF" w:rsidRPr="00067928" w:rsidRDefault="004C4FEF" w:rsidP="00067928">
      <w:pPr>
        <w:jc w:val="both"/>
        <w:rPr>
          <w:b/>
          <w:szCs w:val="24"/>
          <w:lang w:eastAsia="lt-LT"/>
        </w:rPr>
      </w:pPr>
    </w:p>
    <w:p w14:paraId="4C8BE998" w14:textId="37C8E4EA" w:rsidR="007176F5" w:rsidRPr="007176F5" w:rsidRDefault="00DF5504" w:rsidP="007176F5">
      <w:pPr>
        <w:ind w:firstLine="567"/>
        <w:jc w:val="both"/>
        <w:rPr>
          <w:rFonts w:eastAsia="Calibri"/>
          <w:szCs w:val="24"/>
        </w:rPr>
      </w:pPr>
      <w:r w:rsidRPr="009F2DA1">
        <w:rPr>
          <w:b/>
        </w:rPr>
        <w:t xml:space="preserve">12. Atliekų </w:t>
      </w:r>
      <w:r>
        <w:rPr>
          <w:b/>
        </w:rPr>
        <w:t>apdorojimas</w:t>
      </w:r>
      <w:r w:rsidRPr="009F2DA1">
        <w:rPr>
          <w:b/>
        </w:rPr>
        <w:t>. Įmonėje susidarančios atliekos (pavadinimas, kodas</w:t>
      </w:r>
      <w:r w:rsidRPr="007176F5">
        <w:rPr>
          <w:rFonts w:eastAsia="Calibri"/>
          <w:szCs w:val="24"/>
        </w:rPr>
        <w:t xml:space="preserve"> </w:t>
      </w:r>
      <w:r w:rsidR="007176F5" w:rsidRPr="007176F5">
        <w:rPr>
          <w:rFonts w:eastAsia="Calibri"/>
          <w:szCs w:val="24"/>
        </w:rPr>
        <w:t xml:space="preserve">Ūkinės veiklos metu susidarysiančios atliekos bus saugomos bendrovės teritorijoje tam specialiai skirtose patalpose ir išvežamos pagal sutartis atliekas tvarkančių įmonių, kurios turi teisę tvarkyti tokias atliekas ir yra registruotos Atliekas tvarkančių įmonių registre, prisilaikant nustatytų terminų pavojingoms ir nepavojingoms atliekoms laikyti. </w:t>
      </w:r>
    </w:p>
    <w:p w14:paraId="0288DC79" w14:textId="77777777" w:rsidR="007176F5" w:rsidRDefault="007176F5" w:rsidP="007176F5">
      <w:pPr>
        <w:ind w:left="567"/>
        <w:jc w:val="both"/>
        <w:rPr>
          <w:rFonts w:eastAsia="Calibri"/>
          <w:b/>
          <w:szCs w:val="24"/>
        </w:rPr>
      </w:pPr>
    </w:p>
    <w:p w14:paraId="7FECA99F" w14:textId="2BA94CAD" w:rsidR="00EB31FC" w:rsidRDefault="00EB31FC" w:rsidP="00DF5504">
      <w:pPr>
        <w:numPr>
          <w:ilvl w:val="12"/>
          <w:numId w:val="0"/>
        </w:numPr>
        <w:ind w:firstLine="567"/>
        <w:jc w:val="both"/>
        <w:rPr>
          <w:b/>
        </w:rPr>
      </w:pPr>
      <w:r>
        <w:rPr>
          <w:b/>
        </w:rPr>
        <w:t>12.1.</w:t>
      </w:r>
      <w:r w:rsidRPr="002037FB">
        <w:rPr>
          <w:b/>
        </w:rPr>
        <w:t xml:space="preserve"> </w:t>
      </w:r>
      <w:r w:rsidR="00DF5504" w:rsidRPr="009F2DA1">
        <w:rPr>
          <w:b/>
        </w:rPr>
        <w:t>Nepavojingųjų atliekų apdorojimas (naudojimas ar šalinimas, įskaitant laikymą ir paruošimą naudoti ar šalinti):</w:t>
      </w:r>
    </w:p>
    <w:p w14:paraId="328A2D08" w14:textId="2D8F5DAF" w:rsidR="00DF5504" w:rsidRPr="00DF5504" w:rsidRDefault="00DF5504" w:rsidP="00DF5504">
      <w:pPr>
        <w:pBdr>
          <w:top w:val="nil"/>
          <w:left w:val="nil"/>
          <w:bottom w:val="nil"/>
          <w:right w:val="nil"/>
          <w:between w:val="nil"/>
        </w:pBdr>
        <w:ind w:right="12" w:firstLine="567"/>
        <w:jc w:val="both"/>
      </w:pPr>
      <w:r w:rsidRPr="009F2DA1">
        <w:t>Objekte nebus vykdoma nepavojingųjų ir/ar pavojingųjų atliekų apdorojimo (naudojimo ar šalinimo, įskaitant paruošimą naudoti ar šalinti) ir laikymo veikla, todėl šis punktas nepildomas.</w:t>
      </w:r>
    </w:p>
    <w:p w14:paraId="4ABC36CF" w14:textId="77777777" w:rsidR="00DF5504" w:rsidRDefault="00DF5504" w:rsidP="00EB31FC">
      <w:pPr>
        <w:numPr>
          <w:ilvl w:val="12"/>
          <w:numId w:val="0"/>
        </w:numPr>
        <w:ind w:firstLine="567"/>
        <w:jc w:val="both"/>
        <w:rPr>
          <w:b/>
        </w:rPr>
      </w:pPr>
    </w:p>
    <w:p w14:paraId="15BAB14B" w14:textId="2B8D3DB4" w:rsidR="00DF5504" w:rsidRDefault="00DF5504" w:rsidP="00EB31FC">
      <w:pPr>
        <w:numPr>
          <w:ilvl w:val="12"/>
          <w:numId w:val="0"/>
        </w:numPr>
        <w:ind w:firstLine="567"/>
        <w:jc w:val="both"/>
      </w:pPr>
      <w:r>
        <w:rPr>
          <w:b/>
          <w:bCs/>
        </w:rPr>
        <w:t xml:space="preserve">12 lentelė. </w:t>
      </w:r>
      <w:r w:rsidRPr="009A1E43">
        <w:rPr>
          <w:b/>
          <w:bCs/>
        </w:rPr>
        <w:t>Leidžiamos naudoti, išskyrus numatomas laikyti ir paruošti naudoti, nepavojingosios atliekos</w:t>
      </w:r>
      <w:r w:rsidRPr="009B682E">
        <w:t xml:space="preserve"> </w:t>
      </w:r>
    </w:p>
    <w:p w14:paraId="2FE4889E" w14:textId="719C56CC" w:rsidR="00EB31FC" w:rsidRDefault="00EB31FC" w:rsidP="00EB31FC">
      <w:pPr>
        <w:numPr>
          <w:ilvl w:val="12"/>
          <w:numId w:val="0"/>
        </w:numPr>
        <w:ind w:firstLine="567"/>
        <w:jc w:val="both"/>
        <w:rPr>
          <w:sz w:val="22"/>
          <w:szCs w:val="22"/>
        </w:rPr>
      </w:pPr>
      <w:r w:rsidRPr="009B682E">
        <w:t xml:space="preserve">Lentelė nepildoma, </w:t>
      </w:r>
      <w:r>
        <w:t>nepavojingosios atliekos nenaudojamos</w:t>
      </w:r>
      <w:r w:rsidRPr="00BF243C">
        <w:rPr>
          <w:sz w:val="22"/>
          <w:szCs w:val="22"/>
        </w:rPr>
        <w:t xml:space="preserve">. </w:t>
      </w:r>
    </w:p>
    <w:p w14:paraId="6D59EFC2" w14:textId="77777777" w:rsidR="00EB31FC" w:rsidRDefault="00EB31FC" w:rsidP="00EB31FC">
      <w:pPr>
        <w:numPr>
          <w:ilvl w:val="12"/>
          <w:numId w:val="0"/>
        </w:numPr>
        <w:ind w:firstLine="567"/>
        <w:jc w:val="both"/>
        <w:rPr>
          <w:sz w:val="22"/>
          <w:szCs w:val="22"/>
        </w:rPr>
      </w:pPr>
    </w:p>
    <w:p w14:paraId="2D144E7D" w14:textId="77777777" w:rsidR="00DF5504" w:rsidRPr="009F2DA1" w:rsidRDefault="00DF5504" w:rsidP="00DF5504">
      <w:pPr>
        <w:numPr>
          <w:ilvl w:val="12"/>
          <w:numId w:val="0"/>
        </w:numPr>
        <w:ind w:firstLine="567"/>
        <w:jc w:val="both"/>
      </w:pPr>
      <w:r w:rsidRPr="009F2DA1">
        <w:rPr>
          <w:b/>
        </w:rPr>
        <w:lastRenderedPageBreak/>
        <w:t xml:space="preserve">13 lentelė. </w:t>
      </w:r>
      <w:r w:rsidRPr="009A1E43">
        <w:rPr>
          <w:b/>
          <w:bCs/>
        </w:rPr>
        <w:t>Leidžiamos šalinti, išskyrus numatomas laikyti ir paruošti šalinti, nepavojingosios atliekos</w:t>
      </w:r>
    </w:p>
    <w:p w14:paraId="5E36A114" w14:textId="257C666B" w:rsidR="00EB31FC" w:rsidRPr="00DF5504" w:rsidRDefault="00DF5504" w:rsidP="00DF5504">
      <w:pPr>
        <w:numPr>
          <w:ilvl w:val="12"/>
          <w:numId w:val="0"/>
        </w:numPr>
        <w:ind w:firstLine="567"/>
        <w:jc w:val="both"/>
      </w:pPr>
      <w:r w:rsidRPr="009F2DA1">
        <w:t xml:space="preserve">Lentelė nepildoma, nepavojingosios atliekos nešalinamos. </w:t>
      </w:r>
    </w:p>
    <w:p w14:paraId="5710423F" w14:textId="77777777" w:rsidR="00700B9B" w:rsidRDefault="00700B9B" w:rsidP="00EB31FC">
      <w:pPr>
        <w:numPr>
          <w:ilvl w:val="12"/>
          <w:numId w:val="0"/>
        </w:numPr>
        <w:ind w:firstLine="567"/>
        <w:jc w:val="both"/>
        <w:rPr>
          <w:sz w:val="22"/>
          <w:szCs w:val="22"/>
        </w:rPr>
      </w:pPr>
    </w:p>
    <w:p w14:paraId="3071E339" w14:textId="77777777" w:rsidR="00DF5504" w:rsidRPr="009A1E43" w:rsidRDefault="00DF5504" w:rsidP="00DF5504">
      <w:pPr>
        <w:numPr>
          <w:ilvl w:val="12"/>
          <w:numId w:val="0"/>
        </w:numPr>
        <w:ind w:firstLine="567"/>
        <w:jc w:val="both"/>
        <w:rPr>
          <w:b/>
        </w:rPr>
      </w:pPr>
      <w:r w:rsidRPr="009F2DA1">
        <w:rPr>
          <w:b/>
        </w:rPr>
        <w:t>14 lentelė</w:t>
      </w:r>
      <w:r w:rsidRPr="009A1E43">
        <w:rPr>
          <w:b/>
        </w:rPr>
        <w:t>. Leidžiamos paruošti naudoti ir (ar) šalinti nepavojingosios atliekos</w:t>
      </w:r>
    </w:p>
    <w:p w14:paraId="1C26DF12" w14:textId="77777777" w:rsidR="00DF5504" w:rsidRPr="009F2DA1" w:rsidRDefault="00DF5504" w:rsidP="00DF5504">
      <w:pPr>
        <w:numPr>
          <w:ilvl w:val="12"/>
          <w:numId w:val="0"/>
        </w:numPr>
        <w:ind w:firstLine="567"/>
        <w:jc w:val="both"/>
      </w:pPr>
      <w:r w:rsidRPr="009F2DA1">
        <w:t xml:space="preserve">Lentelė nepildoma, nepavojingosios atliekos neruošiamos naudoti ir (ar) šalinti. </w:t>
      </w:r>
    </w:p>
    <w:p w14:paraId="36E00DCE" w14:textId="77777777" w:rsidR="00EB31FC" w:rsidRDefault="00EB31FC" w:rsidP="00EB31FC">
      <w:pPr>
        <w:numPr>
          <w:ilvl w:val="12"/>
          <w:numId w:val="0"/>
        </w:numPr>
        <w:ind w:firstLine="567"/>
        <w:jc w:val="both"/>
        <w:rPr>
          <w:sz w:val="22"/>
          <w:szCs w:val="22"/>
        </w:rPr>
      </w:pPr>
    </w:p>
    <w:p w14:paraId="372BBEEA" w14:textId="77777777" w:rsidR="00DF5504" w:rsidRPr="009A1E43" w:rsidRDefault="00DF5504" w:rsidP="00DF5504">
      <w:pPr>
        <w:numPr>
          <w:ilvl w:val="12"/>
          <w:numId w:val="0"/>
        </w:numPr>
        <w:ind w:firstLine="567"/>
        <w:jc w:val="both"/>
        <w:rPr>
          <w:b/>
          <w:bCs/>
        </w:rPr>
      </w:pPr>
      <w:r w:rsidRPr="009F2DA1">
        <w:rPr>
          <w:b/>
        </w:rPr>
        <w:t xml:space="preserve">15 lentelė. </w:t>
      </w:r>
      <w:r w:rsidRPr="009A1E43">
        <w:rPr>
          <w:b/>
          <w:bCs/>
        </w:rPr>
        <w:t>Leidžiamas laikyti nepavojingųjų atliekų kiekis</w:t>
      </w:r>
    </w:p>
    <w:p w14:paraId="26D68E4F" w14:textId="034380DC" w:rsidR="00EB31FC" w:rsidRPr="00DF5504" w:rsidRDefault="00DF5504" w:rsidP="00DF5504">
      <w:pPr>
        <w:numPr>
          <w:ilvl w:val="12"/>
          <w:numId w:val="0"/>
        </w:numPr>
        <w:ind w:firstLine="567"/>
        <w:jc w:val="both"/>
      </w:pPr>
      <w:r w:rsidRPr="009F2DA1">
        <w:t xml:space="preserve">Lentelė nepildoma, nepavojingosios atliekos nelaikomos. </w:t>
      </w:r>
    </w:p>
    <w:p w14:paraId="101E421F" w14:textId="77777777" w:rsidR="00EB31FC" w:rsidRDefault="00EB31FC" w:rsidP="00EB31FC">
      <w:pPr>
        <w:numPr>
          <w:ilvl w:val="12"/>
          <w:numId w:val="0"/>
        </w:numPr>
        <w:ind w:firstLine="567"/>
        <w:jc w:val="both"/>
        <w:rPr>
          <w:sz w:val="22"/>
          <w:szCs w:val="22"/>
        </w:rPr>
      </w:pPr>
    </w:p>
    <w:p w14:paraId="5EE29C4C" w14:textId="77777777" w:rsidR="00DF5504" w:rsidRPr="009F2DA1" w:rsidRDefault="00DF5504" w:rsidP="00DF5504">
      <w:pPr>
        <w:numPr>
          <w:ilvl w:val="12"/>
          <w:numId w:val="0"/>
        </w:numPr>
        <w:ind w:firstLine="567"/>
        <w:jc w:val="both"/>
      </w:pPr>
      <w:r w:rsidRPr="009F2DA1">
        <w:rPr>
          <w:b/>
        </w:rPr>
        <w:t xml:space="preserve">16 lentelė. </w:t>
      </w:r>
      <w:r w:rsidRPr="009A1E43">
        <w:rPr>
          <w:b/>
          <w:bCs/>
        </w:rPr>
        <w:t>Didžiausias leidžiamas laikyti nepavojingųjų atliekų kiekis jų susidarymo vietoje iki surinkimo (S8)</w:t>
      </w:r>
    </w:p>
    <w:p w14:paraId="3692EA33" w14:textId="77777777" w:rsidR="00DF5504" w:rsidRPr="009F2DA1" w:rsidRDefault="00DF5504" w:rsidP="00DF5504">
      <w:pPr>
        <w:numPr>
          <w:ilvl w:val="12"/>
          <w:numId w:val="0"/>
        </w:numPr>
        <w:ind w:firstLine="567"/>
        <w:jc w:val="both"/>
      </w:pPr>
      <w:r w:rsidRPr="009F2DA1">
        <w:t>Objekte nepavojingosios atliekos nebus laikomos ilgiau kaip šešis mėnesius, todėl lentelė nepildoma.</w:t>
      </w:r>
    </w:p>
    <w:p w14:paraId="2707F07C" w14:textId="77777777" w:rsidR="00EB31FC" w:rsidRDefault="00EB31FC" w:rsidP="00EB31FC">
      <w:pPr>
        <w:numPr>
          <w:ilvl w:val="12"/>
          <w:numId w:val="0"/>
        </w:numPr>
        <w:ind w:firstLine="567"/>
        <w:jc w:val="both"/>
        <w:rPr>
          <w:sz w:val="22"/>
          <w:szCs w:val="22"/>
        </w:rPr>
      </w:pPr>
    </w:p>
    <w:p w14:paraId="4A4AB337" w14:textId="77777777" w:rsidR="00AF0894" w:rsidRPr="009F2DA1" w:rsidRDefault="00AF0894" w:rsidP="00AF0894">
      <w:pPr>
        <w:numPr>
          <w:ilvl w:val="12"/>
          <w:numId w:val="0"/>
        </w:numPr>
        <w:ind w:firstLine="567"/>
        <w:jc w:val="both"/>
        <w:rPr>
          <w:b/>
        </w:rPr>
      </w:pPr>
      <w:r w:rsidRPr="009F2DA1">
        <w:rPr>
          <w:b/>
        </w:rPr>
        <w:t>12.2. Pavojingųjų atliekų apdorojimas (naudojimas ar šalinimas, įskaitant laikymą ir paruošimą naudoti ar šalinti):</w:t>
      </w:r>
    </w:p>
    <w:p w14:paraId="2ECA306E" w14:textId="77777777" w:rsidR="00AF0894" w:rsidRPr="009F2DA1" w:rsidRDefault="00AF0894" w:rsidP="00AF0894">
      <w:pPr>
        <w:numPr>
          <w:ilvl w:val="12"/>
          <w:numId w:val="0"/>
        </w:numPr>
        <w:ind w:firstLine="567"/>
        <w:jc w:val="both"/>
      </w:pPr>
    </w:p>
    <w:p w14:paraId="1DB0B192" w14:textId="77777777" w:rsidR="00AF0894" w:rsidRPr="009F2DA1" w:rsidRDefault="00AF0894" w:rsidP="00AF0894">
      <w:pPr>
        <w:numPr>
          <w:ilvl w:val="12"/>
          <w:numId w:val="0"/>
        </w:numPr>
        <w:ind w:firstLine="567"/>
        <w:jc w:val="both"/>
      </w:pPr>
      <w:r w:rsidRPr="009F2DA1">
        <w:rPr>
          <w:b/>
        </w:rPr>
        <w:t xml:space="preserve">17 lentelė. </w:t>
      </w:r>
      <w:r w:rsidRPr="009A1E43">
        <w:rPr>
          <w:b/>
          <w:bCs/>
        </w:rPr>
        <w:t>Leidžiamos naudoti, išskyrus numatomas laikyti ir paruošti naudoti, pavojingosios atliekos</w:t>
      </w:r>
    </w:p>
    <w:p w14:paraId="1E98FE11" w14:textId="77777777" w:rsidR="00AF0894" w:rsidRPr="009F2DA1" w:rsidRDefault="00AF0894" w:rsidP="00AF0894">
      <w:pPr>
        <w:numPr>
          <w:ilvl w:val="12"/>
          <w:numId w:val="0"/>
        </w:numPr>
        <w:ind w:firstLine="567"/>
        <w:jc w:val="both"/>
      </w:pPr>
      <w:r w:rsidRPr="009F2DA1">
        <w:t xml:space="preserve">Lentelė nepildoma, pavojingosios atliekos nenaudojamos. </w:t>
      </w:r>
    </w:p>
    <w:p w14:paraId="6E578559" w14:textId="77777777" w:rsidR="00AF0894" w:rsidRPr="009F2DA1" w:rsidRDefault="00AF0894" w:rsidP="00AF0894">
      <w:pPr>
        <w:numPr>
          <w:ilvl w:val="12"/>
          <w:numId w:val="0"/>
        </w:numPr>
        <w:ind w:firstLine="567"/>
        <w:jc w:val="both"/>
      </w:pPr>
    </w:p>
    <w:p w14:paraId="2EA3A9DC" w14:textId="77777777" w:rsidR="00AF0894" w:rsidRPr="009F2DA1" w:rsidRDefault="00AF0894" w:rsidP="00AF0894">
      <w:pPr>
        <w:numPr>
          <w:ilvl w:val="12"/>
          <w:numId w:val="0"/>
        </w:numPr>
        <w:ind w:firstLine="567"/>
        <w:jc w:val="both"/>
      </w:pPr>
      <w:r w:rsidRPr="009F2DA1">
        <w:rPr>
          <w:b/>
        </w:rPr>
        <w:t xml:space="preserve">18 lentelė. </w:t>
      </w:r>
      <w:r w:rsidRPr="009A1E43">
        <w:rPr>
          <w:b/>
          <w:bCs/>
        </w:rPr>
        <w:t>Leidžiamos šalinti, išskyrus numatomas laikyti ir paruošti šalinti, pavojingosios atliekos</w:t>
      </w:r>
    </w:p>
    <w:p w14:paraId="57B82095" w14:textId="77777777" w:rsidR="00AF0894" w:rsidRPr="009F2DA1" w:rsidRDefault="00AF0894" w:rsidP="00AF0894">
      <w:pPr>
        <w:numPr>
          <w:ilvl w:val="12"/>
          <w:numId w:val="0"/>
        </w:numPr>
        <w:ind w:firstLine="567"/>
        <w:jc w:val="both"/>
      </w:pPr>
      <w:r w:rsidRPr="009F2DA1">
        <w:t xml:space="preserve">Lentelė nepildoma, pavojingosios atliekos nešalinamos. </w:t>
      </w:r>
    </w:p>
    <w:p w14:paraId="4DC6CECB" w14:textId="77777777" w:rsidR="00AF0894" w:rsidRPr="009F2DA1" w:rsidRDefault="00AF0894" w:rsidP="00AF0894">
      <w:pPr>
        <w:numPr>
          <w:ilvl w:val="12"/>
          <w:numId w:val="0"/>
        </w:numPr>
        <w:ind w:firstLine="567"/>
        <w:jc w:val="both"/>
        <w:rPr>
          <w:b/>
        </w:rPr>
      </w:pPr>
    </w:p>
    <w:p w14:paraId="5EF81357" w14:textId="77777777" w:rsidR="00AF0894" w:rsidRPr="009A1E43" w:rsidRDefault="00AF0894" w:rsidP="00AF0894">
      <w:pPr>
        <w:numPr>
          <w:ilvl w:val="12"/>
          <w:numId w:val="0"/>
        </w:numPr>
        <w:ind w:firstLine="567"/>
        <w:jc w:val="both"/>
        <w:rPr>
          <w:b/>
          <w:bCs/>
        </w:rPr>
      </w:pPr>
      <w:r w:rsidRPr="009F2DA1">
        <w:rPr>
          <w:b/>
        </w:rPr>
        <w:t xml:space="preserve">19 lentelė. </w:t>
      </w:r>
      <w:r w:rsidRPr="009A1E43">
        <w:rPr>
          <w:b/>
          <w:bCs/>
        </w:rPr>
        <w:t>Leidžiamos paruošti naudoti ir (ar) šalinti pavojingosios atliekos</w:t>
      </w:r>
    </w:p>
    <w:p w14:paraId="6E0AE963" w14:textId="77777777" w:rsidR="00AF0894" w:rsidRPr="009F2DA1" w:rsidRDefault="00AF0894" w:rsidP="00AF0894">
      <w:pPr>
        <w:numPr>
          <w:ilvl w:val="12"/>
          <w:numId w:val="0"/>
        </w:numPr>
        <w:ind w:firstLine="567"/>
        <w:jc w:val="both"/>
      </w:pPr>
      <w:r w:rsidRPr="009F2DA1">
        <w:t xml:space="preserve">Lentelė nepildoma, pavojingosios atliekos neruošiamos naudoti ir (ar) šalinti. </w:t>
      </w:r>
    </w:p>
    <w:p w14:paraId="33A873AD" w14:textId="77777777" w:rsidR="00AF0894" w:rsidRPr="009F2DA1" w:rsidRDefault="00AF0894" w:rsidP="00AF0894">
      <w:pPr>
        <w:numPr>
          <w:ilvl w:val="12"/>
          <w:numId w:val="0"/>
        </w:numPr>
        <w:ind w:firstLine="567"/>
        <w:jc w:val="both"/>
      </w:pPr>
    </w:p>
    <w:p w14:paraId="606A7F4C" w14:textId="77777777" w:rsidR="00AF0894" w:rsidRPr="009A1E43" w:rsidRDefault="00AF0894" w:rsidP="00AF0894">
      <w:pPr>
        <w:numPr>
          <w:ilvl w:val="12"/>
          <w:numId w:val="0"/>
        </w:numPr>
        <w:ind w:firstLine="567"/>
        <w:jc w:val="both"/>
        <w:rPr>
          <w:b/>
          <w:bCs/>
        </w:rPr>
      </w:pPr>
      <w:r w:rsidRPr="009F2DA1">
        <w:rPr>
          <w:b/>
        </w:rPr>
        <w:t xml:space="preserve">20 lentelė. </w:t>
      </w:r>
      <w:r w:rsidRPr="009A1E43">
        <w:rPr>
          <w:b/>
          <w:bCs/>
        </w:rPr>
        <w:t>Didžiausias leidžiamas laikyti pavojingųjų atliekų kiekis</w:t>
      </w:r>
    </w:p>
    <w:p w14:paraId="70A28370" w14:textId="77777777" w:rsidR="00AF0894" w:rsidRPr="009F2DA1" w:rsidRDefault="00AF0894" w:rsidP="00AF0894">
      <w:pPr>
        <w:numPr>
          <w:ilvl w:val="12"/>
          <w:numId w:val="0"/>
        </w:numPr>
        <w:ind w:firstLine="567"/>
        <w:jc w:val="both"/>
      </w:pPr>
      <w:r w:rsidRPr="009F2DA1">
        <w:t>Objekte pavojingosios atliekos nebus laikomos, todėl lentelė nepildoma.</w:t>
      </w:r>
    </w:p>
    <w:p w14:paraId="2599510E" w14:textId="77777777" w:rsidR="00AF0894" w:rsidRPr="009F2DA1" w:rsidRDefault="00AF0894" w:rsidP="00AF0894">
      <w:pPr>
        <w:numPr>
          <w:ilvl w:val="12"/>
          <w:numId w:val="0"/>
        </w:numPr>
        <w:ind w:firstLine="567"/>
        <w:jc w:val="both"/>
      </w:pPr>
    </w:p>
    <w:p w14:paraId="05C7592F" w14:textId="77777777" w:rsidR="00AF0894" w:rsidRPr="009A1E43" w:rsidRDefault="00AF0894" w:rsidP="00AF0894">
      <w:pPr>
        <w:numPr>
          <w:ilvl w:val="12"/>
          <w:numId w:val="0"/>
        </w:numPr>
        <w:ind w:firstLine="567"/>
        <w:jc w:val="both"/>
        <w:rPr>
          <w:b/>
          <w:bCs/>
        </w:rPr>
      </w:pPr>
      <w:r w:rsidRPr="009F2DA1">
        <w:rPr>
          <w:b/>
        </w:rPr>
        <w:t>21 lentelė.</w:t>
      </w:r>
      <w:r w:rsidRPr="009F2DA1">
        <w:t xml:space="preserve"> </w:t>
      </w:r>
      <w:r w:rsidRPr="009A1E43">
        <w:rPr>
          <w:b/>
          <w:bCs/>
        </w:rPr>
        <w:t>Leidžiamas laikyti pavojingųjų atliekų kiekis jų susidarymo vietoje iki surinkimo (S8)</w:t>
      </w:r>
    </w:p>
    <w:p w14:paraId="4BB52469" w14:textId="77777777" w:rsidR="00AF0894" w:rsidRPr="009F2DA1" w:rsidRDefault="00AF0894" w:rsidP="00AF0894">
      <w:pPr>
        <w:numPr>
          <w:ilvl w:val="12"/>
          <w:numId w:val="0"/>
        </w:numPr>
        <w:ind w:firstLine="567"/>
        <w:jc w:val="both"/>
      </w:pPr>
      <w:r w:rsidRPr="009F2DA1">
        <w:t>Objekte pavojingosios atliekos nebus laikomos ilgiau kaip šešis mėnesius, todėl lentelė nepildoma.</w:t>
      </w:r>
    </w:p>
    <w:p w14:paraId="09855422" w14:textId="77777777" w:rsidR="005611D3" w:rsidRPr="00974324" w:rsidRDefault="005611D3" w:rsidP="00EB31FC">
      <w:pPr>
        <w:numPr>
          <w:ilvl w:val="12"/>
          <w:numId w:val="0"/>
        </w:numPr>
        <w:ind w:firstLine="567"/>
        <w:jc w:val="both"/>
        <w:rPr>
          <w:sz w:val="22"/>
          <w:szCs w:val="22"/>
        </w:rPr>
      </w:pPr>
    </w:p>
    <w:p w14:paraId="5702E732" w14:textId="77777777" w:rsidR="00AF0894" w:rsidRPr="009F2DA1" w:rsidRDefault="00AF0894" w:rsidP="00AF0894">
      <w:pPr>
        <w:ind w:firstLine="567"/>
        <w:jc w:val="both"/>
        <w:rPr>
          <w:b/>
        </w:rPr>
      </w:pPr>
      <w:r w:rsidRPr="009F2DA1">
        <w:rPr>
          <w:b/>
        </w:rPr>
        <w:t>13. Sąlygos pagal Atliekų deginimo aplinkosauginių reikalavimų, patvirtintų Lietuvos Respublikos aplinkos ministro 2002 m. gruodžio 31 d. įsakymu Nr. 699 „Dėl Atliekų deginimo aplinkosauginių reikalavimų patvirtinimo“, 8, 8</w:t>
      </w:r>
      <w:r w:rsidRPr="009F2DA1">
        <w:rPr>
          <w:b/>
          <w:vertAlign w:val="superscript"/>
        </w:rPr>
        <w:t xml:space="preserve">1 </w:t>
      </w:r>
      <w:r w:rsidRPr="009F2DA1">
        <w:rPr>
          <w:b/>
        </w:rPr>
        <w:t>punktuose nurodytą informaciją.</w:t>
      </w:r>
    </w:p>
    <w:p w14:paraId="256C469A" w14:textId="77777777" w:rsidR="00AF0894" w:rsidRPr="009F2DA1" w:rsidRDefault="00AF0894" w:rsidP="00AF0894">
      <w:pPr>
        <w:numPr>
          <w:ilvl w:val="12"/>
          <w:numId w:val="0"/>
        </w:numPr>
        <w:ind w:firstLine="567"/>
        <w:jc w:val="both"/>
      </w:pPr>
      <w:r w:rsidRPr="009F2DA1">
        <w:t xml:space="preserve">Nepildoma, atliekos nedeginamos. </w:t>
      </w:r>
    </w:p>
    <w:p w14:paraId="748B840D" w14:textId="77777777" w:rsidR="00EB31FC" w:rsidRPr="009B682E" w:rsidRDefault="00EB31FC" w:rsidP="00EB31FC">
      <w:pPr>
        <w:numPr>
          <w:ilvl w:val="12"/>
          <w:numId w:val="0"/>
        </w:numPr>
        <w:ind w:firstLine="567"/>
        <w:jc w:val="both"/>
      </w:pPr>
    </w:p>
    <w:p w14:paraId="2755D4CB" w14:textId="2BDF6E03" w:rsidR="00EB31FC" w:rsidRPr="009B682E" w:rsidRDefault="00EB31FC" w:rsidP="00EB31FC">
      <w:pPr>
        <w:numPr>
          <w:ilvl w:val="12"/>
          <w:numId w:val="0"/>
        </w:numPr>
        <w:ind w:firstLine="567"/>
        <w:jc w:val="both"/>
        <w:rPr>
          <w:b/>
        </w:rPr>
      </w:pPr>
      <w:r>
        <w:rPr>
          <w:b/>
        </w:rPr>
        <w:lastRenderedPageBreak/>
        <w:t>14. S</w:t>
      </w:r>
      <w:r w:rsidRPr="009B682E">
        <w:rPr>
          <w:b/>
        </w:rPr>
        <w:t>ąlygos pagal Atliekų sąvartynų įrengimo, eksploatavimo, uždarymo ir priežiūros po uždarymo taisyklių, patvirtintų Lietuvos Respublikos aplinkos ministro 2000 m. spalio</w:t>
      </w:r>
      <w:r w:rsidR="005611D3">
        <w:rPr>
          <w:b/>
        </w:rPr>
        <w:t xml:space="preserve"> 18 d. įsakymu Nr. 444</w:t>
      </w:r>
      <w:r>
        <w:rPr>
          <w:b/>
        </w:rPr>
        <w:t xml:space="preserve"> „Dėl </w:t>
      </w:r>
      <w:r w:rsidRPr="009B682E">
        <w:rPr>
          <w:b/>
        </w:rPr>
        <w:t>Atliekų sąvartynų įrengimo, eksploatavimo, uždarymo ir priežiūros po uždarymo taisyklių</w:t>
      </w:r>
      <w:r>
        <w:rPr>
          <w:b/>
        </w:rPr>
        <w:t xml:space="preserve"> patvirtinimo“, 50, 51 ir 52 punktų reikalavimus.</w:t>
      </w:r>
    </w:p>
    <w:p w14:paraId="22D14325" w14:textId="77777777" w:rsidR="00EB31FC" w:rsidRPr="009B682E" w:rsidRDefault="00EB31FC" w:rsidP="00EB31FC">
      <w:pPr>
        <w:numPr>
          <w:ilvl w:val="12"/>
          <w:numId w:val="0"/>
        </w:numPr>
        <w:ind w:firstLine="567"/>
        <w:jc w:val="both"/>
      </w:pPr>
      <w:r w:rsidRPr="009B682E">
        <w:t xml:space="preserve">Nepildoma, sąvartynas neeksploatuojamas. </w:t>
      </w:r>
    </w:p>
    <w:p w14:paraId="51099C49" w14:textId="77777777" w:rsidR="00EB31FC" w:rsidRPr="009B682E" w:rsidRDefault="00EB31FC" w:rsidP="00EB31FC">
      <w:pPr>
        <w:numPr>
          <w:ilvl w:val="12"/>
          <w:numId w:val="0"/>
        </w:numPr>
        <w:ind w:firstLine="567"/>
        <w:jc w:val="both"/>
      </w:pPr>
    </w:p>
    <w:p w14:paraId="78BD7F0C" w14:textId="77777777" w:rsidR="00EB31FC" w:rsidRPr="009B682E" w:rsidRDefault="00EB31FC" w:rsidP="00EB31FC">
      <w:pPr>
        <w:numPr>
          <w:ilvl w:val="12"/>
          <w:numId w:val="0"/>
        </w:numPr>
        <w:ind w:firstLine="567"/>
        <w:jc w:val="both"/>
        <w:rPr>
          <w:b/>
        </w:rPr>
      </w:pPr>
      <w:r w:rsidRPr="009B682E">
        <w:rPr>
          <w:b/>
        </w:rPr>
        <w:t>15. A</w:t>
      </w:r>
      <w:r>
        <w:rPr>
          <w:b/>
        </w:rPr>
        <w:t>tliekų stebėsenos priemonės</w:t>
      </w:r>
    </w:p>
    <w:p w14:paraId="18BFEA18" w14:textId="77777777" w:rsidR="00EB31FC" w:rsidRPr="009B682E" w:rsidRDefault="00EB31FC" w:rsidP="00EB31FC">
      <w:pPr>
        <w:numPr>
          <w:ilvl w:val="12"/>
          <w:numId w:val="0"/>
        </w:numPr>
        <w:ind w:firstLine="567"/>
        <w:jc w:val="both"/>
      </w:pPr>
      <w:r w:rsidRPr="009B682E">
        <w:t>Nėra.</w:t>
      </w:r>
    </w:p>
    <w:p w14:paraId="15846294" w14:textId="77777777" w:rsidR="00EB31FC" w:rsidRPr="009B682E" w:rsidRDefault="00EB31FC" w:rsidP="00EB31FC">
      <w:pPr>
        <w:jc w:val="both"/>
        <w:rPr>
          <w:b/>
        </w:rPr>
      </w:pPr>
    </w:p>
    <w:p w14:paraId="12C682AA" w14:textId="77777777" w:rsidR="00EB31FC" w:rsidRPr="009B682E" w:rsidRDefault="00EB31FC" w:rsidP="00EB31FC">
      <w:pPr>
        <w:ind w:firstLine="567"/>
        <w:jc w:val="both"/>
        <w:rPr>
          <w:b/>
          <w:bCs/>
        </w:rPr>
      </w:pPr>
      <w:r w:rsidRPr="009B682E">
        <w:rPr>
          <w:b/>
        </w:rPr>
        <w:t>16.</w:t>
      </w:r>
      <w:r w:rsidRPr="009B682E">
        <w:rPr>
          <w:b/>
          <w:bCs/>
        </w:rPr>
        <w:t xml:space="preserve"> Reikalavimai ūkio subjektų aplinkos monitoringui (stebėsenai), ūkio subjekto monitoringo programai vykdyt</w:t>
      </w:r>
      <w:r>
        <w:rPr>
          <w:b/>
          <w:bCs/>
        </w:rPr>
        <w:t>i.</w:t>
      </w:r>
    </w:p>
    <w:p w14:paraId="0F0D4555" w14:textId="77777777" w:rsidR="00B24B17" w:rsidRDefault="00B24B17" w:rsidP="00B24B17">
      <w:pPr>
        <w:ind w:firstLine="567"/>
        <w:jc w:val="both"/>
        <w:rPr>
          <w:spacing w:val="-3"/>
        </w:rPr>
      </w:pPr>
      <w:r>
        <w:rPr>
          <w:rFonts w:eastAsiaTheme="minorHAnsi"/>
          <w:szCs w:val="24"/>
        </w:rPr>
        <w:t>T</w:t>
      </w:r>
      <w:r w:rsidRPr="00871CAC">
        <w:rPr>
          <w:rFonts w:eastAsiaTheme="minorHAnsi"/>
          <w:szCs w:val="24"/>
        </w:rPr>
        <w:t xml:space="preserve">eršalų kontrolė ir matavimai </w:t>
      </w:r>
      <w:r>
        <w:rPr>
          <w:spacing w:val="-3"/>
        </w:rPr>
        <w:t>turi būti vykdomi pagal Ū</w:t>
      </w:r>
      <w:r w:rsidRPr="004B5915">
        <w:rPr>
          <w:spacing w:val="-3"/>
        </w:rPr>
        <w:t>kio subjektų aplinkos monitoringo nuostatų</w:t>
      </w:r>
      <w:r>
        <w:rPr>
          <w:spacing w:val="-3"/>
        </w:rPr>
        <w:t xml:space="preserve">, patvirtintų </w:t>
      </w:r>
      <w:r w:rsidRPr="004B5915">
        <w:rPr>
          <w:spacing w:val="-3"/>
        </w:rPr>
        <w:t>Lietuvos Respublikos aplinkos ministro 2009 m.</w:t>
      </w:r>
      <w:r>
        <w:rPr>
          <w:spacing w:val="-3"/>
        </w:rPr>
        <w:t xml:space="preserve"> </w:t>
      </w:r>
      <w:r w:rsidRPr="004B5915">
        <w:rPr>
          <w:spacing w:val="-3"/>
        </w:rPr>
        <w:t>rugsėjo 16 d. įsakymu Nr. D1-546 „Dėl ūkio subjektų aplinkos monitoringo nuostatų patvirtinimo“</w:t>
      </w:r>
      <w:r>
        <w:rPr>
          <w:spacing w:val="-3"/>
        </w:rPr>
        <w:t xml:space="preserve"> reikalavimus parengtą ir nustatyta tvarka suderintą ūkio subjektų aplinkos monitoringo programą. </w:t>
      </w:r>
    </w:p>
    <w:p w14:paraId="06F317E4" w14:textId="77777777" w:rsidR="00EB31FC" w:rsidRPr="007C28C0" w:rsidRDefault="00EB31FC" w:rsidP="00EB31FC">
      <w:pPr>
        <w:ind w:firstLine="567"/>
        <w:jc w:val="both"/>
        <w:rPr>
          <w:spacing w:val="-3"/>
        </w:rPr>
      </w:pPr>
    </w:p>
    <w:p w14:paraId="3A1AE16A" w14:textId="7375F43F" w:rsidR="00314645" w:rsidRDefault="00EB31FC" w:rsidP="00314645">
      <w:pPr>
        <w:ind w:firstLine="567"/>
        <w:jc w:val="both"/>
        <w:rPr>
          <w:b/>
        </w:rPr>
      </w:pPr>
      <w:r w:rsidRPr="009B682E">
        <w:rPr>
          <w:b/>
        </w:rPr>
        <w:t>17. Reikalavimai triukšmui valdy</w:t>
      </w:r>
      <w:r>
        <w:rPr>
          <w:b/>
        </w:rPr>
        <w:t>ti, triukšmo mažinimo priemonės</w:t>
      </w:r>
    </w:p>
    <w:p w14:paraId="7B9FEF61" w14:textId="77777777" w:rsidR="005D6BD1" w:rsidRPr="002C396E" w:rsidRDefault="005D6BD1" w:rsidP="005D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C396E">
        <w:t xml:space="preserve">Su ūkine veikla susijusio triukšmo lygio sklaidos skaičiavimai ūkinės veiklos teritorijos aplinkoje ir aplink esančioje artimiausioje gyvenamojoje aplinkoje buvo atlikti kompiuterine programa CadnaA. Atliekant triukšmo sklaidos skaičiavimus ūkinės veiklos teritorijos aplinkoje, triukšmo lygiai buvo įvertinti vadovaujantis Lietuvos Respublikos sveikatos apsaugos ministro 2011 m. birželio 13 d. įsakymu Nr. V-604 (Žin., 2011, Nr.75-3638 ir vėlesni pakeitimai) patvirtinta Lietuvos higienos norma HN 33:2011 ,,Triukšmo ribiniai dydžiai gyvenamuosiuose ir visuomeninės paskirties pastatuose bei jų aplinkoje” (toliau - HN 33:2011) reikalavimais bei nustatytais ribiniais ekvivalentinio garso slėgio dydžiais. Vertinant viešo naudojimo gatvių ir kelių triukšmą, taikytas HN 33:2011 1 lentelės 3 punktas. Vertinant ūkinės veiklos sukeliamą triukšmą, taikytas HN 33:2011 1 lentelės 4 punktas, vertinant autotransporto sukeliamą triukšmą viešo naudojimo gatvėse ir keliuose, taikytas HN 33:2011 1 lentelės 3 punktas. </w:t>
      </w:r>
    </w:p>
    <w:p w14:paraId="41AF63C9" w14:textId="77777777" w:rsidR="005D6BD1" w:rsidRPr="002C396E" w:rsidRDefault="005D6BD1" w:rsidP="005D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C396E">
        <w:t>Skaičiuojant ūkinės veiklos ir autotransporto sukeliamą triukšmą vertinamas dienos, vakaro ir nakties triukšmo lygis, kadangi triukšmo šaltiniai ūkinės veiklos teritorijoje veik</w:t>
      </w:r>
      <w:r>
        <w:t>ia</w:t>
      </w:r>
      <w:r w:rsidRPr="002C396E">
        <w:t xml:space="preserve"> dienos (7-19 val.), vakaro (19-22 val.) ir nakties (22-7 val.) metu, </w:t>
      </w:r>
      <w:r>
        <w:t xml:space="preserve">o </w:t>
      </w:r>
      <w:r w:rsidRPr="002C396E">
        <w:t>su ūkine veikla susijęs autotransportas į teritoriją gali atvykti tik dienos metu.</w:t>
      </w:r>
    </w:p>
    <w:p w14:paraId="0093E021" w14:textId="77777777" w:rsidR="005D6BD1" w:rsidRPr="002C396E" w:rsidRDefault="005D6BD1" w:rsidP="005D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Ū</w:t>
      </w:r>
      <w:r w:rsidRPr="002C396E">
        <w:t>kinė</w:t>
      </w:r>
      <w:r>
        <w:t>s</w:t>
      </w:r>
      <w:r w:rsidRPr="002C396E">
        <w:t xml:space="preserve"> veiklos sukeliamas triukšmo lygis artimiausioje gyvenamojoje aplinkoje ir ties ūkinės veiklos teritorijos ribomis dienos, vakaro ir nakties metu neviršys triukšmo ribinių dydžių, reglamentuojamų ūkinės veiklos objektams pagal HN 33:2011 1 lentelės 4 punktą. Viešojo naudojimo gatvėmis pravažiuojančio ir su ūkine veikla susijusio autotransporto sukeliamas triukšmo lygis artimiausioje gyvenamojoje aplinkoje dienos metu neviršys triukšmo ribinių dydžių, reglamentuojamų pagal HN 33:2011 1 lentelės 3 punktą.  </w:t>
      </w:r>
    </w:p>
    <w:p w14:paraId="55716E43" w14:textId="77777777" w:rsidR="005D6BD1" w:rsidRPr="00314645" w:rsidRDefault="005D6BD1" w:rsidP="00314645">
      <w:pPr>
        <w:ind w:firstLine="567"/>
        <w:jc w:val="both"/>
        <w:rPr>
          <w:b/>
        </w:rPr>
      </w:pPr>
    </w:p>
    <w:p w14:paraId="067CE80D" w14:textId="344661F8"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T</w:t>
      </w:r>
      <w:r w:rsidRPr="00314645">
        <w:rPr>
          <w:szCs w:val="24"/>
          <w:lang w:eastAsia="lt-LT"/>
        </w:rPr>
        <w:t>uri būti užtikrinta, kad ūkinės veiklos vykdymo metu triukšmo emisija iš kiekvieno taršos šaltinio neviršytų</w:t>
      </w:r>
      <w:r>
        <w:rPr>
          <w:szCs w:val="24"/>
          <w:lang w:eastAsia="lt-LT"/>
        </w:rPr>
        <w:t>:</w:t>
      </w:r>
      <w:r w:rsidRPr="00314645">
        <w:rPr>
          <w:szCs w:val="24"/>
          <w:lang w:eastAsia="lt-LT"/>
        </w:rPr>
        <w:t xml:space="preserve"> </w:t>
      </w:r>
    </w:p>
    <w:p w14:paraId="6DDCB733"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 xml:space="preserve">1) paukštidės Nr. 1 sieniniai ventiliatoriai EM50 (6 vnt.) skleidžiamas triukšmas 7 m atstumu – 69 dBA; </w:t>
      </w:r>
    </w:p>
    <w:p w14:paraId="3B6F23F2"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 xml:space="preserve">2) paukštidės Nr. 2 sieniniai ventiliatoriai EM50 (8 vnt.) skleidžiamas triukšmas 7 m atstumu – 69 dBA; </w:t>
      </w:r>
    </w:p>
    <w:p w14:paraId="193AEF5E"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 xml:space="preserve">3) paukštidės Nr. 1 sieniniai ventiliatoriai 4D50 (4 vnt.) skleidžiamas triukšmas 7 m atstumu – 55 dBA; </w:t>
      </w:r>
    </w:p>
    <w:p w14:paraId="11F84615"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4) paukštidės Nr. 2 sieniniai ventiliatoriai 4D50 (4 vnt.) skleidžiamas triukšmas 7 m atstumu – 55 dBA;</w:t>
      </w:r>
    </w:p>
    <w:p w14:paraId="6D353680"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lastRenderedPageBreak/>
        <w:t xml:space="preserve"> 5) pneumotransportas (triukšmo šaltinis Nr. 1) – 85 dBA; </w:t>
      </w:r>
    </w:p>
    <w:p w14:paraId="0EA82343"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 xml:space="preserve">6) pneumotransportas (triukšmo šaltinis Nr. 2) – 85 dBA; </w:t>
      </w:r>
    </w:p>
    <w:p w14:paraId="1309AB18" w14:textId="77777777" w:rsidR="00314645"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314645">
        <w:rPr>
          <w:szCs w:val="24"/>
          <w:lang w:eastAsia="lt-LT"/>
        </w:rPr>
        <w:t xml:space="preserve">7) mėšlo krovos darbai, 30 m2 plote šalia paukštidės Nr. 1 (triukšmo šaltinis Nr. 3) – 93 dBA; </w:t>
      </w:r>
    </w:p>
    <w:p w14:paraId="3BDA2A7C" w14:textId="12F02BFE" w:rsidR="00EB31FC" w:rsidRPr="009B682E" w:rsidRDefault="00314645" w:rsidP="0031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14645">
        <w:rPr>
          <w:szCs w:val="24"/>
          <w:lang w:eastAsia="lt-LT"/>
        </w:rPr>
        <w:t xml:space="preserve">8) mėšlo krovos darbai, 30 m2 plote šalia paukštidės Nr. 2 (triukšmo šaltinis Nr. 4) – 93 dBA. </w:t>
      </w:r>
    </w:p>
    <w:p w14:paraId="0441320C" w14:textId="77777777" w:rsidR="005D6BD1" w:rsidRPr="009B6581" w:rsidRDefault="005D6BD1" w:rsidP="005D6BD1">
      <w:pPr>
        <w:ind w:firstLine="567"/>
        <w:jc w:val="both"/>
      </w:pPr>
      <w:r w:rsidRPr="009B6581">
        <w:t>Triukšmo lygio paukštidėse ir šalia jų sumažinimui įrengta automatizuota vėdinimo sistema – ventiliatoriai dirb</w:t>
      </w:r>
      <w:r>
        <w:t>a</w:t>
      </w:r>
      <w:r w:rsidRPr="009B6581">
        <w:t xml:space="preserve"> palaik</w:t>
      </w:r>
      <w:r>
        <w:t>ydami</w:t>
      </w:r>
      <w:r w:rsidRPr="009B6581">
        <w:t xml:space="preserve"> optimalias mikroklimato sąlygas. Reguliariai tikrinami paukštidžių ventiliatorių guoliai ir sparnuočių balansas, valomi ortakiai. Išjungiami visi triukšmą keliantys įrenginiai, kai paukštidės nėra naudojamos. Transporto priemonių stovėjimo metu varikliai laikomi užgesinti. Vakaro ir nakties metu </w:t>
      </w:r>
      <w:r>
        <w:t>jokie darbai</w:t>
      </w:r>
      <w:r w:rsidRPr="009B6581">
        <w:t>, kurie gali būti atlikti dienos metu</w:t>
      </w:r>
      <w:r>
        <w:t>, nevykdomi.</w:t>
      </w:r>
    </w:p>
    <w:p w14:paraId="5429AA35" w14:textId="77777777" w:rsidR="005D6BD1" w:rsidRPr="009B6581" w:rsidRDefault="005D6BD1" w:rsidP="005D6BD1">
      <w:pPr>
        <w:ind w:firstLine="567"/>
        <w:jc w:val="both"/>
      </w:pPr>
      <w:r w:rsidRPr="009B6581">
        <w:t xml:space="preserve">Kadangi </w:t>
      </w:r>
      <w:r>
        <w:t>ūkinės</w:t>
      </w:r>
      <w:r w:rsidRPr="009B6581">
        <w:t xml:space="preserve"> veiklos metu triukšmo lygių ribinės vertės nebus viršijamos, papildomos triukšmo mažinimo priemonės nenumatomos.</w:t>
      </w:r>
    </w:p>
    <w:p w14:paraId="5D73A7C4" w14:textId="77777777" w:rsidR="005D6BD1" w:rsidRPr="0047056B" w:rsidRDefault="005D6BD1" w:rsidP="005D6BD1">
      <w:pPr>
        <w:ind w:firstLine="567"/>
        <w:jc w:val="both"/>
      </w:pPr>
    </w:p>
    <w:p w14:paraId="4AA35CFD" w14:textId="77777777" w:rsidR="00314645" w:rsidRDefault="00314645" w:rsidP="00EB31FC">
      <w:pPr>
        <w:ind w:firstLine="567"/>
        <w:jc w:val="both"/>
        <w:rPr>
          <w:b/>
        </w:rPr>
      </w:pPr>
    </w:p>
    <w:p w14:paraId="22236BB7" w14:textId="77777777" w:rsidR="00314645" w:rsidRDefault="00314645" w:rsidP="00EB31FC">
      <w:pPr>
        <w:ind w:firstLine="567"/>
        <w:jc w:val="both"/>
        <w:rPr>
          <w:b/>
        </w:rPr>
      </w:pPr>
    </w:p>
    <w:p w14:paraId="3B9C9B16" w14:textId="52B919E6" w:rsidR="00EB31FC" w:rsidRPr="009B682E" w:rsidRDefault="00EB31FC" w:rsidP="00EB31FC">
      <w:pPr>
        <w:ind w:firstLine="567"/>
        <w:jc w:val="both"/>
        <w:rPr>
          <w:b/>
        </w:rPr>
      </w:pPr>
      <w:r w:rsidRPr="009B682E">
        <w:rPr>
          <w:b/>
        </w:rPr>
        <w:t>18. Įrengini</w:t>
      </w:r>
      <w:r>
        <w:rPr>
          <w:b/>
        </w:rPr>
        <w:t>o eksploatavimo laiko ribojimas</w:t>
      </w:r>
    </w:p>
    <w:p w14:paraId="01F662C7" w14:textId="3C100968" w:rsidR="00EB31FC" w:rsidRDefault="009927AC" w:rsidP="00EB31FC">
      <w:pPr>
        <w:ind w:firstLine="567"/>
        <w:jc w:val="both"/>
      </w:pPr>
      <w:r>
        <w:t>Informacijos</w:t>
      </w:r>
      <w:r w:rsidR="00EB31FC" w:rsidRPr="009B682E">
        <w:t xml:space="preserve"> apie įrenginio eksploatavimo laiko ribojimą/ne</w:t>
      </w:r>
      <w:r>
        <w:t>ribojimą nėra</w:t>
      </w:r>
      <w:r w:rsidR="00EB31FC" w:rsidRPr="009B682E">
        <w:t xml:space="preserve">. </w:t>
      </w:r>
    </w:p>
    <w:p w14:paraId="64382037" w14:textId="77777777" w:rsidR="00EB31FC" w:rsidRPr="00067E48" w:rsidRDefault="00EB31FC" w:rsidP="00EB31FC">
      <w:pPr>
        <w:ind w:firstLine="567"/>
        <w:jc w:val="both"/>
      </w:pPr>
    </w:p>
    <w:p w14:paraId="672856CD" w14:textId="6435EE5F" w:rsidR="005D6BD1" w:rsidRPr="00782EC4" w:rsidRDefault="00EB31FC" w:rsidP="005D6BD1">
      <w:pPr>
        <w:ind w:firstLine="567"/>
        <w:jc w:val="both"/>
        <w:rPr>
          <w:b/>
        </w:rPr>
      </w:pPr>
      <w:r w:rsidRPr="00067E48">
        <w:t xml:space="preserve"> </w:t>
      </w:r>
      <w:r w:rsidR="005D6BD1" w:rsidRPr="00782EC4">
        <w:rPr>
          <w:b/>
        </w:rPr>
        <w:t>19. Leidžiamas kvap</w:t>
      </w:r>
      <w:r w:rsidR="005D6BD1">
        <w:rPr>
          <w:b/>
        </w:rPr>
        <w:t>o</w:t>
      </w:r>
      <w:r w:rsidR="005D6BD1" w:rsidRPr="00782EC4">
        <w:rPr>
          <w:b/>
        </w:rPr>
        <w:t xml:space="preserve"> išmetimas ir kvapų valdymo (mažinimo) priemonės </w:t>
      </w:r>
    </w:p>
    <w:p w14:paraId="28474478" w14:textId="77777777" w:rsidR="005D6BD1" w:rsidRDefault="005D6BD1" w:rsidP="005D6BD1">
      <w:pPr>
        <w:ind w:firstLine="567"/>
        <w:jc w:val="both"/>
      </w:pPr>
      <w:r>
        <w:t>Ūkininko A. Tunkevič Jociūnų p</w:t>
      </w:r>
      <w:r w:rsidRPr="00986EED">
        <w:t>aukštyne kvapas skli</w:t>
      </w:r>
      <w:r>
        <w:t>nda</w:t>
      </w:r>
      <w:r w:rsidRPr="00986EED">
        <w:t xml:space="preserve"> tik iš paukštidžių </w:t>
      </w:r>
      <w:r>
        <w:t xml:space="preserve">broilerių auginimo metu </w:t>
      </w:r>
      <w:r w:rsidRPr="00986EED">
        <w:t>per ventiliatorius</w:t>
      </w:r>
      <w:r>
        <w:t xml:space="preserve"> ir paukštidžių valymo metu – per atvirus vartus bei mėšlo pakrovimo į sunkvežimius vietose. </w:t>
      </w:r>
    </w:p>
    <w:p w14:paraId="511A87DC" w14:textId="77777777" w:rsidR="005D6BD1" w:rsidRPr="00C069B1" w:rsidRDefault="005D6BD1" w:rsidP="005D6BD1">
      <w:pPr>
        <w:ind w:firstLine="567"/>
        <w:jc w:val="both"/>
      </w:pPr>
      <w:r w:rsidRPr="00986EED">
        <w:t>Mėšlas paukštid</w:t>
      </w:r>
      <w:r>
        <w:t>ėse nelaikomas, o u</w:t>
      </w:r>
      <w:r w:rsidRPr="00986EED">
        <w:t xml:space="preserve">žauginus ir išvežus broilerius iš ūkinės veiklos teritorijos, </w:t>
      </w:r>
      <w:r>
        <w:t>vykdomas</w:t>
      </w:r>
      <w:r w:rsidRPr="00986EED">
        <w:t xml:space="preserve"> paukštidėse susidariusio mėšlo išvežimas</w:t>
      </w:r>
      <w:r>
        <w:t xml:space="preserve">. </w:t>
      </w:r>
      <w:r w:rsidRPr="00C069B1">
        <w:t xml:space="preserve">Mėšlo išvežimui iš paukštidžių naudojamos sunkiasvorės tvarkingos mašinos sandariu kėbulu ir tentu uždengtu viršumi, taip išvengiant mėšlo barstymo ant kelių ir kvapų sklaidos mėšlo transportavimo metu. </w:t>
      </w:r>
    </w:p>
    <w:p w14:paraId="06145127" w14:textId="512C6F8A" w:rsidR="005D6BD1" w:rsidRPr="00986EED" w:rsidRDefault="005D6BD1" w:rsidP="00DE4940">
      <w:pPr>
        <w:ind w:firstLine="567"/>
        <w:jc w:val="both"/>
      </w:pPr>
      <w:r>
        <w:t>Ūkinės</w:t>
      </w:r>
      <w:r w:rsidRPr="00986EED">
        <w:t xml:space="preserve"> veiklos metu į aplinkos orą kvapas sklis iš šių taršos šaltinių:</w:t>
      </w:r>
      <w:r>
        <w:t xml:space="preserve"> </w:t>
      </w:r>
      <w:r w:rsidRPr="00986EED">
        <w:t>organizuot</w:t>
      </w:r>
      <w:r>
        <w:t>ų</w:t>
      </w:r>
      <w:r w:rsidRPr="00986EED">
        <w:t xml:space="preserve"> </w:t>
      </w:r>
      <w:r>
        <w:t xml:space="preserve">kvapo </w:t>
      </w:r>
      <w:r w:rsidRPr="00986EED">
        <w:t>šaltini</w:t>
      </w:r>
      <w:r>
        <w:t>ų</w:t>
      </w:r>
      <w:r w:rsidRPr="00986EED">
        <w:t xml:space="preserve"> – 22 vnt. sieninių ventiliatorių</w:t>
      </w:r>
      <w:r>
        <w:t xml:space="preserve"> ir 4 vnt. neorganizuotų kvapo šaltinių – 2 vnt. atvirų paukštidžių vartų ir 2 vnt. plotinių kvapo šaltinių-mėšlo pakrovimo į sunkvežimius vietų </w:t>
      </w:r>
      <w:r w:rsidRPr="00986EED">
        <w:t xml:space="preserve">. </w:t>
      </w:r>
    </w:p>
    <w:p w14:paraId="741E4293" w14:textId="7C5CA2D4" w:rsidR="00BA3970" w:rsidRDefault="005D6BD1" w:rsidP="00DE4940">
      <w:pPr>
        <w:ind w:firstLine="567"/>
        <w:jc w:val="both"/>
      </w:pPr>
      <w:r w:rsidRPr="00986EED">
        <w:t>Gamybinių (paukštidžių plovimo) nuotekų (srutų) laikino saugojimo sandariuose rezervuaruose metu kvapai į aplinką nepate</w:t>
      </w:r>
      <w:r>
        <w:t>nka</w:t>
      </w:r>
      <w:r w:rsidRPr="00986EED">
        <w:t xml:space="preserve">. Gamybinių (paukštidžių plovimo) nuotekų (srutų) rezervuarai </w:t>
      </w:r>
      <w:r>
        <w:t xml:space="preserve">yra </w:t>
      </w:r>
      <w:r w:rsidRPr="00986EED">
        <w:t>uždari ir pagaminti iš gelžbetonio, o papildoma hidroizoliacinė danga apsaugo talpą nuo nepalankių išorinių veiksnių poveikio, t. y. nuo teigiamo ir neigiamo hidrostatinio spaudimo. Siekiant užtikrinti naudojamų talpų sandarumą, vykdoma nuolatinė srutų ir buitinių nuotekų rezervuarų kontrolė ir apžiūra. Gamybinių (paukštidžių plovimo) nuotekų (srutų) išsiurbimo metu kvapai į aplinką nepate</w:t>
      </w:r>
      <w:r>
        <w:t>nka</w:t>
      </w:r>
      <w:r w:rsidRPr="00986EED">
        <w:t>. Gamybinių (paukštidžių plovimo) nuotekų (srutų) išsiurbimas vyk</w:t>
      </w:r>
      <w:r>
        <w:t>sta</w:t>
      </w:r>
      <w:r w:rsidRPr="00986EED">
        <w:t xml:space="preserve"> prie sandaraus gamybinių (paukštidžių plovimo) nuotekų (srutų) rezervuaro prijungus sandarią išsiurbimo žarną su atbuliniu vožtuvu. Gamybinės (paukštidžių plovimo) nuotekos (srutų) išsiurbiamos į specializuotos transporto priemonės skystam mėšlui transportuoti (srutovežio) sandarią uždarą talpą (cisterną). </w:t>
      </w:r>
    </w:p>
    <w:p w14:paraId="2276EF60" w14:textId="77777777" w:rsidR="00DE4940" w:rsidRDefault="00DE4940" w:rsidP="00DE4940">
      <w:pPr>
        <w:autoSpaceDE w:val="0"/>
        <w:autoSpaceDN w:val="0"/>
        <w:adjustRightInd w:val="0"/>
        <w:spacing w:line="340" w:lineRule="exact"/>
        <w:ind w:firstLine="567"/>
        <w:jc w:val="both"/>
        <w:rPr>
          <w:b/>
        </w:rPr>
      </w:pPr>
    </w:p>
    <w:p w14:paraId="1AB1E182" w14:textId="14FBFF1E" w:rsidR="00DE4940" w:rsidRDefault="00DE4940" w:rsidP="00DE4940">
      <w:pPr>
        <w:autoSpaceDE w:val="0"/>
        <w:autoSpaceDN w:val="0"/>
        <w:adjustRightInd w:val="0"/>
        <w:spacing w:line="340" w:lineRule="exact"/>
        <w:ind w:firstLine="567"/>
        <w:jc w:val="both"/>
        <w:rPr>
          <w:b/>
        </w:rPr>
      </w:pPr>
      <w:r w:rsidRPr="00DE4940">
        <w:rPr>
          <w:b/>
        </w:rPr>
        <w:t>22 lentelė. Leidžiamas kvapų išmetimas</w:t>
      </w:r>
    </w:p>
    <w:tbl>
      <w:tblPr>
        <w:tblStyle w:val="Lentelstinklelis"/>
        <w:tblW w:w="9634" w:type="dxa"/>
        <w:tblLook w:val="04A0" w:firstRow="1" w:lastRow="0" w:firstColumn="1" w:lastColumn="0" w:noHBand="0" w:noVBand="1"/>
      </w:tblPr>
      <w:tblGrid>
        <w:gridCol w:w="864"/>
        <w:gridCol w:w="2529"/>
        <w:gridCol w:w="2970"/>
        <w:gridCol w:w="1432"/>
        <w:gridCol w:w="1839"/>
      </w:tblGrid>
      <w:tr w:rsidR="00DE4940" w:rsidRPr="000E787D" w14:paraId="22EE9430" w14:textId="77777777" w:rsidTr="008D46DB">
        <w:tc>
          <w:tcPr>
            <w:tcW w:w="864" w:type="dxa"/>
            <w:vMerge w:val="restart"/>
          </w:tcPr>
          <w:p w14:paraId="1130310E" w14:textId="77777777" w:rsidR="00DE4940" w:rsidRPr="000E787D" w:rsidRDefault="00DE4940" w:rsidP="008D46DB">
            <w:pPr>
              <w:pStyle w:val="Sraopastraipa"/>
              <w:ind w:left="0"/>
              <w:jc w:val="both"/>
              <w:rPr>
                <w:sz w:val="22"/>
                <w:szCs w:val="22"/>
              </w:rPr>
            </w:pPr>
            <w:r w:rsidRPr="000E787D">
              <w:rPr>
                <w:sz w:val="22"/>
                <w:szCs w:val="22"/>
              </w:rPr>
              <w:t xml:space="preserve">Kvapo šaltinio Nr. </w:t>
            </w:r>
          </w:p>
        </w:tc>
        <w:tc>
          <w:tcPr>
            <w:tcW w:w="6931" w:type="dxa"/>
            <w:gridSpan w:val="3"/>
          </w:tcPr>
          <w:p w14:paraId="00D695F8" w14:textId="77777777" w:rsidR="00DE4940" w:rsidRPr="000E787D" w:rsidRDefault="00DE4940" w:rsidP="008D46DB">
            <w:pPr>
              <w:pStyle w:val="Sraopastraipa"/>
              <w:ind w:left="0"/>
              <w:jc w:val="center"/>
              <w:rPr>
                <w:sz w:val="22"/>
                <w:szCs w:val="22"/>
              </w:rPr>
            </w:pPr>
            <w:r w:rsidRPr="000E787D">
              <w:rPr>
                <w:sz w:val="22"/>
                <w:szCs w:val="22"/>
              </w:rPr>
              <w:t>Kvapų valdymo (mažinimo) priemonės</w:t>
            </w:r>
          </w:p>
        </w:tc>
        <w:tc>
          <w:tcPr>
            <w:tcW w:w="1839" w:type="dxa"/>
            <w:vMerge w:val="restart"/>
          </w:tcPr>
          <w:p w14:paraId="43440131" w14:textId="00A265C8" w:rsidR="00DE4940" w:rsidRPr="000E787D" w:rsidRDefault="00DE4940" w:rsidP="008D46DB">
            <w:pPr>
              <w:pStyle w:val="Sraopastraipa"/>
              <w:ind w:left="0"/>
              <w:jc w:val="both"/>
              <w:rPr>
                <w:sz w:val="22"/>
                <w:szCs w:val="22"/>
              </w:rPr>
            </w:pPr>
            <w:r w:rsidRPr="000E787D">
              <w:rPr>
                <w:sz w:val="22"/>
                <w:szCs w:val="22"/>
              </w:rPr>
              <w:t>Leid</w:t>
            </w:r>
            <w:r w:rsidR="002F2F0F">
              <w:rPr>
                <w:sz w:val="22"/>
                <w:szCs w:val="22"/>
              </w:rPr>
              <w:t>žiamas</w:t>
            </w:r>
            <w:r w:rsidRPr="000E787D">
              <w:rPr>
                <w:sz w:val="22"/>
                <w:szCs w:val="22"/>
              </w:rPr>
              <w:t xml:space="preserve"> kvapo emisijos rodiklis OUE/s; OUE/m</w:t>
            </w:r>
            <w:r w:rsidRPr="000E787D">
              <w:rPr>
                <w:sz w:val="22"/>
                <w:szCs w:val="22"/>
                <w:vertAlign w:val="superscript"/>
              </w:rPr>
              <w:t>2</w:t>
            </w:r>
            <w:r w:rsidRPr="000E787D">
              <w:rPr>
                <w:sz w:val="22"/>
                <w:szCs w:val="22"/>
              </w:rPr>
              <w:t>/s</w:t>
            </w:r>
          </w:p>
        </w:tc>
      </w:tr>
      <w:tr w:rsidR="00DE4940" w:rsidRPr="000E787D" w14:paraId="0D55C9E2" w14:textId="77777777" w:rsidTr="008D46DB">
        <w:tc>
          <w:tcPr>
            <w:tcW w:w="864" w:type="dxa"/>
            <w:vMerge/>
          </w:tcPr>
          <w:p w14:paraId="35B7BD25" w14:textId="77777777" w:rsidR="00DE4940" w:rsidRPr="000E787D" w:rsidRDefault="00DE4940" w:rsidP="008D46DB">
            <w:pPr>
              <w:pStyle w:val="Sraopastraipa"/>
              <w:ind w:left="0"/>
              <w:jc w:val="both"/>
              <w:rPr>
                <w:sz w:val="22"/>
                <w:szCs w:val="22"/>
              </w:rPr>
            </w:pPr>
          </w:p>
        </w:tc>
        <w:tc>
          <w:tcPr>
            <w:tcW w:w="2529" w:type="dxa"/>
          </w:tcPr>
          <w:p w14:paraId="64E007C2" w14:textId="77777777" w:rsidR="00DE4940" w:rsidRPr="000E787D" w:rsidRDefault="00DE4940" w:rsidP="008D46DB">
            <w:pPr>
              <w:pStyle w:val="Sraopastraipa"/>
              <w:ind w:left="0"/>
              <w:jc w:val="both"/>
              <w:rPr>
                <w:sz w:val="22"/>
                <w:szCs w:val="22"/>
              </w:rPr>
            </w:pPr>
            <w:r w:rsidRPr="000E787D">
              <w:rPr>
                <w:sz w:val="22"/>
                <w:szCs w:val="22"/>
              </w:rPr>
              <w:t>Pavadinimas</w:t>
            </w:r>
          </w:p>
        </w:tc>
        <w:tc>
          <w:tcPr>
            <w:tcW w:w="2970" w:type="dxa"/>
          </w:tcPr>
          <w:p w14:paraId="01969D15" w14:textId="77777777" w:rsidR="00DE4940" w:rsidRPr="000E787D" w:rsidRDefault="00DE4940" w:rsidP="008D46DB">
            <w:pPr>
              <w:pStyle w:val="Sraopastraipa"/>
              <w:ind w:left="0"/>
              <w:jc w:val="both"/>
              <w:rPr>
                <w:sz w:val="22"/>
                <w:szCs w:val="22"/>
              </w:rPr>
            </w:pPr>
            <w:r w:rsidRPr="000E787D">
              <w:rPr>
                <w:sz w:val="22"/>
                <w:szCs w:val="22"/>
              </w:rPr>
              <w:t>Įrenginio vieta, koordinatės, LKS</w:t>
            </w:r>
          </w:p>
        </w:tc>
        <w:tc>
          <w:tcPr>
            <w:tcW w:w="1432" w:type="dxa"/>
          </w:tcPr>
          <w:p w14:paraId="0A14EEEC" w14:textId="77777777" w:rsidR="00DE4940" w:rsidRPr="000E787D" w:rsidRDefault="00DE4940" w:rsidP="008D46DB">
            <w:pPr>
              <w:pStyle w:val="Sraopastraipa"/>
              <w:ind w:left="0"/>
              <w:jc w:val="both"/>
              <w:rPr>
                <w:sz w:val="22"/>
                <w:szCs w:val="22"/>
              </w:rPr>
            </w:pPr>
            <w:r w:rsidRPr="000E787D">
              <w:rPr>
                <w:sz w:val="22"/>
                <w:szCs w:val="22"/>
              </w:rPr>
              <w:t>Efektyvumas, proc.</w:t>
            </w:r>
          </w:p>
        </w:tc>
        <w:tc>
          <w:tcPr>
            <w:tcW w:w="1839" w:type="dxa"/>
            <w:vMerge/>
          </w:tcPr>
          <w:p w14:paraId="601E815E" w14:textId="77777777" w:rsidR="00DE4940" w:rsidRPr="000E787D" w:rsidRDefault="00DE4940" w:rsidP="008D46DB">
            <w:pPr>
              <w:pStyle w:val="Sraopastraipa"/>
              <w:ind w:left="0"/>
              <w:jc w:val="both"/>
              <w:rPr>
                <w:sz w:val="22"/>
                <w:szCs w:val="22"/>
              </w:rPr>
            </w:pPr>
          </w:p>
        </w:tc>
      </w:tr>
      <w:tr w:rsidR="00DE4940" w:rsidRPr="000E787D" w14:paraId="332534F6" w14:textId="77777777" w:rsidTr="008D46DB">
        <w:tc>
          <w:tcPr>
            <w:tcW w:w="864" w:type="dxa"/>
          </w:tcPr>
          <w:p w14:paraId="2F2E8CEA" w14:textId="77777777" w:rsidR="00DE4940" w:rsidRPr="000E787D" w:rsidRDefault="00DE4940" w:rsidP="008D46DB">
            <w:pPr>
              <w:pStyle w:val="Sraopastraipa"/>
              <w:ind w:left="0"/>
              <w:jc w:val="both"/>
              <w:rPr>
                <w:sz w:val="22"/>
                <w:szCs w:val="22"/>
              </w:rPr>
            </w:pPr>
            <w:r w:rsidRPr="000E787D">
              <w:rPr>
                <w:sz w:val="22"/>
                <w:szCs w:val="22"/>
              </w:rPr>
              <w:lastRenderedPageBreak/>
              <w:t>001</w:t>
            </w:r>
          </w:p>
        </w:tc>
        <w:tc>
          <w:tcPr>
            <w:tcW w:w="2529" w:type="dxa"/>
          </w:tcPr>
          <w:p w14:paraId="27E0AE1F"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7184AF2E" w14:textId="77777777" w:rsidR="00DE4940" w:rsidRPr="000E787D" w:rsidRDefault="00DE4940" w:rsidP="008D46DB">
            <w:pPr>
              <w:pStyle w:val="Sraopastraipa"/>
              <w:ind w:left="0"/>
              <w:rPr>
                <w:sz w:val="22"/>
                <w:szCs w:val="22"/>
              </w:rPr>
            </w:pPr>
            <w:r w:rsidRPr="00490895">
              <w:rPr>
                <w:sz w:val="22"/>
                <w:szCs w:val="22"/>
              </w:rPr>
              <w:t>X-600570; Y-6040023</w:t>
            </w:r>
          </w:p>
        </w:tc>
        <w:tc>
          <w:tcPr>
            <w:tcW w:w="1432" w:type="dxa"/>
          </w:tcPr>
          <w:p w14:paraId="0A416256"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09664301" w14:textId="77777777" w:rsidR="00DE4940" w:rsidRPr="000E787D" w:rsidRDefault="00DE4940" w:rsidP="008D46DB">
            <w:pPr>
              <w:pStyle w:val="Sraopastraipa"/>
              <w:ind w:left="0"/>
              <w:jc w:val="center"/>
              <w:rPr>
                <w:sz w:val="22"/>
                <w:szCs w:val="22"/>
              </w:rPr>
            </w:pPr>
            <w:r w:rsidRPr="00E859EA">
              <w:rPr>
                <w:sz w:val="22"/>
                <w:szCs w:val="22"/>
              </w:rPr>
              <w:t>512,82</w:t>
            </w:r>
            <w:r>
              <w:rPr>
                <w:sz w:val="22"/>
                <w:szCs w:val="22"/>
              </w:rPr>
              <w:t xml:space="preserve"> </w:t>
            </w:r>
            <w:r w:rsidRPr="000E787D">
              <w:rPr>
                <w:sz w:val="22"/>
                <w:szCs w:val="22"/>
              </w:rPr>
              <w:t>OUE/s</w:t>
            </w:r>
          </w:p>
        </w:tc>
      </w:tr>
      <w:tr w:rsidR="00DE4940" w:rsidRPr="000E787D" w14:paraId="0751858F" w14:textId="77777777" w:rsidTr="008D46DB">
        <w:tc>
          <w:tcPr>
            <w:tcW w:w="864" w:type="dxa"/>
          </w:tcPr>
          <w:p w14:paraId="356D92AA"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02</w:t>
            </w:r>
          </w:p>
        </w:tc>
        <w:tc>
          <w:tcPr>
            <w:tcW w:w="2529" w:type="dxa"/>
          </w:tcPr>
          <w:p w14:paraId="47A060AB"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6EA962F3" w14:textId="77777777" w:rsidR="00DE4940" w:rsidRPr="000E787D" w:rsidRDefault="00DE4940" w:rsidP="008D46DB">
            <w:pPr>
              <w:pStyle w:val="Sraopastraipa"/>
              <w:ind w:left="0"/>
              <w:rPr>
                <w:sz w:val="22"/>
                <w:szCs w:val="22"/>
              </w:rPr>
            </w:pPr>
            <w:r w:rsidRPr="00490895">
              <w:rPr>
                <w:color w:val="000000"/>
                <w:sz w:val="22"/>
                <w:szCs w:val="22"/>
              </w:rPr>
              <w:t>X-600570; Y-6040024</w:t>
            </w:r>
          </w:p>
        </w:tc>
        <w:tc>
          <w:tcPr>
            <w:tcW w:w="1432" w:type="dxa"/>
          </w:tcPr>
          <w:p w14:paraId="7345F484"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5DC2700D" w14:textId="77777777" w:rsidR="00DE4940" w:rsidRPr="000E787D" w:rsidRDefault="00DE4940" w:rsidP="008D46DB">
            <w:pPr>
              <w:pStyle w:val="Sraopastraipa"/>
              <w:ind w:left="0"/>
              <w:jc w:val="center"/>
              <w:rPr>
                <w:sz w:val="22"/>
                <w:szCs w:val="22"/>
              </w:rPr>
            </w:pPr>
            <w:r w:rsidRPr="00E859EA">
              <w:rPr>
                <w:sz w:val="22"/>
                <w:szCs w:val="22"/>
              </w:rPr>
              <w:t>512,82</w:t>
            </w:r>
            <w:r>
              <w:rPr>
                <w:sz w:val="22"/>
                <w:szCs w:val="22"/>
              </w:rPr>
              <w:t xml:space="preserve"> </w:t>
            </w:r>
            <w:r w:rsidRPr="000E787D">
              <w:rPr>
                <w:sz w:val="22"/>
                <w:szCs w:val="22"/>
              </w:rPr>
              <w:t>OUE/s</w:t>
            </w:r>
          </w:p>
        </w:tc>
      </w:tr>
      <w:tr w:rsidR="00DE4940" w:rsidRPr="000E787D" w14:paraId="408744D8" w14:textId="77777777" w:rsidTr="008D46DB">
        <w:tc>
          <w:tcPr>
            <w:tcW w:w="864" w:type="dxa"/>
          </w:tcPr>
          <w:p w14:paraId="5D7D6277" w14:textId="77777777" w:rsidR="00DE4940" w:rsidRPr="000E787D" w:rsidRDefault="00DE4940" w:rsidP="008D46DB">
            <w:pPr>
              <w:pStyle w:val="Sraopastraipa"/>
              <w:ind w:left="0"/>
              <w:jc w:val="both"/>
              <w:rPr>
                <w:sz w:val="22"/>
                <w:szCs w:val="22"/>
              </w:rPr>
            </w:pPr>
            <w:r w:rsidRPr="000E787D">
              <w:rPr>
                <w:sz w:val="22"/>
                <w:szCs w:val="22"/>
              </w:rPr>
              <w:t>00</w:t>
            </w:r>
            <w:r>
              <w:rPr>
                <w:sz w:val="22"/>
                <w:szCs w:val="22"/>
              </w:rPr>
              <w:t>3</w:t>
            </w:r>
          </w:p>
        </w:tc>
        <w:tc>
          <w:tcPr>
            <w:tcW w:w="2529" w:type="dxa"/>
          </w:tcPr>
          <w:p w14:paraId="2E374CD1"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1A8AC2BF" w14:textId="77777777" w:rsidR="00DE4940" w:rsidRPr="000E787D" w:rsidRDefault="00DE4940" w:rsidP="008D46DB">
            <w:pPr>
              <w:pStyle w:val="Sraopastraipa"/>
              <w:ind w:left="0"/>
              <w:rPr>
                <w:sz w:val="22"/>
                <w:szCs w:val="22"/>
              </w:rPr>
            </w:pPr>
            <w:r w:rsidRPr="00490895">
              <w:rPr>
                <w:color w:val="000000"/>
                <w:sz w:val="22"/>
                <w:szCs w:val="22"/>
              </w:rPr>
              <w:t>X-600570; Y-6040022</w:t>
            </w:r>
          </w:p>
        </w:tc>
        <w:tc>
          <w:tcPr>
            <w:tcW w:w="1432" w:type="dxa"/>
          </w:tcPr>
          <w:p w14:paraId="585DE48A"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25156318" w14:textId="77777777" w:rsidR="00DE4940" w:rsidRPr="000E787D" w:rsidRDefault="00DE4940" w:rsidP="008D46DB">
            <w:pPr>
              <w:pStyle w:val="Sraopastraipa"/>
              <w:ind w:left="0"/>
              <w:jc w:val="center"/>
              <w:rPr>
                <w:sz w:val="22"/>
                <w:szCs w:val="22"/>
              </w:rPr>
            </w:pPr>
            <w:r w:rsidRPr="00E859EA">
              <w:rPr>
                <w:sz w:val="22"/>
                <w:szCs w:val="22"/>
              </w:rPr>
              <w:t>512,82</w:t>
            </w:r>
            <w:r>
              <w:rPr>
                <w:sz w:val="22"/>
                <w:szCs w:val="22"/>
              </w:rPr>
              <w:t xml:space="preserve"> </w:t>
            </w:r>
            <w:r w:rsidRPr="000E787D">
              <w:rPr>
                <w:sz w:val="22"/>
                <w:szCs w:val="22"/>
              </w:rPr>
              <w:t>OUE/s</w:t>
            </w:r>
          </w:p>
        </w:tc>
      </w:tr>
      <w:tr w:rsidR="00DE4940" w:rsidRPr="000E787D" w14:paraId="10F08F76" w14:textId="77777777" w:rsidTr="008D46DB">
        <w:tc>
          <w:tcPr>
            <w:tcW w:w="864" w:type="dxa"/>
          </w:tcPr>
          <w:p w14:paraId="2068E3FE" w14:textId="77777777" w:rsidR="00DE4940" w:rsidRPr="000E787D" w:rsidRDefault="00DE4940" w:rsidP="008D46DB">
            <w:pPr>
              <w:pStyle w:val="Sraopastraipa"/>
              <w:ind w:left="0"/>
              <w:jc w:val="both"/>
              <w:rPr>
                <w:sz w:val="22"/>
                <w:szCs w:val="22"/>
              </w:rPr>
            </w:pPr>
            <w:r w:rsidRPr="000E787D">
              <w:rPr>
                <w:sz w:val="22"/>
                <w:szCs w:val="22"/>
              </w:rPr>
              <w:t>00</w:t>
            </w:r>
            <w:r>
              <w:rPr>
                <w:sz w:val="22"/>
                <w:szCs w:val="22"/>
              </w:rPr>
              <w:t>4</w:t>
            </w:r>
          </w:p>
        </w:tc>
        <w:tc>
          <w:tcPr>
            <w:tcW w:w="2529" w:type="dxa"/>
          </w:tcPr>
          <w:p w14:paraId="72FF52B9"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4815800A" w14:textId="77777777" w:rsidR="00DE4940" w:rsidRPr="000E787D" w:rsidRDefault="00DE4940" w:rsidP="008D46DB">
            <w:pPr>
              <w:pStyle w:val="Sraopastraipa"/>
              <w:ind w:left="0"/>
              <w:rPr>
                <w:sz w:val="22"/>
                <w:szCs w:val="22"/>
              </w:rPr>
            </w:pPr>
            <w:r w:rsidRPr="00490895">
              <w:rPr>
                <w:color w:val="000000"/>
                <w:sz w:val="22"/>
                <w:szCs w:val="22"/>
              </w:rPr>
              <w:t>X-600569; Y-6040021</w:t>
            </w:r>
          </w:p>
        </w:tc>
        <w:tc>
          <w:tcPr>
            <w:tcW w:w="1432" w:type="dxa"/>
          </w:tcPr>
          <w:p w14:paraId="7BDDCAC8"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06B961FB" w14:textId="77777777" w:rsidR="00DE4940" w:rsidRPr="000E787D" w:rsidRDefault="00DE4940" w:rsidP="008D46DB">
            <w:pPr>
              <w:pStyle w:val="Sraopastraipa"/>
              <w:ind w:left="0"/>
              <w:jc w:val="center"/>
              <w:rPr>
                <w:sz w:val="22"/>
                <w:szCs w:val="22"/>
              </w:rPr>
            </w:pPr>
            <w:r w:rsidRPr="00E859EA">
              <w:rPr>
                <w:sz w:val="22"/>
                <w:szCs w:val="22"/>
              </w:rPr>
              <w:t>512,82</w:t>
            </w:r>
            <w:r>
              <w:rPr>
                <w:sz w:val="22"/>
                <w:szCs w:val="22"/>
              </w:rPr>
              <w:t xml:space="preserve"> </w:t>
            </w:r>
            <w:r w:rsidRPr="000E787D">
              <w:rPr>
                <w:sz w:val="22"/>
                <w:szCs w:val="22"/>
              </w:rPr>
              <w:t>OUE/s</w:t>
            </w:r>
          </w:p>
        </w:tc>
      </w:tr>
      <w:tr w:rsidR="00DE4940" w:rsidRPr="000E787D" w14:paraId="187581A9" w14:textId="77777777" w:rsidTr="008D46DB">
        <w:tc>
          <w:tcPr>
            <w:tcW w:w="864" w:type="dxa"/>
          </w:tcPr>
          <w:p w14:paraId="77BC5AF6" w14:textId="77777777" w:rsidR="00DE4940" w:rsidRPr="000E787D" w:rsidRDefault="00DE4940" w:rsidP="008D46DB">
            <w:pPr>
              <w:pStyle w:val="Sraopastraipa"/>
              <w:ind w:left="0"/>
              <w:jc w:val="both"/>
              <w:rPr>
                <w:sz w:val="22"/>
                <w:szCs w:val="22"/>
              </w:rPr>
            </w:pPr>
            <w:r w:rsidRPr="000E787D">
              <w:rPr>
                <w:sz w:val="22"/>
                <w:szCs w:val="22"/>
              </w:rPr>
              <w:t>00</w:t>
            </w:r>
            <w:r>
              <w:rPr>
                <w:sz w:val="22"/>
                <w:szCs w:val="22"/>
              </w:rPr>
              <w:t>5</w:t>
            </w:r>
          </w:p>
        </w:tc>
        <w:tc>
          <w:tcPr>
            <w:tcW w:w="2529" w:type="dxa"/>
          </w:tcPr>
          <w:p w14:paraId="0FFA78F2"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16FE8CD8" w14:textId="77777777" w:rsidR="00DE4940" w:rsidRPr="000E787D" w:rsidRDefault="00DE4940" w:rsidP="008D46DB">
            <w:pPr>
              <w:pStyle w:val="Sraopastraipa"/>
              <w:ind w:left="0"/>
              <w:jc w:val="both"/>
              <w:rPr>
                <w:sz w:val="22"/>
                <w:szCs w:val="22"/>
              </w:rPr>
            </w:pPr>
            <w:r w:rsidRPr="00490895">
              <w:rPr>
                <w:color w:val="000000"/>
                <w:sz w:val="22"/>
                <w:szCs w:val="22"/>
              </w:rPr>
              <w:t>X-600571; Y-6040026</w:t>
            </w:r>
          </w:p>
        </w:tc>
        <w:tc>
          <w:tcPr>
            <w:tcW w:w="1432" w:type="dxa"/>
          </w:tcPr>
          <w:p w14:paraId="3E6E0566"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1DD1E61C"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42A89057" w14:textId="77777777" w:rsidTr="008D46DB">
        <w:tc>
          <w:tcPr>
            <w:tcW w:w="864" w:type="dxa"/>
          </w:tcPr>
          <w:p w14:paraId="6EFC00CA" w14:textId="77777777" w:rsidR="00DE4940" w:rsidRPr="000E787D" w:rsidRDefault="00DE4940" w:rsidP="008D46DB">
            <w:pPr>
              <w:pStyle w:val="Sraopastraipa"/>
              <w:ind w:left="0"/>
              <w:jc w:val="both"/>
              <w:rPr>
                <w:sz w:val="22"/>
                <w:szCs w:val="22"/>
              </w:rPr>
            </w:pPr>
            <w:r w:rsidRPr="000E787D">
              <w:rPr>
                <w:sz w:val="22"/>
                <w:szCs w:val="22"/>
              </w:rPr>
              <w:t>00</w:t>
            </w:r>
            <w:r>
              <w:rPr>
                <w:sz w:val="22"/>
                <w:szCs w:val="22"/>
              </w:rPr>
              <w:t>6</w:t>
            </w:r>
          </w:p>
        </w:tc>
        <w:tc>
          <w:tcPr>
            <w:tcW w:w="2529" w:type="dxa"/>
          </w:tcPr>
          <w:p w14:paraId="54B741C3"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1562C3C3" w14:textId="77777777" w:rsidR="00DE4940" w:rsidRPr="000E787D" w:rsidRDefault="00DE4940" w:rsidP="008D46DB">
            <w:pPr>
              <w:jc w:val="both"/>
              <w:rPr>
                <w:sz w:val="22"/>
                <w:szCs w:val="22"/>
              </w:rPr>
            </w:pPr>
            <w:r w:rsidRPr="00490895">
              <w:rPr>
                <w:color w:val="000000"/>
                <w:sz w:val="22"/>
                <w:szCs w:val="22"/>
              </w:rPr>
              <w:t>X-600571; Y-6040028</w:t>
            </w:r>
          </w:p>
        </w:tc>
        <w:tc>
          <w:tcPr>
            <w:tcW w:w="1432" w:type="dxa"/>
          </w:tcPr>
          <w:p w14:paraId="08FCD53A"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668CCD30"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4EB17C0C" w14:textId="77777777" w:rsidTr="008D46DB">
        <w:tc>
          <w:tcPr>
            <w:tcW w:w="864" w:type="dxa"/>
          </w:tcPr>
          <w:p w14:paraId="57B634A4"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07</w:t>
            </w:r>
          </w:p>
        </w:tc>
        <w:tc>
          <w:tcPr>
            <w:tcW w:w="2529" w:type="dxa"/>
          </w:tcPr>
          <w:p w14:paraId="040E6C05"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3852B9A2" w14:textId="77777777" w:rsidR="00DE4940" w:rsidRPr="000E787D" w:rsidRDefault="00DE4940" w:rsidP="008D46DB">
            <w:pPr>
              <w:pStyle w:val="Sraopastraipa"/>
              <w:ind w:left="0"/>
              <w:jc w:val="both"/>
              <w:rPr>
                <w:sz w:val="22"/>
                <w:szCs w:val="22"/>
              </w:rPr>
            </w:pPr>
            <w:r w:rsidRPr="00E859EA">
              <w:rPr>
                <w:color w:val="000000"/>
                <w:sz w:val="22"/>
                <w:szCs w:val="22"/>
              </w:rPr>
              <w:t>X-600572; Y-6040030</w:t>
            </w:r>
          </w:p>
        </w:tc>
        <w:tc>
          <w:tcPr>
            <w:tcW w:w="1432" w:type="dxa"/>
          </w:tcPr>
          <w:p w14:paraId="58A85012"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4C14A2AC"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3CCE17CB" w14:textId="77777777" w:rsidTr="008D46DB">
        <w:tc>
          <w:tcPr>
            <w:tcW w:w="864" w:type="dxa"/>
          </w:tcPr>
          <w:p w14:paraId="09F0B0DA"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08</w:t>
            </w:r>
          </w:p>
        </w:tc>
        <w:tc>
          <w:tcPr>
            <w:tcW w:w="2529" w:type="dxa"/>
          </w:tcPr>
          <w:p w14:paraId="71BD6286"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0979ABE3" w14:textId="77777777" w:rsidR="00DE4940" w:rsidRPr="000E787D" w:rsidRDefault="00DE4940" w:rsidP="008D46DB">
            <w:pPr>
              <w:pStyle w:val="Sraopastraipa"/>
              <w:ind w:left="0"/>
              <w:jc w:val="both"/>
              <w:rPr>
                <w:sz w:val="22"/>
                <w:szCs w:val="22"/>
              </w:rPr>
            </w:pPr>
            <w:r w:rsidRPr="00D73A7D">
              <w:rPr>
                <w:color w:val="000000"/>
                <w:sz w:val="22"/>
                <w:szCs w:val="22"/>
              </w:rPr>
              <w:t>X-600568; Y-6040019</w:t>
            </w:r>
          </w:p>
        </w:tc>
        <w:tc>
          <w:tcPr>
            <w:tcW w:w="1432" w:type="dxa"/>
          </w:tcPr>
          <w:p w14:paraId="1BC3EB06"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461C0A90"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68298F75" w14:textId="77777777" w:rsidTr="008D46DB">
        <w:tc>
          <w:tcPr>
            <w:tcW w:w="864" w:type="dxa"/>
          </w:tcPr>
          <w:p w14:paraId="4973ACA6"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09</w:t>
            </w:r>
          </w:p>
        </w:tc>
        <w:tc>
          <w:tcPr>
            <w:tcW w:w="2529" w:type="dxa"/>
          </w:tcPr>
          <w:p w14:paraId="75B33757"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775EF90A" w14:textId="77777777" w:rsidR="00DE4940" w:rsidRPr="000E787D" w:rsidRDefault="00DE4940" w:rsidP="008D46DB">
            <w:pPr>
              <w:pStyle w:val="Sraopastraipa"/>
              <w:ind w:left="0"/>
              <w:jc w:val="both"/>
              <w:rPr>
                <w:sz w:val="22"/>
                <w:szCs w:val="22"/>
              </w:rPr>
            </w:pPr>
            <w:r w:rsidRPr="00D73A7D">
              <w:rPr>
                <w:color w:val="000000"/>
                <w:sz w:val="22"/>
                <w:szCs w:val="22"/>
              </w:rPr>
              <w:t>X-600568; Y-6040017</w:t>
            </w:r>
          </w:p>
        </w:tc>
        <w:tc>
          <w:tcPr>
            <w:tcW w:w="1432" w:type="dxa"/>
          </w:tcPr>
          <w:p w14:paraId="1184FF54"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3643F562"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4780A7A1" w14:textId="77777777" w:rsidTr="008D46DB">
        <w:tc>
          <w:tcPr>
            <w:tcW w:w="864" w:type="dxa"/>
          </w:tcPr>
          <w:p w14:paraId="1D717A0F"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10</w:t>
            </w:r>
          </w:p>
        </w:tc>
        <w:tc>
          <w:tcPr>
            <w:tcW w:w="2529" w:type="dxa"/>
          </w:tcPr>
          <w:p w14:paraId="25646346" w14:textId="77777777" w:rsidR="00DE4940" w:rsidRPr="000E787D" w:rsidRDefault="00DE4940" w:rsidP="008D46DB">
            <w:pPr>
              <w:pStyle w:val="Sraopastraipa"/>
              <w:ind w:left="0"/>
              <w:jc w:val="both"/>
              <w:rPr>
                <w:sz w:val="22"/>
                <w:szCs w:val="22"/>
              </w:rPr>
            </w:pPr>
            <w:r w:rsidRPr="00141FDF">
              <w:rPr>
                <w:sz w:val="22"/>
                <w:szCs w:val="22"/>
              </w:rPr>
              <w:t>Paukštidė Nr. 1 (sieninis ventiliatorius)</w:t>
            </w:r>
          </w:p>
        </w:tc>
        <w:tc>
          <w:tcPr>
            <w:tcW w:w="2970" w:type="dxa"/>
          </w:tcPr>
          <w:p w14:paraId="17413565" w14:textId="77777777" w:rsidR="00DE4940" w:rsidRPr="000E787D" w:rsidRDefault="00DE4940" w:rsidP="008D46DB">
            <w:pPr>
              <w:pStyle w:val="Sraopastraipa"/>
              <w:ind w:left="0"/>
              <w:jc w:val="both"/>
              <w:rPr>
                <w:sz w:val="22"/>
                <w:szCs w:val="22"/>
              </w:rPr>
            </w:pPr>
            <w:r w:rsidRPr="00D73A7D">
              <w:rPr>
                <w:color w:val="000000"/>
                <w:sz w:val="22"/>
                <w:szCs w:val="22"/>
              </w:rPr>
              <w:t>X-600567; Y-6040015</w:t>
            </w:r>
          </w:p>
        </w:tc>
        <w:tc>
          <w:tcPr>
            <w:tcW w:w="1432" w:type="dxa"/>
          </w:tcPr>
          <w:p w14:paraId="3BAA29AD"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0A0D9E5A"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3C245688" w14:textId="77777777" w:rsidTr="008D46DB">
        <w:tc>
          <w:tcPr>
            <w:tcW w:w="864" w:type="dxa"/>
          </w:tcPr>
          <w:p w14:paraId="2DABA986"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14</w:t>
            </w:r>
          </w:p>
        </w:tc>
        <w:tc>
          <w:tcPr>
            <w:tcW w:w="2529" w:type="dxa"/>
          </w:tcPr>
          <w:p w14:paraId="2D9351F2" w14:textId="77777777" w:rsidR="00DE4940" w:rsidRPr="000E787D" w:rsidRDefault="00DE4940" w:rsidP="008D46DB">
            <w:pPr>
              <w:pStyle w:val="Sraopastraipa"/>
              <w:ind w:left="0"/>
              <w:jc w:val="both"/>
              <w:rPr>
                <w:sz w:val="22"/>
                <w:szCs w:val="22"/>
              </w:rPr>
            </w:pPr>
            <w:r w:rsidRPr="00141FDF">
              <w:rPr>
                <w:sz w:val="22"/>
                <w:szCs w:val="22"/>
              </w:rPr>
              <w:t xml:space="preserve">Paukštidė Nr. </w:t>
            </w:r>
            <w:r>
              <w:rPr>
                <w:sz w:val="22"/>
                <w:szCs w:val="22"/>
              </w:rPr>
              <w:t>2</w:t>
            </w:r>
            <w:r w:rsidRPr="00141FDF">
              <w:rPr>
                <w:sz w:val="22"/>
                <w:szCs w:val="22"/>
              </w:rPr>
              <w:t xml:space="preserve"> (sieninis ventiliatorius)</w:t>
            </w:r>
          </w:p>
        </w:tc>
        <w:tc>
          <w:tcPr>
            <w:tcW w:w="2970" w:type="dxa"/>
          </w:tcPr>
          <w:p w14:paraId="07BB89B5" w14:textId="77777777" w:rsidR="00DE4940" w:rsidRPr="000E787D" w:rsidRDefault="00DE4940" w:rsidP="008D46DB">
            <w:pPr>
              <w:pStyle w:val="Sraopastraipa"/>
              <w:ind w:left="0"/>
              <w:jc w:val="both"/>
              <w:rPr>
                <w:sz w:val="22"/>
                <w:szCs w:val="22"/>
              </w:rPr>
            </w:pPr>
            <w:r w:rsidRPr="00346979">
              <w:rPr>
                <w:color w:val="000000"/>
                <w:sz w:val="22"/>
                <w:szCs w:val="22"/>
              </w:rPr>
              <w:t>X-600542; Y-6039948</w:t>
            </w:r>
          </w:p>
        </w:tc>
        <w:tc>
          <w:tcPr>
            <w:tcW w:w="1432" w:type="dxa"/>
          </w:tcPr>
          <w:p w14:paraId="409EA199"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20AA30F1" w14:textId="77777777" w:rsidR="00DE4940" w:rsidRPr="000E787D" w:rsidRDefault="00DE4940" w:rsidP="008D46DB">
            <w:pPr>
              <w:pStyle w:val="Sraopastraipa"/>
              <w:ind w:left="0"/>
              <w:jc w:val="center"/>
              <w:rPr>
                <w:sz w:val="22"/>
                <w:szCs w:val="22"/>
              </w:rPr>
            </w:pPr>
            <w:r w:rsidRPr="007D1997">
              <w:rPr>
                <w:sz w:val="22"/>
                <w:szCs w:val="22"/>
              </w:rPr>
              <w:t>512,82</w:t>
            </w:r>
            <w:r>
              <w:rPr>
                <w:sz w:val="22"/>
                <w:szCs w:val="22"/>
              </w:rPr>
              <w:t xml:space="preserve"> </w:t>
            </w:r>
            <w:r w:rsidRPr="000E787D">
              <w:rPr>
                <w:sz w:val="22"/>
                <w:szCs w:val="22"/>
              </w:rPr>
              <w:t>OUE/s</w:t>
            </w:r>
          </w:p>
        </w:tc>
      </w:tr>
      <w:tr w:rsidR="00DE4940" w:rsidRPr="000E787D" w14:paraId="591F3E00" w14:textId="77777777" w:rsidTr="008D46DB">
        <w:tc>
          <w:tcPr>
            <w:tcW w:w="864" w:type="dxa"/>
          </w:tcPr>
          <w:p w14:paraId="59187619"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15</w:t>
            </w:r>
          </w:p>
        </w:tc>
        <w:tc>
          <w:tcPr>
            <w:tcW w:w="2529" w:type="dxa"/>
          </w:tcPr>
          <w:p w14:paraId="1A777CFE" w14:textId="77777777" w:rsidR="00DE4940" w:rsidRPr="000E787D" w:rsidRDefault="00DE4940" w:rsidP="008D46DB">
            <w:pPr>
              <w:pStyle w:val="Sraopastraipa"/>
              <w:ind w:left="0"/>
              <w:jc w:val="both"/>
              <w:rPr>
                <w:sz w:val="22"/>
                <w:szCs w:val="22"/>
              </w:rPr>
            </w:pPr>
            <w:r w:rsidRPr="00141FDF">
              <w:rPr>
                <w:sz w:val="22"/>
                <w:szCs w:val="22"/>
              </w:rPr>
              <w:t xml:space="preserve">Paukštidė Nr. </w:t>
            </w:r>
            <w:r>
              <w:rPr>
                <w:sz w:val="22"/>
                <w:szCs w:val="22"/>
              </w:rPr>
              <w:t>2</w:t>
            </w:r>
            <w:r w:rsidRPr="00141FDF">
              <w:rPr>
                <w:sz w:val="22"/>
                <w:szCs w:val="22"/>
              </w:rPr>
              <w:t xml:space="preserve"> (sieninis ventiliatorius)</w:t>
            </w:r>
          </w:p>
        </w:tc>
        <w:tc>
          <w:tcPr>
            <w:tcW w:w="2970" w:type="dxa"/>
          </w:tcPr>
          <w:p w14:paraId="7502E2EE" w14:textId="77777777" w:rsidR="00DE4940" w:rsidRPr="000E787D" w:rsidRDefault="00DE4940" w:rsidP="008D46DB">
            <w:pPr>
              <w:jc w:val="both"/>
              <w:rPr>
                <w:sz w:val="22"/>
                <w:szCs w:val="22"/>
              </w:rPr>
            </w:pPr>
            <w:r w:rsidRPr="00346979">
              <w:rPr>
                <w:color w:val="000000"/>
                <w:sz w:val="22"/>
                <w:szCs w:val="22"/>
              </w:rPr>
              <w:t>X-600542; Y-6039947</w:t>
            </w:r>
          </w:p>
        </w:tc>
        <w:tc>
          <w:tcPr>
            <w:tcW w:w="1432" w:type="dxa"/>
          </w:tcPr>
          <w:p w14:paraId="0AC8A951"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4F144EC8" w14:textId="77777777" w:rsidR="00DE4940" w:rsidRPr="000E787D" w:rsidRDefault="00DE4940" w:rsidP="008D46DB">
            <w:pPr>
              <w:pStyle w:val="Sraopastraipa"/>
              <w:ind w:left="0"/>
              <w:jc w:val="center"/>
              <w:rPr>
                <w:sz w:val="22"/>
                <w:szCs w:val="22"/>
              </w:rPr>
            </w:pPr>
            <w:r w:rsidRPr="007D1997">
              <w:rPr>
                <w:sz w:val="22"/>
                <w:szCs w:val="22"/>
              </w:rPr>
              <w:t>512,82</w:t>
            </w:r>
            <w:r>
              <w:rPr>
                <w:sz w:val="22"/>
                <w:szCs w:val="22"/>
              </w:rPr>
              <w:t xml:space="preserve"> </w:t>
            </w:r>
            <w:r w:rsidRPr="000E787D">
              <w:rPr>
                <w:sz w:val="22"/>
                <w:szCs w:val="22"/>
              </w:rPr>
              <w:t>OUE/s</w:t>
            </w:r>
          </w:p>
        </w:tc>
      </w:tr>
      <w:tr w:rsidR="00DE4940" w:rsidRPr="000E787D" w14:paraId="6B0958B7" w14:textId="77777777" w:rsidTr="008D46DB">
        <w:tc>
          <w:tcPr>
            <w:tcW w:w="864" w:type="dxa"/>
          </w:tcPr>
          <w:p w14:paraId="1E9A5CB2"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16</w:t>
            </w:r>
          </w:p>
        </w:tc>
        <w:tc>
          <w:tcPr>
            <w:tcW w:w="2529" w:type="dxa"/>
          </w:tcPr>
          <w:p w14:paraId="22E2D236"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72A72846" w14:textId="77777777" w:rsidR="00DE4940" w:rsidRPr="000E787D" w:rsidRDefault="00DE4940" w:rsidP="008D46DB">
            <w:pPr>
              <w:jc w:val="both"/>
              <w:rPr>
                <w:sz w:val="22"/>
                <w:szCs w:val="22"/>
              </w:rPr>
            </w:pPr>
            <w:r w:rsidRPr="00032106">
              <w:rPr>
                <w:color w:val="000000"/>
                <w:sz w:val="22"/>
                <w:szCs w:val="22"/>
              </w:rPr>
              <w:t>X-600542; Y-6039947</w:t>
            </w:r>
          </w:p>
        </w:tc>
        <w:tc>
          <w:tcPr>
            <w:tcW w:w="1432" w:type="dxa"/>
          </w:tcPr>
          <w:p w14:paraId="11C0EA49"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30E8B8E1" w14:textId="77777777" w:rsidR="00DE4940" w:rsidRPr="000E787D" w:rsidRDefault="00DE4940" w:rsidP="008D46DB">
            <w:pPr>
              <w:pStyle w:val="Sraopastraipa"/>
              <w:ind w:left="0"/>
              <w:jc w:val="center"/>
              <w:rPr>
                <w:sz w:val="22"/>
                <w:szCs w:val="22"/>
              </w:rPr>
            </w:pPr>
            <w:r w:rsidRPr="007D1997">
              <w:rPr>
                <w:sz w:val="22"/>
                <w:szCs w:val="22"/>
              </w:rPr>
              <w:t>512,82</w:t>
            </w:r>
            <w:r>
              <w:rPr>
                <w:sz w:val="22"/>
                <w:szCs w:val="22"/>
              </w:rPr>
              <w:t xml:space="preserve"> </w:t>
            </w:r>
            <w:r w:rsidRPr="000E787D">
              <w:rPr>
                <w:sz w:val="22"/>
                <w:szCs w:val="22"/>
              </w:rPr>
              <w:t>OUE/s</w:t>
            </w:r>
          </w:p>
        </w:tc>
      </w:tr>
      <w:tr w:rsidR="00DE4940" w:rsidRPr="000E787D" w14:paraId="68CE8C50" w14:textId="77777777" w:rsidTr="008D46DB">
        <w:tc>
          <w:tcPr>
            <w:tcW w:w="864" w:type="dxa"/>
          </w:tcPr>
          <w:p w14:paraId="609D6189"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17</w:t>
            </w:r>
          </w:p>
        </w:tc>
        <w:tc>
          <w:tcPr>
            <w:tcW w:w="2529" w:type="dxa"/>
          </w:tcPr>
          <w:p w14:paraId="10B3A4C2"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56C44DBD" w14:textId="77777777" w:rsidR="00DE4940" w:rsidRPr="000E787D" w:rsidRDefault="00DE4940" w:rsidP="008D46DB">
            <w:pPr>
              <w:jc w:val="both"/>
              <w:rPr>
                <w:sz w:val="22"/>
                <w:szCs w:val="22"/>
              </w:rPr>
            </w:pPr>
            <w:r w:rsidRPr="00032106">
              <w:rPr>
                <w:color w:val="000000"/>
                <w:sz w:val="22"/>
                <w:szCs w:val="22"/>
              </w:rPr>
              <w:t>X-600542; Y-6039946</w:t>
            </w:r>
          </w:p>
        </w:tc>
        <w:tc>
          <w:tcPr>
            <w:tcW w:w="1432" w:type="dxa"/>
          </w:tcPr>
          <w:p w14:paraId="43E72C65"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169EE547" w14:textId="77777777" w:rsidR="00DE4940" w:rsidRPr="000E787D" w:rsidRDefault="00DE4940" w:rsidP="008D46DB">
            <w:pPr>
              <w:pStyle w:val="Sraopastraipa"/>
              <w:ind w:left="0"/>
              <w:jc w:val="center"/>
              <w:rPr>
                <w:sz w:val="22"/>
                <w:szCs w:val="22"/>
              </w:rPr>
            </w:pPr>
            <w:r w:rsidRPr="007D1997">
              <w:rPr>
                <w:sz w:val="22"/>
                <w:szCs w:val="22"/>
              </w:rPr>
              <w:t>512,82</w:t>
            </w:r>
            <w:r>
              <w:rPr>
                <w:sz w:val="22"/>
                <w:szCs w:val="22"/>
              </w:rPr>
              <w:t xml:space="preserve"> </w:t>
            </w:r>
            <w:r w:rsidRPr="000E787D">
              <w:rPr>
                <w:sz w:val="22"/>
                <w:szCs w:val="22"/>
              </w:rPr>
              <w:t>OUE/s</w:t>
            </w:r>
          </w:p>
        </w:tc>
      </w:tr>
      <w:tr w:rsidR="00DE4940" w:rsidRPr="000E787D" w14:paraId="74F2CF31" w14:textId="77777777" w:rsidTr="008D46DB">
        <w:tc>
          <w:tcPr>
            <w:tcW w:w="864" w:type="dxa"/>
          </w:tcPr>
          <w:p w14:paraId="56E9C9C1"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18</w:t>
            </w:r>
          </w:p>
        </w:tc>
        <w:tc>
          <w:tcPr>
            <w:tcW w:w="2529" w:type="dxa"/>
          </w:tcPr>
          <w:p w14:paraId="61EDD225"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7BA3B7E5" w14:textId="77777777" w:rsidR="00DE4940" w:rsidRPr="000E787D" w:rsidRDefault="00DE4940" w:rsidP="008D46DB">
            <w:pPr>
              <w:jc w:val="both"/>
              <w:rPr>
                <w:sz w:val="22"/>
                <w:szCs w:val="22"/>
              </w:rPr>
            </w:pPr>
            <w:r w:rsidRPr="00032106">
              <w:rPr>
                <w:color w:val="000000"/>
                <w:sz w:val="22"/>
                <w:szCs w:val="22"/>
              </w:rPr>
              <w:t>X-600545; Y-6039957</w:t>
            </w:r>
          </w:p>
        </w:tc>
        <w:tc>
          <w:tcPr>
            <w:tcW w:w="1432" w:type="dxa"/>
          </w:tcPr>
          <w:p w14:paraId="52D2BFF4"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vAlign w:val="center"/>
          </w:tcPr>
          <w:p w14:paraId="7A1AE5E7" w14:textId="77777777" w:rsidR="00DE4940" w:rsidRPr="000E787D" w:rsidRDefault="00DE4940" w:rsidP="008D46DB">
            <w:pPr>
              <w:pStyle w:val="Sraopastraipa"/>
              <w:ind w:left="0"/>
              <w:jc w:val="center"/>
              <w:rPr>
                <w:sz w:val="22"/>
                <w:szCs w:val="22"/>
              </w:rPr>
            </w:pPr>
            <w:r>
              <w:rPr>
                <w:sz w:val="22"/>
                <w:szCs w:val="22"/>
              </w:rPr>
              <w:t>1077,12</w:t>
            </w:r>
            <w:r w:rsidRPr="000E787D">
              <w:rPr>
                <w:sz w:val="22"/>
                <w:szCs w:val="22"/>
              </w:rPr>
              <w:t xml:space="preserve"> OUE/s</w:t>
            </w:r>
          </w:p>
        </w:tc>
      </w:tr>
      <w:tr w:rsidR="00DE4940" w:rsidRPr="000E787D" w14:paraId="0D32BD74" w14:textId="77777777" w:rsidTr="008D46DB">
        <w:tc>
          <w:tcPr>
            <w:tcW w:w="864" w:type="dxa"/>
          </w:tcPr>
          <w:p w14:paraId="220389CE"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19</w:t>
            </w:r>
          </w:p>
        </w:tc>
        <w:tc>
          <w:tcPr>
            <w:tcW w:w="2529" w:type="dxa"/>
          </w:tcPr>
          <w:p w14:paraId="7CCA792D"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7E97AF47" w14:textId="77777777" w:rsidR="00DE4940" w:rsidRPr="000E787D" w:rsidRDefault="00DE4940" w:rsidP="008D46DB">
            <w:pPr>
              <w:jc w:val="both"/>
              <w:rPr>
                <w:sz w:val="22"/>
                <w:szCs w:val="22"/>
              </w:rPr>
            </w:pPr>
            <w:r w:rsidRPr="00032106">
              <w:rPr>
                <w:color w:val="000000"/>
                <w:sz w:val="22"/>
                <w:szCs w:val="22"/>
              </w:rPr>
              <w:t>X-600545; Y-6039954</w:t>
            </w:r>
          </w:p>
        </w:tc>
        <w:tc>
          <w:tcPr>
            <w:tcW w:w="1432" w:type="dxa"/>
          </w:tcPr>
          <w:p w14:paraId="1C2C216B"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640ACBA1"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5674AA05" w14:textId="77777777" w:rsidTr="008D46DB">
        <w:tc>
          <w:tcPr>
            <w:tcW w:w="864" w:type="dxa"/>
          </w:tcPr>
          <w:p w14:paraId="6E9AB612"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20</w:t>
            </w:r>
          </w:p>
        </w:tc>
        <w:tc>
          <w:tcPr>
            <w:tcW w:w="2529" w:type="dxa"/>
          </w:tcPr>
          <w:p w14:paraId="4047D3D0"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1E95B565" w14:textId="77777777" w:rsidR="00DE4940" w:rsidRPr="000E787D" w:rsidRDefault="00DE4940" w:rsidP="008D46DB">
            <w:pPr>
              <w:jc w:val="both"/>
              <w:rPr>
                <w:sz w:val="22"/>
                <w:szCs w:val="22"/>
              </w:rPr>
            </w:pPr>
            <w:r w:rsidRPr="00032106">
              <w:rPr>
                <w:color w:val="000000"/>
                <w:sz w:val="22"/>
                <w:szCs w:val="22"/>
              </w:rPr>
              <w:t>X-600544; Y-6039952</w:t>
            </w:r>
          </w:p>
        </w:tc>
        <w:tc>
          <w:tcPr>
            <w:tcW w:w="1432" w:type="dxa"/>
          </w:tcPr>
          <w:p w14:paraId="705CAD91"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2E7B97A0"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6A5A442C" w14:textId="77777777" w:rsidTr="008D46DB">
        <w:tc>
          <w:tcPr>
            <w:tcW w:w="864" w:type="dxa"/>
          </w:tcPr>
          <w:p w14:paraId="54AB53F0"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21</w:t>
            </w:r>
          </w:p>
        </w:tc>
        <w:tc>
          <w:tcPr>
            <w:tcW w:w="2529" w:type="dxa"/>
          </w:tcPr>
          <w:p w14:paraId="4BBFFB06"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1F0DF10B" w14:textId="77777777" w:rsidR="00DE4940" w:rsidRPr="000E787D" w:rsidRDefault="00DE4940" w:rsidP="008D46DB">
            <w:pPr>
              <w:jc w:val="both"/>
              <w:rPr>
                <w:sz w:val="22"/>
                <w:szCs w:val="22"/>
              </w:rPr>
            </w:pPr>
            <w:r w:rsidRPr="00032106">
              <w:rPr>
                <w:color w:val="000000"/>
                <w:sz w:val="22"/>
                <w:szCs w:val="22"/>
              </w:rPr>
              <w:t>X-600543; Y-6039950</w:t>
            </w:r>
          </w:p>
        </w:tc>
        <w:tc>
          <w:tcPr>
            <w:tcW w:w="1432" w:type="dxa"/>
          </w:tcPr>
          <w:p w14:paraId="74E500FE"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106413DA"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0BFC931B" w14:textId="77777777" w:rsidTr="008D46DB">
        <w:tc>
          <w:tcPr>
            <w:tcW w:w="864" w:type="dxa"/>
          </w:tcPr>
          <w:p w14:paraId="23F62BBF" w14:textId="77777777" w:rsidR="00DE4940" w:rsidRPr="000E787D" w:rsidRDefault="00DE4940" w:rsidP="008D46DB">
            <w:pPr>
              <w:pStyle w:val="Sraopastraipa"/>
              <w:ind w:left="0"/>
              <w:jc w:val="both"/>
              <w:rPr>
                <w:sz w:val="22"/>
                <w:szCs w:val="22"/>
              </w:rPr>
            </w:pPr>
            <w:r w:rsidRPr="000E787D">
              <w:rPr>
                <w:sz w:val="22"/>
                <w:szCs w:val="22"/>
              </w:rPr>
              <w:t>0</w:t>
            </w:r>
            <w:r>
              <w:rPr>
                <w:sz w:val="22"/>
                <w:szCs w:val="22"/>
              </w:rPr>
              <w:t>22</w:t>
            </w:r>
          </w:p>
        </w:tc>
        <w:tc>
          <w:tcPr>
            <w:tcW w:w="2529" w:type="dxa"/>
          </w:tcPr>
          <w:p w14:paraId="35F8F71C"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2B2CB3E8" w14:textId="77777777" w:rsidR="00DE4940" w:rsidRPr="000E787D" w:rsidRDefault="00DE4940" w:rsidP="008D46DB">
            <w:pPr>
              <w:jc w:val="both"/>
              <w:rPr>
                <w:sz w:val="22"/>
                <w:szCs w:val="22"/>
              </w:rPr>
            </w:pPr>
            <w:r w:rsidRPr="007D1997">
              <w:rPr>
                <w:color w:val="000000"/>
                <w:sz w:val="22"/>
                <w:szCs w:val="22"/>
              </w:rPr>
              <w:t>X-600542; Y-6039945</w:t>
            </w:r>
          </w:p>
        </w:tc>
        <w:tc>
          <w:tcPr>
            <w:tcW w:w="1432" w:type="dxa"/>
          </w:tcPr>
          <w:p w14:paraId="6CFE90BD"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7D038B1B"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4F046992" w14:textId="77777777" w:rsidTr="008D46DB">
        <w:tc>
          <w:tcPr>
            <w:tcW w:w="864" w:type="dxa"/>
          </w:tcPr>
          <w:p w14:paraId="73A435DE" w14:textId="77777777" w:rsidR="00DE4940" w:rsidRPr="000E787D" w:rsidRDefault="00DE4940" w:rsidP="008D46DB">
            <w:pPr>
              <w:pStyle w:val="Sraopastraipa"/>
              <w:ind w:left="0"/>
              <w:jc w:val="both"/>
              <w:rPr>
                <w:sz w:val="22"/>
                <w:szCs w:val="22"/>
              </w:rPr>
            </w:pPr>
            <w:r>
              <w:rPr>
                <w:sz w:val="22"/>
                <w:szCs w:val="22"/>
              </w:rPr>
              <w:lastRenderedPageBreak/>
              <w:t>023</w:t>
            </w:r>
          </w:p>
        </w:tc>
        <w:tc>
          <w:tcPr>
            <w:tcW w:w="2529" w:type="dxa"/>
          </w:tcPr>
          <w:p w14:paraId="7DB3754A"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68A78A99" w14:textId="77777777" w:rsidR="00DE4940" w:rsidRPr="000E787D" w:rsidRDefault="00DE4940" w:rsidP="008D46DB">
            <w:pPr>
              <w:jc w:val="both"/>
              <w:rPr>
                <w:sz w:val="22"/>
                <w:szCs w:val="22"/>
              </w:rPr>
            </w:pPr>
            <w:r w:rsidRPr="007D1997">
              <w:rPr>
                <w:color w:val="000000"/>
                <w:sz w:val="22"/>
                <w:szCs w:val="22"/>
              </w:rPr>
              <w:t>X-600541; Y-6039943</w:t>
            </w:r>
          </w:p>
        </w:tc>
        <w:tc>
          <w:tcPr>
            <w:tcW w:w="1432" w:type="dxa"/>
          </w:tcPr>
          <w:p w14:paraId="7E7CED04"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199D9FB4"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24F9983B" w14:textId="77777777" w:rsidTr="008D46DB">
        <w:tc>
          <w:tcPr>
            <w:tcW w:w="864" w:type="dxa"/>
          </w:tcPr>
          <w:p w14:paraId="7752F42E" w14:textId="77777777" w:rsidR="00DE4940" w:rsidRPr="000E787D" w:rsidRDefault="00DE4940" w:rsidP="008D46DB">
            <w:pPr>
              <w:pStyle w:val="Sraopastraipa"/>
              <w:ind w:left="0"/>
              <w:jc w:val="both"/>
              <w:rPr>
                <w:sz w:val="22"/>
                <w:szCs w:val="22"/>
              </w:rPr>
            </w:pPr>
            <w:r>
              <w:rPr>
                <w:sz w:val="22"/>
                <w:szCs w:val="22"/>
              </w:rPr>
              <w:t>024</w:t>
            </w:r>
          </w:p>
        </w:tc>
        <w:tc>
          <w:tcPr>
            <w:tcW w:w="2529" w:type="dxa"/>
          </w:tcPr>
          <w:p w14:paraId="446E895D" w14:textId="77777777" w:rsidR="00DE4940" w:rsidRPr="000E787D" w:rsidRDefault="00DE4940" w:rsidP="008D46DB">
            <w:pPr>
              <w:pStyle w:val="Sraopastraipa"/>
              <w:ind w:left="0"/>
              <w:jc w:val="both"/>
              <w:rPr>
                <w:sz w:val="22"/>
                <w:szCs w:val="22"/>
              </w:rPr>
            </w:pPr>
            <w:r w:rsidRPr="00666792">
              <w:rPr>
                <w:sz w:val="22"/>
                <w:szCs w:val="22"/>
              </w:rPr>
              <w:t>Paukštidė Nr. 2 (sieninis ventiliatorius)</w:t>
            </w:r>
          </w:p>
        </w:tc>
        <w:tc>
          <w:tcPr>
            <w:tcW w:w="2970" w:type="dxa"/>
            <w:vAlign w:val="center"/>
          </w:tcPr>
          <w:p w14:paraId="5F9889FA" w14:textId="77777777" w:rsidR="00DE4940" w:rsidRPr="000E787D" w:rsidRDefault="00DE4940" w:rsidP="008D46DB">
            <w:pPr>
              <w:jc w:val="both"/>
              <w:rPr>
                <w:sz w:val="22"/>
                <w:szCs w:val="22"/>
              </w:rPr>
            </w:pPr>
            <w:r w:rsidRPr="007D1997">
              <w:rPr>
                <w:color w:val="000000"/>
                <w:sz w:val="22"/>
                <w:szCs w:val="22"/>
              </w:rPr>
              <w:t>X-600540; Y-6039941</w:t>
            </w:r>
          </w:p>
        </w:tc>
        <w:tc>
          <w:tcPr>
            <w:tcW w:w="1432" w:type="dxa"/>
          </w:tcPr>
          <w:p w14:paraId="79F229D0"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5A3B0347"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3D37C901" w14:textId="77777777" w:rsidTr="008D46DB">
        <w:tc>
          <w:tcPr>
            <w:tcW w:w="864" w:type="dxa"/>
            <w:vAlign w:val="center"/>
          </w:tcPr>
          <w:p w14:paraId="1651D652" w14:textId="77777777" w:rsidR="00DE4940" w:rsidRPr="000E787D" w:rsidRDefault="00DE4940" w:rsidP="008D46DB">
            <w:pPr>
              <w:pStyle w:val="Sraopastraipa"/>
              <w:ind w:left="0"/>
              <w:jc w:val="both"/>
              <w:rPr>
                <w:sz w:val="22"/>
                <w:szCs w:val="22"/>
              </w:rPr>
            </w:pPr>
            <w:r>
              <w:rPr>
                <w:sz w:val="22"/>
                <w:szCs w:val="22"/>
              </w:rPr>
              <w:t>025</w:t>
            </w:r>
          </w:p>
        </w:tc>
        <w:tc>
          <w:tcPr>
            <w:tcW w:w="2529" w:type="dxa"/>
            <w:vAlign w:val="center"/>
          </w:tcPr>
          <w:p w14:paraId="5C97B4D2" w14:textId="77777777" w:rsidR="00DE4940" w:rsidRPr="000E787D" w:rsidRDefault="00DE4940" w:rsidP="008D46DB">
            <w:pPr>
              <w:rPr>
                <w:rFonts w:eastAsia="Calibri"/>
                <w:sz w:val="22"/>
                <w:szCs w:val="22"/>
              </w:rPr>
            </w:pPr>
            <w:r w:rsidRPr="000E787D">
              <w:rPr>
                <w:rFonts w:eastAsia="Calibri"/>
                <w:sz w:val="22"/>
                <w:szCs w:val="22"/>
              </w:rPr>
              <w:t xml:space="preserve">Paukštidė Nr. 1 </w:t>
            </w:r>
          </w:p>
          <w:p w14:paraId="4300BC7F" w14:textId="77777777" w:rsidR="00DE4940" w:rsidRPr="000E787D" w:rsidRDefault="00DE4940" w:rsidP="008D46DB">
            <w:pPr>
              <w:pStyle w:val="Sraopastraipa"/>
              <w:ind w:left="0"/>
              <w:rPr>
                <w:sz w:val="22"/>
                <w:szCs w:val="22"/>
              </w:rPr>
            </w:pPr>
            <w:r w:rsidRPr="000E787D">
              <w:rPr>
                <w:rFonts w:eastAsia="Calibri"/>
                <w:sz w:val="22"/>
                <w:szCs w:val="22"/>
              </w:rPr>
              <w:t>(sieninis ventiliatorius)</w:t>
            </w:r>
          </w:p>
        </w:tc>
        <w:tc>
          <w:tcPr>
            <w:tcW w:w="2970" w:type="dxa"/>
            <w:vAlign w:val="center"/>
          </w:tcPr>
          <w:p w14:paraId="0E4C36AC" w14:textId="77777777" w:rsidR="00DE4940" w:rsidRPr="000E787D" w:rsidRDefault="00DE4940" w:rsidP="008D46DB">
            <w:pPr>
              <w:rPr>
                <w:sz w:val="22"/>
                <w:szCs w:val="22"/>
              </w:rPr>
            </w:pPr>
            <w:r w:rsidRPr="007D1997">
              <w:rPr>
                <w:rFonts w:eastAsia="Calibri"/>
                <w:sz w:val="22"/>
                <w:szCs w:val="22"/>
              </w:rPr>
              <w:t>X-600539; Y-6039938</w:t>
            </w:r>
          </w:p>
        </w:tc>
        <w:tc>
          <w:tcPr>
            <w:tcW w:w="1432" w:type="dxa"/>
          </w:tcPr>
          <w:p w14:paraId="1CDA127E"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7504337A" w14:textId="77777777" w:rsidR="00DE4940" w:rsidRPr="000E787D" w:rsidRDefault="00DE4940" w:rsidP="008D46DB">
            <w:pPr>
              <w:pStyle w:val="Sraopastraipa"/>
              <w:ind w:left="0"/>
              <w:jc w:val="center"/>
              <w:rPr>
                <w:sz w:val="22"/>
                <w:szCs w:val="22"/>
              </w:rPr>
            </w:pPr>
            <w:r w:rsidRPr="00FB6546">
              <w:rPr>
                <w:sz w:val="22"/>
                <w:szCs w:val="22"/>
              </w:rPr>
              <w:t>1077,12 OUE/s</w:t>
            </w:r>
          </w:p>
        </w:tc>
      </w:tr>
      <w:tr w:rsidR="00DE4940" w:rsidRPr="000E787D" w14:paraId="4F3AC93D" w14:textId="77777777" w:rsidTr="008D46DB">
        <w:tc>
          <w:tcPr>
            <w:tcW w:w="864" w:type="dxa"/>
            <w:vAlign w:val="center"/>
          </w:tcPr>
          <w:p w14:paraId="2027049B" w14:textId="77777777" w:rsidR="00DE4940" w:rsidRPr="000E787D" w:rsidRDefault="00DE4940" w:rsidP="008D46DB">
            <w:pPr>
              <w:pStyle w:val="Sraopastraipa"/>
              <w:ind w:left="0"/>
              <w:jc w:val="both"/>
              <w:rPr>
                <w:sz w:val="22"/>
                <w:szCs w:val="22"/>
              </w:rPr>
            </w:pPr>
            <w:r>
              <w:rPr>
                <w:sz w:val="22"/>
                <w:szCs w:val="22"/>
              </w:rPr>
              <w:t>601</w:t>
            </w:r>
          </w:p>
        </w:tc>
        <w:tc>
          <w:tcPr>
            <w:tcW w:w="2529" w:type="dxa"/>
            <w:vAlign w:val="center"/>
          </w:tcPr>
          <w:p w14:paraId="13E86E9A" w14:textId="77777777" w:rsidR="00DE4940" w:rsidRPr="000E787D" w:rsidRDefault="00DE4940" w:rsidP="008D46DB">
            <w:pPr>
              <w:pStyle w:val="Sraopastraipa"/>
              <w:ind w:left="0"/>
              <w:rPr>
                <w:sz w:val="22"/>
                <w:szCs w:val="22"/>
              </w:rPr>
            </w:pPr>
            <w:r w:rsidRPr="0001383E">
              <w:rPr>
                <w:sz w:val="22"/>
                <w:szCs w:val="22"/>
              </w:rPr>
              <w:t>Paukštidės Nr. 1 vartai</w:t>
            </w:r>
          </w:p>
        </w:tc>
        <w:tc>
          <w:tcPr>
            <w:tcW w:w="2970" w:type="dxa"/>
            <w:vAlign w:val="center"/>
          </w:tcPr>
          <w:p w14:paraId="56E7B793" w14:textId="77777777" w:rsidR="00DE4940" w:rsidRDefault="00DE4940" w:rsidP="008D46DB">
            <w:pPr>
              <w:rPr>
                <w:sz w:val="22"/>
                <w:szCs w:val="22"/>
              </w:rPr>
            </w:pPr>
            <w:r w:rsidRPr="009729E8">
              <w:rPr>
                <w:sz w:val="22"/>
                <w:szCs w:val="22"/>
              </w:rPr>
              <w:t>X-600494; Y- 6040051</w:t>
            </w:r>
          </w:p>
          <w:p w14:paraId="127A73FF" w14:textId="77777777" w:rsidR="00DE4940" w:rsidRPr="000E787D" w:rsidRDefault="00DE4940" w:rsidP="008D46DB">
            <w:pPr>
              <w:rPr>
                <w:sz w:val="22"/>
                <w:szCs w:val="22"/>
              </w:rPr>
            </w:pPr>
            <w:r w:rsidRPr="009729E8">
              <w:rPr>
                <w:sz w:val="22"/>
                <w:szCs w:val="22"/>
              </w:rPr>
              <w:t>X-600493; Y- 6040047</w:t>
            </w:r>
          </w:p>
        </w:tc>
        <w:tc>
          <w:tcPr>
            <w:tcW w:w="1432" w:type="dxa"/>
          </w:tcPr>
          <w:p w14:paraId="7EC0BF32"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4373DEE5" w14:textId="77777777" w:rsidR="00DE4940" w:rsidRPr="000E787D" w:rsidRDefault="00DE4940" w:rsidP="008D46DB">
            <w:pPr>
              <w:pStyle w:val="Sraopastraipa"/>
              <w:ind w:left="0"/>
              <w:jc w:val="center"/>
              <w:rPr>
                <w:sz w:val="22"/>
                <w:szCs w:val="22"/>
              </w:rPr>
            </w:pPr>
            <w:r w:rsidRPr="004820AC">
              <w:rPr>
                <w:sz w:val="22"/>
                <w:szCs w:val="22"/>
              </w:rPr>
              <w:t xml:space="preserve">3,35 </w:t>
            </w:r>
            <w:r w:rsidRPr="000E787D">
              <w:rPr>
                <w:sz w:val="22"/>
                <w:szCs w:val="22"/>
              </w:rPr>
              <w:t>OUE/</w:t>
            </w:r>
            <w:r>
              <w:rPr>
                <w:sz w:val="22"/>
                <w:szCs w:val="22"/>
              </w:rPr>
              <w:t>m</w:t>
            </w:r>
            <w:r w:rsidRPr="004820AC">
              <w:rPr>
                <w:sz w:val="22"/>
                <w:szCs w:val="22"/>
                <w:vertAlign w:val="superscript"/>
              </w:rPr>
              <w:t>2</w:t>
            </w:r>
            <w:r>
              <w:rPr>
                <w:sz w:val="22"/>
                <w:szCs w:val="22"/>
              </w:rPr>
              <w:t>/</w:t>
            </w:r>
            <w:r w:rsidRPr="000E787D">
              <w:rPr>
                <w:sz w:val="22"/>
                <w:szCs w:val="22"/>
              </w:rPr>
              <w:t>s</w:t>
            </w:r>
          </w:p>
        </w:tc>
      </w:tr>
      <w:tr w:rsidR="00DE4940" w:rsidRPr="000E787D" w14:paraId="4DE68B0F" w14:textId="77777777" w:rsidTr="008D46DB">
        <w:tc>
          <w:tcPr>
            <w:tcW w:w="864" w:type="dxa"/>
            <w:vAlign w:val="center"/>
          </w:tcPr>
          <w:p w14:paraId="1D46FF08" w14:textId="77777777" w:rsidR="00DE4940" w:rsidRPr="000E787D" w:rsidRDefault="00DE4940" w:rsidP="008D46DB">
            <w:pPr>
              <w:pStyle w:val="Sraopastraipa"/>
              <w:ind w:left="0"/>
              <w:jc w:val="both"/>
              <w:rPr>
                <w:sz w:val="22"/>
                <w:szCs w:val="22"/>
              </w:rPr>
            </w:pPr>
            <w:r>
              <w:rPr>
                <w:sz w:val="22"/>
                <w:szCs w:val="22"/>
              </w:rPr>
              <w:t>602</w:t>
            </w:r>
          </w:p>
        </w:tc>
        <w:tc>
          <w:tcPr>
            <w:tcW w:w="2529" w:type="dxa"/>
            <w:vAlign w:val="center"/>
          </w:tcPr>
          <w:p w14:paraId="47B28F87" w14:textId="77777777" w:rsidR="00DE4940" w:rsidRPr="000E787D" w:rsidRDefault="00DE4940" w:rsidP="008D46DB">
            <w:pPr>
              <w:pStyle w:val="Sraopastraipa"/>
              <w:ind w:left="0"/>
              <w:rPr>
                <w:sz w:val="22"/>
                <w:szCs w:val="22"/>
              </w:rPr>
            </w:pPr>
            <w:r w:rsidRPr="0001383E">
              <w:rPr>
                <w:sz w:val="22"/>
                <w:szCs w:val="22"/>
              </w:rPr>
              <w:t xml:space="preserve">Paukštidės Nr. </w:t>
            </w:r>
            <w:r>
              <w:rPr>
                <w:sz w:val="22"/>
                <w:szCs w:val="22"/>
              </w:rPr>
              <w:t>2</w:t>
            </w:r>
            <w:r w:rsidRPr="0001383E">
              <w:rPr>
                <w:sz w:val="22"/>
                <w:szCs w:val="22"/>
              </w:rPr>
              <w:t xml:space="preserve"> vartai</w:t>
            </w:r>
          </w:p>
        </w:tc>
        <w:tc>
          <w:tcPr>
            <w:tcW w:w="2970" w:type="dxa"/>
            <w:vAlign w:val="center"/>
          </w:tcPr>
          <w:p w14:paraId="2838FBAC" w14:textId="77777777" w:rsidR="00DE4940" w:rsidRDefault="00DE4940" w:rsidP="008D46DB">
            <w:pPr>
              <w:rPr>
                <w:sz w:val="22"/>
                <w:szCs w:val="22"/>
              </w:rPr>
            </w:pPr>
            <w:r w:rsidRPr="009729E8">
              <w:rPr>
                <w:sz w:val="22"/>
                <w:szCs w:val="22"/>
              </w:rPr>
              <w:t xml:space="preserve">X-600469; Y-6039974 </w:t>
            </w:r>
          </w:p>
          <w:p w14:paraId="2D1BAFDB" w14:textId="77777777" w:rsidR="00DE4940" w:rsidRPr="000E787D" w:rsidRDefault="00DE4940" w:rsidP="008D46DB">
            <w:pPr>
              <w:rPr>
                <w:sz w:val="22"/>
                <w:szCs w:val="22"/>
              </w:rPr>
            </w:pPr>
            <w:r w:rsidRPr="009729E8">
              <w:rPr>
                <w:sz w:val="22"/>
                <w:szCs w:val="22"/>
              </w:rPr>
              <w:t>X-600468; Y-6040070</w:t>
            </w:r>
          </w:p>
        </w:tc>
        <w:tc>
          <w:tcPr>
            <w:tcW w:w="1432" w:type="dxa"/>
          </w:tcPr>
          <w:p w14:paraId="1A362B25"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2B21E1F7" w14:textId="77777777" w:rsidR="00DE4940" w:rsidRPr="000E787D" w:rsidRDefault="00DE4940" w:rsidP="008D46DB">
            <w:pPr>
              <w:pStyle w:val="Sraopastraipa"/>
              <w:ind w:left="0"/>
              <w:jc w:val="center"/>
              <w:rPr>
                <w:sz w:val="22"/>
                <w:szCs w:val="22"/>
              </w:rPr>
            </w:pPr>
            <w:r w:rsidRPr="004820AC">
              <w:rPr>
                <w:sz w:val="22"/>
                <w:szCs w:val="22"/>
              </w:rPr>
              <w:t xml:space="preserve">3,35 </w:t>
            </w:r>
            <w:r w:rsidRPr="000E787D">
              <w:rPr>
                <w:sz w:val="22"/>
                <w:szCs w:val="22"/>
              </w:rPr>
              <w:t>OUE/</w:t>
            </w:r>
            <w:r>
              <w:rPr>
                <w:sz w:val="22"/>
                <w:szCs w:val="22"/>
              </w:rPr>
              <w:t>m</w:t>
            </w:r>
            <w:r w:rsidRPr="004820AC">
              <w:rPr>
                <w:sz w:val="22"/>
                <w:szCs w:val="22"/>
                <w:vertAlign w:val="superscript"/>
              </w:rPr>
              <w:t>2</w:t>
            </w:r>
            <w:r>
              <w:rPr>
                <w:sz w:val="22"/>
                <w:szCs w:val="22"/>
              </w:rPr>
              <w:t>/</w:t>
            </w:r>
            <w:r w:rsidRPr="000E787D">
              <w:rPr>
                <w:sz w:val="22"/>
                <w:szCs w:val="22"/>
              </w:rPr>
              <w:t>s</w:t>
            </w:r>
          </w:p>
        </w:tc>
      </w:tr>
      <w:tr w:rsidR="00DE4940" w:rsidRPr="000E787D" w14:paraId="2A1CE1A6" w14:textId="77777777" w:rsidTr="008D46DB">
        <w:tc>
          <w:tcPr>
            <w:tcW w:w="864" w:type="dxa"/>
            <w:vAlign w:val="center"/>
          </w:tcPr>
          <w:p w14:paraId="20719F7C" w14:textId="77777777" w:rsidR="00DE4940" w:rsidRPr="000E787D" w:rsidRDefault="00DE4940" w:rsidP="008D46DB">
            <w:pPr>
              <w:pStyle w:val="Sraopastraipa"/>
              <w:ind w:left="0"/>
              <w:jc w:val="both"/>
              <w:rPr>
                <w:sz w:val="22"/>
                <w:szCs w:val="22"/>
              </w:rPr>
            </w:pPr>
            <w:r>
              <w:rPr>
                <w:sz w:val="22"/>
                <w:szCs w:val="22"/>
              </w:rPr>
              <w:t>603</w:t>
            </w:r>
          </w:p>
        </w:tc>
        <w:tc>
          <w:tcPr>
            <w:tcW w:w="2529" w:type="dxa"/>
            <w:vAlign w:val="center"/>
          </w:tcPr>
          <w:p w14:paraId="42001424" w14:textId="77777777" w:rsidR="00DE4940" w:rsidRPr="000E787D" w:rsidRDefault="00DE4940" w:rsidP="008D46DB">
            <w:pPr>
              <w:pStyle w:val="Sraopastraipa"/>
              <w:ind w:left="0"/>
              <w:rPr>
                <w:sz w:val="22"/>
                <w:szCs w:val="22"/>
              </w:rPr>
            </w:pPr>
            <w:r w:rsidRPr="0001383E">
              <w:rPr>
                <w:sz w:val="22"/>
                <w:szCs w:val="22"/>
              </w:rPr>
              <w:t>Mėšlo krovimas į sunkvežimį iš paukštidės Nr. 1</w:t>
            </w:r>
          </w:p>
        </w:tc>
        <w:tc>
          <w:tcPr>
            <w:tcW w:w="2970" w:type="dxa"/>
            <w:vAlign w:val="center"/>
          </w:tcPr>
          <w:p w14:paraId="1811767B" w14:textId="77777777" w:rsidR="00DE4940" w:rsidRDefault="00DE4940" w:rsidP="008D46DB">
            <w:pPr>
              <w:rPr>
                <w:sz w:val="22"/>
                <w:szCs w:val="22"/>
              </w:rPr>
            </w:pPr>
            <w:r w:rsidRPr="000D54BD">
              <w:rPr>
                <w:sz w:val="22"/>
                <w:szCs w:val="22"/>
              </w:rPr>
              <w:t xml:space="preserve">X-600494; Y-6040051 </w:t>
            </w:r>
          </w:p>
          <w:p w14:paraId="70FB1882" w14:textId="77777777" w:rsidR="00DE4940" w:rsidRDefault="00DE4940" w:rsidP="008D46DB">
            <w:pPr>
              <w:rPr>
                <w:sz w:val="22"/>
                <w:szCs w:val="22"/>
              </w:rPr>
            </w:pPr>
            <w:r w:rsidRPr="000D54BD">
              <w:rPr>
                <w:sz w:val="22"/>
                <w:szCs w:val="22"/>
              </w:rPr>
              <w:t xml:space="preserve">X-600488; Y-6040046 </w:t>
            </w:r>
          </w:p>
          <w:p w14:paraId="6BE82C88" w14:textId="77777777" w:rsidR="00DE4940" w:rsidRDefault="00DE4940" w:rsidP="008D46DB">
            <w:pPr>
              <w:rPr>
                <w:sz w:val="22"/>
                <w:szCs w:val="22"/>
              </w:rPr>
            </w:pPr>
            <w:r w:rsidRPr="000D54BD">
              <w:rPr>
                <w:sz w:val="22"/>
                <w:szCs w:val="22"/>
              </w:rPr>
              <w:t xml:space="preserve">X-600467; Y-6040049 </w:t>
            </w:r>
          </w:p>
          <w:p w14:paraId="4501609B" w14:textId="77777777" w:rsidR="00DE4940" w:rsidRPr="000E787D" w:rsidRDefault="00DE4940" w:rsidP="008D46DB">
            <w:pPr>
              <w:rPr>
                <w:sz w:val="22"/>
                <w:szCs w:val="22"/>
              </w:rPr>
            </w:pPr>
            <w:r w:rsidRPr="000D54BD">
              <w:rPr>
                <w:sz w:val="22"/>
                <w:szCs w:val="22"/>
              </w:rPr>
              <w:t>X-600489; Y-6040053</w:t>
            </w:r>
          </w:p>
        </w:tc>
        <w:tc>
          <w:tcPr>
            <w:tcW w:w="1432" w:type="dxa"/>
          </w:tcPr>
          <w:p w14:paraId="60E3F63E"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246AA3DB" w14:textId="6BD7F605" w:rsidR="00DE4940" w:rsidRPr="000E787D" w:rsidRDefault="002F2F0F" w:rsidP="008D46DB">
            <w:pPr>
              <w:pStyle w:val="Sraopastraipa"/>
              <w:ind w:left="0"/>
              <w:jc w:val="center"/>
              <w:rPr>
                <w:sz w:val="22"/>
                <w:szCs w:val="22"/>
              </w:rPr>
            </w:pPr>
            <w:r>
              <w:rPr>
                <w:sz w:val="22"/>
                <w:szCs w:val="22"/>
              </w:rPr>
              <w:t>27</w:t>
            </w:r>
            <w:r w:rsidR="00DE4940" w:rsidRPr="004820AC">
              <w:rPr>
                <w:sz w:val="22"/>
                <w:szCs w:val="22"/>
              </w:rPr>
              <w:t>,</w:t>
            </w:r>
            <w:r>
              <w:rPr>
                <w:sz w:val="22"/>
                <w:szCs w:val="22"/>
              </w:rPr>
              <w:t>1</w:t>
            </w:r>
            <w:r w:rsidR="00DE4940" w:rsidRPr="004820AC">
              <w:rPr>
                <w:sz w:val="22"/>
                <w:szCs w:val="22"/>
              </w:rPr>
              <w:t xml:space="preserve"> </w:t>
            </w:r>
            <w:r w:rsidR="00DE4940" w:rsidRPr="000E787D">
              <w:rPr>
                <w:sz w:val="22"/>
                <w:szCs w:val="22"/>
              </w:rPr>
              <w:t>OUE/</w:t>
            </w:r>
            <w:r w:rsidR="00DE4940">
              <w:rPr>
                <w:sz w:val="22"/>
                <w:szCs w:val="22"/>
              </w:rPr>
              <w:t>m</w:t>
            </w:r>
            <w:r w:rsidR="00DE4940" w:rsidRPr="004820AC">
              <w:rPr>
                <w:sz w:val="22"/>
                <w:szCs w:val="22"/>
                <w:vertAlign w:val="superscript"/>
              </w:rPr>
              <w:t>2</w:t>
            </w:r>
            <w:r w:rsidR="00DE4940">
              <w:rPr>
                <w:sz w:val="22"/>
                <w:szCs w:val="22"/>
              </w:rPr>
              <w:t>/</w:t>
            </w:r>
            <w:r w:rsidR="00DE4940" w:rsidRPr="000E787D">
              <w:rPr>
                <w:sz w:val="22"/>
                <w:szCs w:val="22"/>
              </w:rPr>
              <w:t>s</w:t>
            </w:r>
          </w:p>
        </w:tc>
      </w:tr>
      <w:tr w:rsidR="00DE4940" w:rsidRPr="000E787D" w14:paraId="44DE9B4C" w14:textId="77777777" w:rsidTr="008D46DB">
        <w:tc>
          <w:tcPr>
            <w:tcW w:w="864" w:type="dxa"/>
            <w:vAlign w:val="center"/>
          </w:tcPr>
          <w:p w14:paraId="31097605" w14:textId="77777777" w:rsidR="00DE4940" w:rsidRPr="000E787D" w:rsidRDefault="00DE4940" w:rsidP="008D46DB">
            <w:pPr>
              <w:pStyle w:val="Sraopastraipa"/>
              <w:ind w:left="0"/>
              <w:jc w:val="both"/>
              <w:rPr>
                <w:sz w:val="22"/>
                <w:szCs w:val="22"/>
              </w:rPr>
            </w:pPr>
            <w:r>
              <w:rPr>
                <w:sz w:val="22"/>
                <w:szCs w:val="22"/>
              </w:rPr>
              <w:t>604</w:t>
            </w:r>
          </w:p>
        </w:tc>
        <w:tc>
          <w:tcPr>
            <w:tcW w:w="2529" w:type="dxa"/>
            <w:vAlign w:val="center"/>
          </w:tcPr>
          <w:p w14:paraId="53017A0D" w14:textId="77777777" w:rsidR="00DE4940" w:rsidRPr="000E787D" w:rsidRDefault="00DE4940" w:rsidP="008D46DB">
            <w:pPr>
              <w:pStyle w:val="Sraopastraipa"/>
              <w:ind w:left="0"/>
              <w:rPr>
                <w:sz w:val="22"/>
                <w:szCs w:val="22"/>
              </w:rPr>
            </w:pPr>
            <w:r w:rsidRPr="0001383E">
              <w:rPr>
                <w:sz w:val="22"/>
                <w:szCs w:val="22"/>
              </w:rPr>
              <w:t xml:space="preserve">Mėšlo krovimas į sunkvežimį iš paukštidės Nr. </w:t>
            </w:r>
            <w:r>
              <w:rPr>
                <w:sz w:val="22"/>
                <w:szCs w:val="22"/>
              </w:rPr>
              <w:t>2</w:t>
            </w:r>
          </w:p>
        </w:tc>
        <w:tc>
          <w:tcPr>
            <w:tcW w:w="2970" w:type="dxa"/>
            <w:vAlign w:val="center"/>
          </w:tcPr>
          <w:p w14:paraId="7AB43590" w14:textId="77777777" w:rsidR="00DE4940" w:rsidRDefault="00DE4940" w:rsidP="008D46DB">
            <w:pPr>
              <w:rPr>
                <w:sz w:val="22"/>
                <w:szCs w:val="22"/>
              </w:rPr>
            </w:pPr>
            <w:r w:rsidRPr="000D54BD">
              <w:rPr>
                <w:sz w:val="22"/>
                <w:szCs w:val="22"/>
              </w:rPr>
              <w:t xml:space="preserve">X-600469; Y-6039974 </w:t>
            </w:r>
          </w:p>
          <w:p w14:paraId="6E77C447" w14:textId="77777777" w:rsidR="00DE4940" w:rsidRDefault="00DE4940" w:rsidP="008D46DB">
            <w:pPr>
              <w:rPr>
                <w:sz w:val="22"/>
                <w:szCs w:val="22"/>
              </w:rPr>
            </w:pPr>
            <w:r w:rsidRPr="000D54BD">
              <w:rPr>
                <w:sz w:val="22"/>
                <w:szCs w:val="22"/>
              </w:rPr>
              <w:t xml:space="preserve">X-600467; Y-6039970 </w:t>
            </w:r>
          </w:p>
          <w:p w14:paraId="03B1D873" w14:textId="77777777" w:rsidR="00DE4940" w:rsidRDefault="00DE4940" w:rsidP="008D46DB">
            <w:pPr>
              <w:rPr>
                <w:sz w:val="22"/>
                <w:szCs w:val="22"/>
              </w:rPr>
            </w:pPr>
            <w:r w:rsidRPr="000D54BD">
              <w:rPr>
                <w:sz w:val="22"/>
                <w:szCs w:val="22"/>
              </w:rPr>
              <w:t xml:space="preserve">X-600462; Y-6039972 </w:t>
            </w:r>
          </w:p>
          <w:p w14:paraId="58C9629B" w14:textId="77777777" w:rsidR="00DE4940" w:rsidRPr="000E787D" w:rsidRDefault="00DE4940" w:rsidP="008D46DB">
            <w:pPr>
              <w:rPr>
                <w:sz w:val="22"/>
                <w:szCs w:val="22"/>
              </w:rPr>
            </w:pPr>
            <w:r w:rsidRPr="000D54BD">
              <w:rPr>
                <w:sz w:val="22"/>
                <w:szCs w:val="22"/>
              </w:rPr>
              <w:t>X-600463; Y-6039976</w:t>
            </w:r>
          </w:p>
        </w:tc>
        <w:tc>
          <w:tcPr>
            <w:tcW w:w="1432" w:type="dxa"/>
          </w:tcPr>
          <w:p w14:paraId="40D8C24E" w14:textId="77777777" w:rsidR="00DE4940" w:rsidRPr="000E787D" w:rsidRDefault="00DE4940" w:rsidP="008D46DB">
            <w:pPr>
              <w:pStyle w:val="Sraopastraipa"/>
              <w:ind w:left="0"/>
              <w:jc w:val="center"/>
              <w:rPr>
                <w:sz w:val="22"/>
                <w:szCs w:val="22"/>
              </w:rPr>
            </w:pPr>
            <w:r w:rsidRPr="000E787D">
              <w:rPr>
                <w:sz w:val="22"/>
                <w:szCs w:val="22"/>
              </w:rPr>
              <w:t>0</w:t>
            </w:r>
          </w:p>
        </w:tc>
        <w:tc>
          <w:tcPr>
            <w:tcW w:w="1839" w:type="dxa"/>
          </w:tcPr>
          <w:p w14:paraId="56A2F6B0" w14:textId="00BC6425" w:rsidR="00DE4940" w:rsidRPr="000E787D" w:rsidRDefault="002F2F0F" w:rsidP="008D46DB">
            <w:pPr>
              <w:pStyle w:val="Sraopastraipa"/>
              <w:ind w:left="0"/>
              <w:jc w:val="center"/>
              <w:rPr>
                <w:sz w:val="22"/>
                <w:szCs w:val="22"/>
              </w:rPr>
            </w:pPr>
            <w:r>
              <w:rPr>
                <w:sz w:val="22"/>
                <w:szCs w:val="22"/>
              </w:rPr>
              <w:t>27</w:t>
            </w:r>
            <w:r w:rsidR="00DE4940" w:rsidRPr="004820AC">
              <w:rPr>
                <w:sz w:val="22"/>
                <w:szCs w:val="22"/>
              </w:rPr>
              <w:t>,</w:t>
            </w:r>
            <w:r>
              <w:rPr>
                <w:sz w:val="22"/>
                <w:szCs w:val="22"/>
              </w:rPr>
              <w:t>1</w:t>
            </w:r>
            <w:r w:rsidR="00DE4940" w:rsidRPr="004820AC">
              <w:rPr>
                <w:sz w:val="22"/>
                <w:szCs w:val="22"/>
              </w:rPr>
              <w:t xml:space="preserve"> </w:t>
            </w:r>
            <w:r w:rsidR="00DE4940" w:rsidRPr="000E787D">
              <w:rPr>
                <w:sz w:val="22"/>
                <w:szCs w:val="22"/>
              </w:rPr>
              <w:t>OUE/</w:t>
            </w:r>
            <w:r w:rsidR="00DE4940">
              <w:rPr>
                <w:sz w:val="22"/>
                <w:szCs w:val="22"/>
              </w:rPr>
              <w:t>m</w:t>
            </w:r>
            <w:r w:rsidR="00DE4940" w:rsidRPr="004820AC">
              <w:rPr>
                <w:sz w:val="22"/>
                <w:szCs w:val="22"/>
                <w:vertAlign w:val="superscript"/>
              </w:rPr>
              <w:t>2</w:t>
            </w:r>
            <w:r w:rsidR="00DE4940">
              <w:rPr>
                <w:sz w:val="22"/>
                <w:szCs w:val="22"/>
              </w:rPr>
              <w:t>/</w:t>
            </w:r>
            <w:r w:rsidR="00DE4940" w:rsidRPr="000E787D">
              <w:rPr>
                <w:sz w:val="22"/>
                <w:szCs w:val="22"/>
              </w:rPr>
              <w:t>s</w:t>
            </w:r>
          </w:p>
        </w:tc>
      </w:tr>
    </w:tbl>
    <w:p w14:paraId="68297D1E" w14:textId="77777777" w:rsidR="00DE4940" w:rsidRPr="00DE4940" w:rsidRDefault="00DE4940" w:rsidP="00DE4940">
      <w:pPr>
        <w:ind w:firstLine="567"/>
        <w:jc w:val="both"/>
        <w:rPr>
          <w:bCs/>
        </w:rPr>
      </w:pPr>
    </w:p>
    <w:p w14:paraId="211EDEEC" w14:textId="77777777" w:rsidR="00C73E65" w:rsidRDefault="00C73E65" w:rsidP="004D18EC">
      <w:pPr>
        <w:ind w:firstLine="567"/>
        <w:jc w:val="both"/>
        <w:rPr>
          <w:b/>
          <w:szCs w:val="24"/>
          <w:lang w:eastAsia="lt-LT"/>
        </w:rPr>
      </w:pPr>
    </w:p>
    <w:p w14:paraId="238694B1" w14:textId="77777777" w:rsidR="005B5D11" w:rsidRDefault="005B5D11" w:rsidP="004D18EC">
      <w:pPr>
        <w:ind w:firstLine="567"/>
        <w:jc w:val="both"/>
        <w:rPr>
          <w:b/>
          <w:szCs w:val="24"/>
          <w:lang w:eastAsia="lt-LT"/>
        </w:rPr>
      </w:pPr>
      <w:r w:rsidRPr="00871CAC">
        <w:rPr>
          <w:b/>
          <w:szCs w:val="24"/>
          <w:lang w:eastAsia="lt-LT"/>
        </w:rPr>
        <w:t>20. Kitos leidimo sąlygos ir reikalavimai pagal Taisyklių 65 punktą.</w:t>
      </w:r>
    </w:p>
    <w:p w14:paraId="2FC31CD6" w14:textId="6B360F1D" w:rsidR="00DE4940" w:rsidRPr="00871CAC" w:rsidRDefault="00DE4940" w:rsidP="004D18EC">
      <w:pPr>
        <w:ind w:firstLine="567"/>
        <w:jc w:val="both"/>
        <w:rPr>
          <w:b/>
          <w:szCs w:val="24"/>
          <w:lang w:eastAsia="lt-LT"/>
        </w:rPr>
      </w:pPr>
      <w:r>
        <w:t>20.1. Leidimo sąlygos, vykdomos ūkinės veiklos vykdymo etape:</w:t>
      </w:r>
      <w:r w:rsidRPr="004510B2">
        <w:rPr>
          <w:color w:val="0070C0"/>
        </w:rPr>
        <w:t xml:space="preserve">  </w:t>
      </w:r>
    </w:p>
    <w:p w14:paraId="698160A1" w14:textId="211D05D6" w:rsidR="008643A7" w:rsidRDefault="00DE4940" w:rsidP="00DE4940">
      <w:pPr>
        <w:autoSpaceDE w:val="0"/>
        <w:autoSpaceDN w:val="0"/>
        <w:adjustRightInd w:val="0"/>
        <w:ind w:firstLine="567"/>
        <w:jc w:val="both"/>
      </w:pPr>
      <w:r>
        <w:rPr>
          <w:rFonts w:eastAsiaTheme="minorHAnsi"/>
          <w:szCs w:val="24"/>
        </w:rPr>
        <w:t xml:space="preserve">20.1.1. </w:t>
      </w:r>
      <w:r w:rsidR="008643A7" w:rsidRPr="00871CAC">
        <w:rPr>
          <w:rFonts w:eastAsiaTheme="minorHAnsi"/>
          <w:szCs w:val="24"/>
        </w:rPr>
        <w:t>Bendrovė privalo reguliariai ir laiku kompetentingoms aplinkosaugos institucij</w:t>
      </w:r>
      <w:r w:rsidR="00F53D21">
        <w:rPr>
          <w:rFonts w:eastAsiaTheme="minorHAnsi"/>
          <w:szCs w:val="24"/>
        </w:rPr>
        <w:t xml:space="preserve">oms teikti reikiamas ataskaitas </w:t>
      </w:r>
      <w:r w:rsidR="00F53D21">
        <w:t>teisės aktuose nustatytais terminais.</w:t>
      </w:r>
    </w:p>
    <w:p w14:paraId="765D940B" w14:textId="4D7FE853" w:rsidR="00E77A68" w:rsidRPr="00871CAC" w:rsidRDefault="00DE4940" w:rsidP="00DE4940">
      <w:pPr>
        <w:autoSpaceDE w:val="0"/>
        <w:autoSpaceDN w:val="0"/>
        <w:adjustRightInd w:val="0"/>
        <w:ind w:firstLine="567"/>
        <w:jc w:val="both"/>
        <w:rPr>
          <w:rFonts w:eastAsiaTheme="minorHAnsi"/>
          <w:szCs w:val="24"/>
        </w:rPr>
      </w:pPr>
      <w:r>
        <w:rPr>
          <w:rFonts w:eastAsiaTheme="minorHAnsi"/>
          <w:szCs w:val="24"/>
        </w:rPr>
        <w:t>20.1.</w:t>
      </w:r>
      <w:r w:rsidR="009D20E2">
        <w:rPr>
          <w:rFonts w:eastAsiaTheme="minorHAnsi"/>
          <w:szCs w:val="24"/>
        </w:rPr>
        <w:t>2</w:t>
      </w:r>
      <w:r w:rsidR="00E77A68" w:rsidRPr="00871CAC">
        <w:rPr>
          <w:rFonts w:eastAsiaTheme="minorHAnsi"/>
          <w:szCs w:val="24"/>
        </w:rPr>
        <w:t xml:space="preserve">. </w:t>
      </w:r>
      <w:r w:rsidR="008643A7" w:rsidRPr="00871CAC">
        <w:rPr>
          <w:rFonts w:eastAsiaTheme="minorHAnsi"/>
          <w:szCs w:val="24"/>
        </w:rPr>
        <w:t>Įrenginių operatorius privalo pranešti Aplinkos apsaugos agentūr</w:t>
      </w:r>
      <w:r w:rsidR="00086BC2">
        <w:rPr>
          <w:rFonts w:eastAsiaTheme="minorHAnsi"/>
          <w:szCs w:val="24"/>
        </w:rPr>
        <w:t>ai ir</w:t>
      </w:r>
      <w:r w:rsidR="00E05434">
        <w:rPr>
          <w:rFonts w:eastAsiaTheme="minorHAnsi"/>
          <w:szCs w:val="24"/>
        </w:rPr>
        <w:t xml:space="preserve"> Aplinkos apsaugos departament</w:t>
      </w:r>
      <w:r>
        <w:rPr>
          <w:rFonts w:eastAsiaTheme="minorHAnsi"/>
          <w:szCs w:val="24"/>
        </w:rPr>
        <w:t>ui</w:t>
      </w:r>
      <w:r w:rsidR="00086BC2">
        <w:rPr>
          <w:rFonts w:eastAsiaTheme="minorHAnsi"/>
          <w:szCs w:val="24"/>
        </w:rPr>
        <w:t xml:space="preserve"> p</w:t>
      </w:r>
      <w:r w:rsidR="00700B9B">
        <w:rPr>
          <w:rFonts w:eastAsiaTheme="minorHAnsi"/>
          <w:szCs w:val="24"/>
        </w:rPr>
        <w:t>r</w:t>
      </w:r>
      <w:r w:rsidR="00086BC2">
        <w:rPr>
          <w:rFonts w:eastAsiaTheme="minorHAnsi"/>
          <w:szCs w:val="24"/>
        </w:rPr>
        <w:t>ie Aplinkos ministerijos</w:t>
      </w:r>
      <w:r w:rsidR="00E05434">
        <w:rPr>
          <w:rFonts w:eastAsiaTheme="minorHAnsi"/>
          <w:szCs w:val="24"/>
        </w:rPr>
        <w:t xml:space="preserve"> </w:t>
      </w:r>
      <w:r w:rsidR="008643A7" w:rsidRPr="00871CAC">
        <w:rPr>
          <w:rFonts w:eastAsiaTheme="minorHAnsi"/>
          <w:szCs w:val="24"/>
        </w:rPr>
        <w:t>apie bet kokius planuojamus įrenginio pobūdžio arba veikimo pasikeitimus ar išplėtimą, kuris gali daryti poveikį aplinkai.</w:t>
      </w:r>
    </w:p>
    <w:p w14:paraId="028CCEF8" w14:textId="0AA02F72" w:rsidR="00C73E65" w:rsidRDefault="00DE4940" w:rsidP="00DE4940">
      <w:pPr>
        <w:ind w:firstLine="567"/>
        <w:jc w:val="both"/>
      </w:pPr>
      <w:r>
        <w:rPr>
          <w:rFonts w:eastAsiaTheme="minorHAnsi"/>
          <w:szCs w:val="24"/>
        </w:rPr>
        <w:t>20.1.</w:t>
      </w:r>
      <w:r w:rsidR="00C73E65" w:rsidRPr="00C73E65">
        <w:rPr>
          <w:rFonts w:eastAsiaTheme="minorHAnsi"/>
          <w:szCs w:val="24"/>
        </w:rPr>
        <w:t xml:space="preserve">3. </w:t>
      </w:r>
      <w:r w:rsidR="00C73E65">
        <w:t>Įrenginių teritorija privalo būti tvarkoma ir prižiūrima taip, kad būtų išvengta neteisėto ir atsitiktinio dirvožemio, paviršinio ir požeminio vandens užteršimo bet kokiais teršalais.</w:t>
      </w:r>
    </w:p>
    <w:p w14:paraId="48A98771" w14:textId="77777777" w:rsidR="001E0CEA" w:rsidRDefault="001E0CEA" w:rsidP="00DE4940">
      <w:pPr>
        <w:ind w:firstLine="567"/>
        <w:jc w:val="both"/>
        <w:rPr>
          <w:szCs w:val="24"/>
        </w:rPr>
      </w:pPr>
      <w:r>
        <w:rPr>
          <w:rFonts w:eastAsiaTheme="minorHAnsi"/>
          <w:szCs w:val="24"/>
        </w:rPr>
        <w:t>20.1.</w:t>
      </w:r>
      <w:r w:rsidR="00226246">
        <w:rPr>
          <w:rFonts w:eastAsiaTheme="minorHAnsi"/>
          <w:szCs w:val="24"/>
        </w:rPr>
        <w:t>4</w:t>
      </w:r>
      <w:r w:rsidR="00700B9B">
        <w:rPr>
          <w:rFonts w:eastAsiaTheme="minorHAnsi"/>
          <w:szCs w:val="24"/>
        </w:rPr>
        <w:t>.</w:t>
      </w:r>
      <w:r w:rsidR="00460089" w:rsidRPr="00871CAC">
        <w:rPr>
          <w:szCs w:val="24"/>
        </w:rPr>
        <w:t xml:space="preserve"> Veiklos vykdytojas priva</w:t>
      </w:r>
      <w:r w:rsidR="00AC43AB">
        <w:rPr>
          <w:szCs w:val="24"/>
        </w:rPr>
        <w:t xml:space="preserve">lo </w:t>
      </w:r>
      <w:r w:rsidR="00534903">
        <w:rPr>
          <w:szCs w:val="24"/>
        </w:rPr>
        <w:t xml:space="preserve">nedelsiant pranešti </w:t>
      </w:r>
      <w:r w:rsidR="00086BC2">
        <w:rPr>
          <w:rFonts w:eastAsiaTheme="minorHAnsi"/>
          <w:szCs w:val="24"/>
        </w:rPr>
        <w:t xml:space="preserve">Aplinkos </w:t>
      </w:r>
      <w:r w:rsidR="00E05434">
        <w:rPr>
          <w:rFonts w:eastAsiaTheme="minorHAnsi"/>
          <w:szCs w:val="24"/>
        </w:rPr>
        <w:t>apsaugos departament</w:t>
      </w:r>
      <w:r>
        <w:rPr>
          <w:rFonts w:eastAsiaTheme="minorHAnsi"/>
          <w:szCs w:val="24"/>
        </w:rPr>
        <w:t>ui</w:t>
      </w:r>
      <w:r w:rsidR="00086BC2">
        <w:rPr>
          <w:rFonts w:eastAsiaTheme="minorHAnsi"/>
          <w:szCs w:val="24"/>
        </w:rPr>
        <w:t xml:space="preserve"> p</w:t>
      </w:r>
      <w:r w:rsidR="00700B9B">
        <w:rPr>
          <w:rFonts w:eastAsiaTheme="minorHAnsi"/>
          <w:szCs w:val="24"/>
        </w:rPr>
        <w:t>r</w:t>
      </w:r>
      <w:r w:rsidR="00086BC2">
        <w:rPr>
          <w:rFonts w:eastAsiaTheme="minorHAnsi"/>
          <w:szCs w:val="24"/>
        </w:rPr>
        <w:t>ie Aplinkos ministerijos</w:t>
      </w:r>
      <w:r w:rsidR="00E05434">
        <w:rPr>
          <w:szCs w:val="24"/>
        </w:rPr>
        <w:t xml:space="preserve"> </w:t>
      </w:r>
      <w:r w:rsidR="00460089" w:rsidRPr="00871CAC">
        <w:rPr>
          <w:szCs w:val="24"/>
        </w:rPr>
        <w:t>apie pažeistas šio leidimo sąlygas, didelį poveikį aplinkai turintį incidentą arba avariją ir nedelsiant imtis priemonių apriboti poveikį aplinkai ir užkirsti kelią galimiems incidentams ir avarijoms ateityje.</w:t>
      </w:r>
    </w:p>
    <w:p w14:paraId="2ABDCCFF" w14:textId="77777777" w:rsidR="001E0CEA" w:rsidRDefault="001E0CEA" w:rsidP="001E0CEA">
      <w:pPr>
        <w:autoSpaceDE w:val="0"/>
        <w:autoSpaceDN w:val="0"/>
        <w:adjustRightInd w:val="0"/>
        <w:ind w:firstLine="567"/>
        <w:jc w:val="both"/>
        <w:rPr>
          <w:color w:val="000000" w:themeColor="text1"/>
        </w:rPr>
      </w:pPr>
      <w:r>
        <w:rPr>
          <w:rFonts w:eastAsia="Calibri"/>
          <w:color w:val="000000" w:themeColor="text1"/>
        </w:rPr>
        <w:t>20.1.5</w:t>
      </w:r>
      <w:r w:rsidRPr="00064A28">
        <w:rPr>
          <w:rFonts w:eastAsia="Calibri"/>
          <w:color w:val="000000" w:themeColor="text1"/>
        </w:rPr>
        <w:t xml:space="preserve">. </w:t>
      </w:r>
      <w:r w:rsidRPr="00064A28">
        <w:rPr>
          <w:color w:val="000000" w:themeColor="text1"/>
        </w:rPr>
        <w:t>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 esant poreikiui, pakeisti Taršos integruotos prevencijos ir kontrolės leidimą.</w:t>
      </w:r>
    </w:p>
    <w:p w14:paraId="68877913" w14:textId="303CC93C" w:rsidR="001E0CEA" w:rsidRPr="00064A28" w:rsidRDefault="001E0CEA" w:rsidP="001E0CEA">
      <w:pPr>
        <w:autoSpaceDE w:val="0"/>
        <w:autoSpaceDN w:val="0"/>
        <w:adjustRightInd w:val="0"/>
        <w:ind w:firstLine="567"/>
        <w:jc w:val="both"/>
        <w:rPr>
          <w:color w:val="000000" w:themeColor="text1"/>
        </w:rPr>
      </w:pPr>
      <w:r w:rsidRPr="000E4BFD">
        <w:rPr>
          <w:rFonts w:eastAsia="Calibri"/>
        </w:rPr>
        <w:t xml:space="preserve">20.1.6. Vadovautis </w:t>
      </w:r>
      <w:r w:rsidRPr="004F2C60">
        <w:rPr>
          <w:rFonts w:eastAsia="Calibri"/>
        </w:rPr>
        <w:t>ūkio subjektų aplinkos monitoringo nuostatų, patvirtintų Lietuvos Respublikos aplinkos ministro 20019-09-16 įsakymo Nr. D1-546 „Dėl ūkio subjektų aplinkos monitoringo nuostatų patvirtinimo“ reikalavimais, vykdant monitoringą.</w:t>
      </w:r>
    </w:p>
    <w:p w14:paraId="48278233" w14:textId="5012097D" w:rsidR="00460089" w:rsidRDefault="001E0CEA" w:rsidP="00DE4940">
      <w:pPr>
        <w:ind w:firstLine="567"/>
        <w:jc w:val="both"/>
      </w:pPr>
      <w:r w:rsidRPr="000E4BFD">
        <w:rPr>
          <w:rFonts w:eastAsia="Calibri"/>
        </w:rPr>
        <w:lastRenderedPageBreak/>
        <w:t>20.1.7</w:t>
      </w:r>
      <w:r>
        <w:rPr>
          <w:rFonts w:eastAsia="Calibri"/>
        </w:rPr>
        <w:t>.</w:t>
      </w:r>
      <w:r>
        <w:t xml:space="preserve"> </w:t>
      </w:r>
      <w:r w:rsidRPr="004F2C60">
        <w:t>Visi vykdomo aplinkos monitoringo taškai turi būti saugiai įrengti, pažymėti ir saugojami nuo atsitiktinio jų sunaikinimo/sugadinimo.</w:t>
      </w:r>
    </w:p>
    <w:p w14:paraId="40170898" w14:textId="045317A8" w:rsidR="001E0CEA" w:rsidRDefault="001E0CEA" w:rsidP="001E0CEA">
      <w:pPr>
        <w:ind w:firstLine="567"/>
        <w:jc w:val="both"/>
        <w:rPr>
          <w:color w:val="000000" w:themeColor="text1"/>
        </w:rPr>
      </w:pPr>
      <w:r>
        <w:rPr>
          <w:color w:val="000000" w:themeColor="text1"/>
        </w:rPr>
        <w:t>20.1.8</w:t>
      </w:r>
      <w:r w:rsidRPr="00064A28">
        <w:rPr>
          <w:color w:val="000000" w:themeColor="text1"/>
        </w:rPr>
        <w:t>. 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ribiniai dydžiai.</w:t>
      </w:r>
    </w:p>
    <w:p w14:paraId="7813CF2C" w14:textId="428B99E4" w:rsidR="001E0CEA" w:rsidRDefault="001E0CEA" w:rsidP="001E0CEA">
      <w:pPr>
        <w:ind w:firstLine="567"/>
        <w:jc w:val="both"/>
        <w:rPr>
          <w:color w:val="000000" w:themeColor="text1"/>
        </w:rPr>
      </w:pPr>
      <w:r>
        <w:rPr>
          <w:color w:val="000000" w:themeColor="text1"/>
        </w:rPr>
        <w:t xml:space="preserve">20.1.8.1. </w:t>
      </w:r>
      <w:r w:rsidR="00D2548F">
        <w:rPr>
          <w:color w:val="000000" w:themeColor="text1"/>
        </w:rPr>
        <w:t>į</w:t>
      </w:r>
      <w:r w:rsidRPr="001E0CEA">
        <w:rPr>
          <w:color w:val="000000" w:themeColor="text1"/>
        </w:rPr>
        <w:t>prastinėmis įrenginio eksploatavimo sąlygomis lengvųjų ir sunkiųjų transporto priemonių atvykimą ir išvykimą organizuoti dienos metu.</w:t>
      </w:r>
    </w:p>
    <w:p w14:paraId="459D7FC8" w14:textId="6DA7D82D" w:rsidR="001E0CEA" w:rsidRPr="001E0CEA" w:rsidRDefault="001E0CEA" w:rsidP="001E0CEA">
      <w:pPr>
        <w:ind w:firstLine="567"/>
        <w:jc w:val="both"/>
        <w:rPr>
          <w:color w:val="000000" w:themeColor="text1"/>
        </w:rPr>
      </w:pPr>
      <w:r>
        <w:rPr>
          <w:color w:val="000000" w:themeColor="text1"/>
        </w:rPr>
        <w:t xml:space="preserve">20.1.8.2. </w:t>
      </w:r>
      <w:r w:rsidR="00D2548F">
        <w:rPr>
          <w:color w:val="000000" w:themeColor="text1"/>
        </w:rPr>
        <w:t>e</w:t>
      </w:r>
      <w:r>
        <w:rPr>
          <w:color w:val="000000" w:themeColor="text1"/>
        </w:rPr>
        <w:t xml:space="preserve">sant gyventojų nusiskundimams </w:t>
      </w:r>
      <w:r w:rsidRPr="001E0CEA">
        <w:rPr>
          <w:color w:val="000000" w:themeColor="text1"/>
        </w:rPr>
        <w:t xml:space="preserve">turi būti atlikti triukšmo matavimai artimiausioje gyvenamoje ir/ar visuomeninėje aplinkoje, įvertinant sprendinių atitiktį HN 33:2011 reikalavimams, o nustačius triukšmo viršijamus </w:t>
      </w:r>
      <w:r>
        <w:rPr>
          <w:color w:val="000000" w:themeColor="text1"/>
        </w:rPr>
        <w:t xml:space="preserve">turi būti </w:t>
      </w:r>
      <w:r w:rsidRPr="001E0CEA">
        <w:rPr>
          <w:color w:val="000000" w:themeColor="text1"/>
        </w:rPr>
        <w:t>įgyvendintos triukšmą mažinančios priemonės bei pakartotinai atlikti triukšmo matavimai</w:t>
      </w:r>
      <w:r w:rsidR="00D2548F">
        <w:rPr>
          <w:color w:val="000000" w:themeColor="text1"/>
        </w:rPr>
        <w:t>.</w:t>
      </w:r>
    </w:p>
    <w:p w14:paraId="54889E51" w14:textId="77777777" w:rsidR="003D56A1" w:rsidRDefault="003D56A1" w:rsidP="003D56A1">
      <w:pPr>
        <w:autoSpaceDE w:val="0"/>
        <w:autoSpaceDN w:val="0"/>
        <w:adjustRightInd w:val="0"/>
        <w:ind w:firstLine="567"/>
        <w:jc w:val="both"/>
        <w:rPr>
          <w:color w:val="000000" w:themeColor="text1"/>
        </w:rPr>
      </w:pPr>
      <w:r>
        <w:rPr>
          <w:color w:val="000000" w:themeColor="text1"/>
        </w:rPr>
        <w:t xml:space="preserve">20.1.9. </w:t>
      </w:r>
      <w:r w:rsidRPr="00064A28">
        <w:rPr>
          <w:color w:val="000000" w:themeColor="text1"/>
        </w:rPr>
        <w:t>Artimiausioje gyvenamojoje aplinkoje turi būti užtikrinta Lietuvos higienos normos HN 121:2010 „Kvapo koncentracijos ribinė vertė gyvenamosios aplinkos ore“ ir kvapų kontrolės gyvenamosios aplinkos ore taisyklių patvirtinimo“ reglamentuojama kvapo ribinė vertė.</w:t>
      </w:r>
    </w:p>
    <w:p w14:paraId="05975F72" w14:textId="64E8BCB8" w:rsidR="003D56A1" w:rsidRPr="003D56A1" w:rsidRDefault="003D56A1" w:rsidP="003D56A1">
      <w:pPr>
        <w:pStyle w:val="Sraopastraipa"/>
        <w:ind w:left="0" w:firstLine="567"/>
        <w:contextualSpacing w:val="0"/>
        <w:jc w:val="both"/>
        <w:rPr>
          <w:color w:val="000000" w:themeColor="text1"/>
          <w:szCs w:val="24"/>
        </w:rPr>
      </w:pPr>
      <w:r>
        <w:rPr>
          <w:color w:val="000000" w:themeColor="text1"/>
        </w:rPr>
        <w:t xml:space="preserve">20.1.9.1. </w:t>
      </w:r>
      <w:r w:rsidR="00D2548F">
        <w:rPr>
          <w:rFonts w:eastAsiaTheme="minorHAnsi"/>
          <w:szCs w:val="24"/>
        </w:rPr>
        <w:t>susidarančio kvapo mažinimui turi būti reguliuojamas proteino ir fosforo kiekis lesale.</w:t>
      </w:r>
    </w:p>
    <w:p w14:paraId="09875FB8" w14:textId="31C82601" w:rsidR="00D2548F" w:rsidRDefault="00D2548F" w:rsidP="00D2548F">
      <w:pPr>
        <w:autoSpaceDE w:val="0"/>
        <w:autoSpaceDN w:val="0"/>
        <w:adjustRightInd w:val="0"/>
        <w:ind w:firstLine="567"/>
        <w:jc w:val="both"/>
        <w:rPr>
          <w:rFonts w:eastAsiaTheme="minorHAnsi"/>
          <w:szCs w:val="24"/>
        </w:rPr>
      </w:pPr>
      <w:r>
        <w:rPr>
          <w:color w:val="000000" w:themeColor="text1"/>
        </w:rPr>
        <w:t xml:space="preserve">20.1.9.2. </w:t>
      </w:r>
      <w:r>
        <w:rPr>
          <w:rFonts w:eastAsiaTheme="minorHAnsi"/>
          <w:szCs w:val="24"/>
        </w:rPr>
        <w:t>srutos turi būti laikoms uždaruose srutų kaupimo rezervuaruose.</w:t>
      </w:r>
    </w:p>
    <w:p w14:paraId="296FBEAE" w14:textId="3A38EB88" w:rsidR="00D2548F" w:rsidRDefault="00D2548F" w:rsidP="00D2548F">
      <w:pPr>
        <w:autoSpaceDE w:val="0"/>
        <w:autoSpaceDN w:val="0"/>
        <w:adjustRightInd w:val="0"/>
        <w:ind w:firstLine="567"/>
        <w:jc w:val="both"/>
        <w:rPr>
          <w:rFonts w:eastAsiaTheme="minorHAnsi"/>
          <w:szCs w:val="24"/>
        </w:rPr>
      </w:pPr>
      <w:r>
        <w:rPr>
          <w:rFonts w:eastAsiaTheme="minorHAnsi"/>
          <w:szCs w:val="24"/>
        </w:rPr>
        <w:t>20.1.9.3. šildymui turi būti naudojami dujiniai šildytuvai.</w:t>
      </w:r>
    </w:p>
    <w:p w14:paraId="2F6FCAD9" w14:textId="2C6C1EC6" w:rsidR="00D2548F" w:rsidRPr="00D2548F" w:rsidRDefault="00D2548F" w:rsidP="00D2548F">
      <w:pPr>
        <w:autoSpaceDE w:val="0"/>
        <w:autoSpaceDN w:val="0"/>
        <w:adjustRightInd w:val="0"/>
        <w:ind w:firstLine="567"/>
        <w:jc w:val="both"/>
        <w:rPr>
          <w:rFonts w:eastAsiaTheme="minorHAnsi"/>
          <w:szCs w:val="24"/>
        </w:rPr>
      </w:pPr>
      <w:r>
        <w:rPr>
          <w:rFonts w:eastAsiaTheme="minorHAnsi"/>
          <w:szCs w:val="24"/>
        </w:rPr>
        <w:t>20.1.9.4.  mėšlas turi būti išvežamas dengtomis transporto priemonėmis.</w:t>
      </w:r>
      <w:bookmarkStart w:id="0" w:name="_Hlk177556065"/>
    </w:p>
    <w:p w14:paraId="1FC2506B" w14:textId="3539259A" w:rsidR="00D2548F" w:rsidRDefault="00D2548F" w:rsidP="00D2548F">
      <w:pPr>
        <w:ind w:firstLine="567"/>
        <w:jc w:val="both"/>
      </w:pPr>
      <w:r>
        <w:rPr>
          <w:color w:val="000000" w:themeColor="text1"/>
        </w:rPr>
        <w:t>20.1.9.5.</w:t>
      </w:r>
      <w:r w:rsidR="00C073B5">
        <w:rPr>
          <w:color w:val="000000" w:themeColor="text1"/>
        </w:rPr>
        <w:t xml:space="preserve"> </w:t>
      </w:r>
      <w:r w:rsidR="00C073B5">
        <w:t>e</w:t>
      </w:r>
      <w:r>
        <w:t>sant artimiausioje gyvenamojoje vietovėje gyventojų nusiskundimams, veiklos vykdytojas privalo artimiausiose gyvenamosios paskirties patalpose bei teritorijoje atlikti rizikos veiksnių kvapų matavimą, ir nustačius viršijimus imtis priemonių, kad ribinių verčių viršijimo būtų išvengta.</w:t>
      </w:r>
    </w:p>
    <w:p w14:paraId="0ADDFFD8" w14:textId="6C6460CE" w:rsidR="00D2548F" w:rsidRPr="00064A28" w:rsidRDefault="00C073B5" w:rsidP="00D2548F">
      <w:pPr>
        <w:ind w:firstLine="567"/>
        <w:jc w:val="both"/>
        <w:rPr>
          <w:color w:val="000000" w:themeColor="text1"/>
        </w:rPr>
      </w:pPr>
      <w:r>
        <w:rPr>
          <w:color w:val="000000" w:themeColor="text1"/>
        </w:rPr>
        <w:t xml:space="preserve">20.1.10. </w:t>
      </w:r>
      <w:r w:rsidRPr="00064A28">
        <w:rPr>
          <w:color w:val="000000" w:themeColor="text1"/>
        </w:rPr>
        <w:t>Gamtinių resursų, įskaitant vandens, sunaudojimas, atliekų tvarkymas turi būti apskaitomi ir registruojami atitinkamuose žurnaluose ir laisvai prieinami kontroliuojančioms institucijoms.</w:t>
      </w:r>
    </w:p>
    <w:bookmarkEnd w:id="0"/>
    <w:p w14:paraId="667768C7" w14:textId="77777777" w:rsidR="00D2548F" w:rsidRDefault="00D2548F" w:rsidP="00D2548F">
      <w:pPr>
        <w:autoSpaceDE w:val="0"/>
        <w:autoSpaceDN w:val="0"/>
        <w:ind w:firstLine="567"/>
        <w:jc w:val="both"/>
      </w:pPr>
      <w:r>
        <w:t>20.2. Leidimo sąlygos, privalomos įvykdyti veiklos nutraukimo etape:</w:t>
      </w:r>
    </w:p>
    <w:p w14:paraId="0EDCD400" w14:textId="0DFB799B" w:rsidR="001E0CEA" w:rsidRPr="00064A28" w:rsidRDefault="00D2548F" w:rsidP="00D2548F">
      <w:pPr>
        <w:ind w:firstLine="567"/>
        <w:jc w:val="both"/>
        <w:rPr>
          <w:color w:val="000000" w:themeColor="text1"/>
        </w:rPr>
      </w:pPr>
      <w:r>
        <w:rPr>
          <w:rFonts w:eastAsia="Calibri"/>
        </w:rPr>
        <w:t>20.2.1</w:t>
      </w:r>
      <w:r w:rsidRPr="004F2C60">
        <w:rPr>
          <w:rFonts w:eastAsia="Calibri"/>
        </w:rPr>
        <w:t>. 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w:t>
      </w:r>
    </w:p>
    <w:p w14:paraId="163310C5" w14:textId="77777777" w:rsidR="001E0CEA" w:rsidRPr="00871CAC" w:rsidRDefault="001E0CEA" w:rsidP="00DE4940">
      <w:pPr>
        <w:ind w:firstLine="567"/>
        <w:jc w:val="both"/>
        <w:rPr>
          <w:szCs w:val="24"/>
        </w:rPr>
      </w:pPr>
    </w:p>
    <w:p w14:paraId="5625D8B0" w14:textId="77777777" w:rsidR="00E20B93" w:rsidRPr="00871CAC" w:rsidRDefault="00E20B93" w:rsidP="00E20B93">
      <w:pPr>
        <w:spacing w:line="360" w:lineRule="auto"/>
        <w:rPr>
          <w:b/>
          <w:szCs w:val="24"/>
        </w:rPr>
      </w:pPr>
    </w:p>
    <w:p w14:paraId="29532C74" w14:textId="77777777" w:rsidR="00E20B93" w:rsidRPr="00871CAC" w:rsidRDefault="00E20B93" w:rsidP="006F6224">
      <w:pPr>
        <w:spacing w:line="360" w:lineRule="auto"/>
        <w:jc w:val="center"/>
        <w:rPr>
          <w:b/>
          <w:szCs w:val="24"/>
        </w:rPr>
        <w:sectPr w:rsidR="00E20B93" w:rsidRPr="00871CAC" w:rsidSect="00F0567F">
          <w:headerReference w:type="default" r:id="rId13"/>
          <w:pgSz w:w="15840" w:h="12240" w:orient="landscape" w:code="1"/>
          <w:pgMar w:top="1134" w:right="1134" w:bottom="1134" w:left="1134" w:header="720" w:footer="720" w:gutter="0"/>
          <w:cols w:space="720"/>
          <w:docGrid w:linePitch="360"/>
        </w:sectPr>
      </w:pPr>
    </w:p>
    <w:p w14:paraId="6AE7C125" w14:textId="77777777" w:rsidR="006F6224" w:rsidRPr="00871CAC" w:rsidRDefault="006F6224" w:rsidP="006F6224">
      <w:pPr>
        <w:spacing w:line="360" w:lineRule="auto"/>
        <w:jc w:val="center"/>
        <w:rPr>
          <w:b/>
          <w:szCs w:val="24"/>
        </w:rPr>
      </w:pPr>
      <w:r w:rsidRPr="00871CAC">
        <w:rPr>
          <w:b/>
          <w:szCs w:val="24"/>
        </w:rPr>
        <w:lastRenderedPageBreak/>
        <w:t xml:space="preserve">TARŠOS INTEGRUOTOS PREVENCIJOS IR KONTROLĖS LEIDIMO </w:t>
      </w:r>
    </w:p>
    <w:p w14:paraId="227273C8" w14:textId="3EA5B421" w:rsidR="00E60E58" w:rsidRPr="00871CAC" w:rsidRDefault="004C522A" w:rsidP="00E60E58">
      <w:pPr>
        <w:spacing w:line="360" w:lineRule="auto"/>
        <w:jc w:val="center"/>
        <w:rPr>
          <w:b/>
          <w:szCs w:val="24"/>
        </w:rPr>
      </w:pPr>
      <w:r>
        <w:rPr>
          <w:b/>
          <w:szCs w:val="24"/>
        </w:rPr>
        <w:t xml:space="preserve">Nr. </w:t>
      </w:r>
      <w:r w:rsidR="006936EF">
        <w:rPr>
          <w:b/>
          <w:szCs w:val="24"/>
        </w:rPr>
        <w:t>T-V.8-29/2019</w:t>
      </w:r>
      <w:r w:rsidR="00FD0724" w:rsidRPr="00871CAC">
        <w:rPr>
          <w:b/>
          <w:szCs w:val="24"/>
        </w:rPr>
        <w:t xml:space="preserve"> PRIEDAI</w:t>
      </w:r>
    </w:p>
    <w:p w14:paraId="6A8818B3" w14:textId="77777777" w:rsidR="006F6224" w:rsidRPr="00871CAC" w:rsidRDefault="006F6224" w:rsidP="006F6224">
      <w:pPr>
        <w:pStyle w:val="Sraopastraipa"/>
        <w:ind w:left="0"/>
        <w:rPr>
          <w:szCs w:val="24"/>
          <w:lang w:eastAsia="lt-LT"/>
        </w:rPr>
      </w:pPr>
    </w:p>
    <w:p w14:paraId="022870B6" w14:textId="0A5EF494" w:rsidR="006F6224" w:rsidRPr="00871CAC" w:rsidRDefault="006F6224" w:rsidP="006F6224">
      <w:pPr>
        <w:pStyle w:val="Sraopastraipa"/>
        <w:ind w:left="0" w:firstLine="567"/>
        <w:jc w:val="both"/>
        <w:rPr>
          <w:szCs w:val="24"/>
        </w:rPr>
      </w:pPr>
      <w:r w:rsidRPr="00871CAC">
        <w:rPr>
          <w:szCs w:val="24"/>
        </w:rPr>
        <w:t xml:space="preserve">1. </w:t>
      </w:r>
      <w:r w:rsidR="006936EF">
        <w:rPr>
          <w:szCs w:val="24"/>
        </w:rPr>
        <w:t>Ūkininko A. Tunkevič Jociūnų paukštyno</w:t>
      </w:r>
      <w:r w:rsidR="00A14648">
        <w:rPr>
          <w:szCs w:val="24"/>
        </w:rPr>
        <w:t>, esančio</w:t>
      </w:r>
      <w:r w:rsidRPr="00871CAC">
        <w:rPr>
          <w:szCs w:val="24"/>
        </w:rPr>
        <w:t xml:space="preserve"> </w:t>
      </w:r>
      <w:r w:rsidR="006936EF">
        <w:rPr>
          <w:szCs w:val="24"/>
        </w:rPr>
        <w:t>Jociūnų</w:t>
      </w:r>
      <w:r w:rsidR="00A14648">
        <w:rPr>
          <w:szCs w:val="24"/>
        </w:rPr>
        <w:t xml:space="preserve"> k.</w:t>
      </w:r>
      <w:r w:rsidRPr="00871CAC">
        <w:rPr>
          <w:szCs w:val="24"/>
        </w:rPr>
        <w:t xml:space="preserve">, </w:t>
      </w:r>
      <w:r w:rsidR="006936EF">
        <w:rPr>
          <w:szCs w:val="24"/>
        </w:rPr>
        <w:t>Medininkų sen., Vilniaus r.</w:t>
      </w:r>
      <w:r w:rsidR="00A14648">
        <w:rPr>
          <w:szCs w:val="24"/>
        </w:rPr>
        <w:t>,</w:t>
      </w:r>
      <w:r w:rsidRPr="00871CAC">
        <w:rPr>
          <w:szCs w:val="24"/>
        </w:rPr>
        <w:t xml:space="preserve"> paraiška Taršos integruotos prevencijos ir kontrolės leidimui</w:t>
      </w:r>
      <w:r w:rsidR="006936EF">
        <w:rPr>
          <w:szCs w:val="24"/>
        </w:rPr>
        <w:t xml:space="preserve"> gauti</w:t>
      </w:r>
      <w:r w:rsidR="001F2852">
        <w:rPr>
          <w:szCs w:val="24"/>
        </w:rPr>
        <w:t xml:space="preserve"> be pri</w:t>
      </w:r>
      <w:r w:rsidR="00C92778">
        <w:rPr>
          <w:szCs w:val="24"/>
        </w:rPr>
        <w:t>edų (45</w:t>
      </w:r>
      <w:r w:rsidR="008530B8" w:rsidRPr="00871CAC">
        <w:rPr>
          <w:szCs w:val="24"/>
        </w:rPr>
        <w:t xml:space="preserve"> </w:t>
      </w:r>
      <w:r w:rsidRPr="00871CAC">
        <w:rPr>
          <w:szCs w:val="24"/>
        </w:rPr>
        <w:t>psl.).</w:t>
      </w:r>
    </w:p>
    <w:p w14:paraId="647895E3" w14:textId="75818858" w:rsidR="006F6224" w:rsidRPr="00871CAC" w:rsidRDefault="006F6224" w:rsidP="006F6224">
      <w:pPr>
        <w:pStyle w:val="Sraopastraipa"/>
        <w:ind w:left="0" w:firstLine="567"/>
        <w:jc w:val="both"/>
        <w:rPr>
          <w:szCs w:val="24"/>
        </w:rPr>
      </w:pPr>
      <w:r w:rsidRPr="00871CAC">
        <w:rPr>
          <w:szCs w:val="24"/>
        </w:rPr>
        <w:t>2. Paraiškos derinimo su Nacionalinio visuomenės sveikatos centro prie Sveikatos</w:t>
      </w:r>
      <w:r w:rsidR="00B519D6">
        <w:rPr>
          <w:szCs w:val="24"/>
        </w:rPr>
        <w:t xml:space="preserve"> ap</w:t>
      </w:r>
      <w:r w:rsidR="001F2852">
        <w:rPr>
          <w:szCs w:val="24"/>
        </w:rPr>
        <w:t>saug</w:t>
      </w:r>
      <w:r w:rsidR="00C92778">
        <w:rPr>
          <w:szCs w:val="24"/>
        </w:rPr>
        <w:t>os ministerijos Vilniaus</w:t>
      </w:r>
      <w:r w:rsidRPr="00871CAC">
        <w:rPr>
          <w:szCs w:val="24"/>
        </w:rPr>
        <w:t xml:space="preserve"> departamentu </w:t>
      </w:r>
      <w:r w:rsidR="00C92778">
        <w:rPr>
          <w:szCs w:val="24"/>
        </w:rPr>
        <w:t>2019-05-14 rašto Nr. (10-11 14.3.12E</w:t>
      </w:r>
      <w:r w:rsidR="00B519D6">
        <w:rPr>
          <w:szCs w:val="24"/>
        </w:rPr>
        <w:t>)</w:t>
      </w:r>
      <w:r w:rsidR="00C92778">
        <w:rPr>
          <w:szCs w:val="24"/>
        </w:rPr>
        <w:t>2 -24010 kopija (2</w:t>
      </w:r>
      <w:r w:rsidRPr="00871CAC">
        <w:rPr>
          <w:szCs w:val="24"/>
        </w:rPr>
        <w:t xml:space="preserve"> psl.).</w:t>
      </w:r>
    </w:p>
    <w:p w14:paraId="011AFFE9" w14:textId="0C0CFA17" w:rsidR="006F6224" w:rsidRPr="00871CAC" w:rsidRDefault="006F6224" w:rsidP="006F6224">
      <w:pPr>
        <w:pStyle w:val="Sraopastraipa"/>
        <w:ind w:left="0" w:firstLine="567"/>
        <w:jc w:val="both"/>
        <w:rPr>
          <w:szCs w:val="24"/>
        </w:rPr>
      </w:pPr>
      <w:r w:rsidRPr="00871CAC">
        <w:rPr>
          <w:szCs w:val="24"/>
        </w:rPr>
        <w:t>3. Susirašinėjimai su veiklos vykdy</w:t>
      </w:r>
      <w:r w:rsidR="001F2852">
        <w:rPr>
          <w:szCs w:val="24"/>
        </w:rPr>
        <w:t>toju ir kitomis institucijomis:</w:t>
      </w:r>
    </w:p>
    <w:p w14:paraId="03D83AFB" w14:textId="604C4FE4" w:rsidR="006F6224" w:rsidRPr="00871CAC" w:rsidRDefault="006F6224" w:rsidP="006F6224">
      <w:pPr>
        <w:pStyle w:val="Sraopastraipa"/>
        <w:ind w:left="0" w:firstLine="567"/>
        <w:jc w:val="both"/>
        <w:rPr>
          <w:szCs w:val="24"/>
        </w:rPr>
      </w:pPr>
      <w:r w:rsidRPr="00871CAC">
        <w:rPr>
          <w:szCs w:val="24"/>
        </w:rPr>
        <w:t>3.1. Apl</w:t>
      </w:r>
      <w:r w:rsidR="00B6559F">
        <w:rPr>
          <w:szCs w:val="24"/>
        </w:rPr>
        <w:t>inkos apsaugos agentūros 2019-02-05 rašto Nr. (30.1</w:t>
      </w:r>
      <w:r w:rsidR="00B6559F" w:rsidRPr="00871CAC">
        <w:rPr>
          <w:szCs w:val="24"/>
        </w:rPr>
        <w:t>)-A4</w:t>
      </w:r>
      <w:r w:rsidR="00B6559F">
        <w:rPr>
          <w:szCs w:val="24"/>
        </w:rPr>
        <w:t>-867 „Dėl</w:t>
      </w:r>
      <w:r w:rsidR="00B6559F" w:rsidRPr="00871CAC">
        <w:rPr>
          <w:szCs w:val="24"/>
        </w:rPr>
        <w:t xml:space="preserve"> </w:t>
      </w:r>
      <w:r w:rsidR="00932DBD">
        <w:rPr>
          <w:szCs w:val="24"/>
        </w:rPr>
        <w:t>ūkininko A.</w:t>
      </w:r>
      <w:r w:rsidR="00B6559F">
        <w:rPr>
          <w:szCs w:val="24"/>
        </w:rPr>
        <w:t xml:space="preserve"> Tunkevič Jociūnų paukštyno </w:t>
      </w:r>
      <w:r w:rsidR="00B6559F" w:rsidRPr="00871CAC">
        <w:rPr>
          <w:szCs w:val="24"/>
        </w:rPr>
        <w:t xml:space="preserve">paraiškos </w:t>
      </w:r>
      <w:r w:rsidR="00B6559F">
        <w:rPr>
          <w:szCs w:val="24"/>
        </w:rPr>
        <w:t>TIPK leidimui</w:t>
      </w:r>
      <w:r w:rsidR="00B6559F" w:rsidRPr="00871CAC">
        <w:rPr>
          <w:szCs w:val="24"/>
        </w:rPr>
        <w:t xml:space="preserve"> </w:t>
      </w:r>
      <w:r w:rsidR="00B6559F">
        <w:rPr>
          <w:szCs w:val="24"/>
        </w:rPr>
        <w:t>gauti</w:t>
      </w:r>
      <w:r w:rsidR="00B6559F" w:rsidRPr="00871CAC">
        <w:rPr>
          <w:szCs w:val="24"/>
        </w:rPr>
        <w:t>“</w:t>
      </w:r>
      <w:r w:rsidRPr="00871CAC">
        <w:rPr>
          <w:szCs w:val="24"/>
        </w:rPr>
        <w:t xml:space="preserve">, </w:t>
      </w:r>
      <w:r w:rsidR="00932DBD">
        <w:rPr>
          <w:szCs w:val="24"/>
        </w:rPr>
        <w:t>2019-03-29 rašto Nr. (30</w:t>
      </w:r>
      <w:r w:rsidR="00DB67C6">
        <w:rPr>
          <w:szCs w:val="24"/>
        </w:rPr>
        <w:t>.1)-A4</w:t>
      </w:r>
      <w:r w:rsidR="00932DBD">
        <w:rPr>
          <w:szCs w:val="24"/>
        </w:rPr>
        <w:t>E-538</w:t>
      </w:r>
      <w:r w:rsidR="00DB67C6">
        <w:rPr>
          <w:szCs w:val="24"/>
        </w:rPr>
        <w:t xml:space="preserve"> „</w:t>
      </w:r>
      <w:r w:rsidR="00932DBD">
        <w:rPr>
          <w:szCs w:val="24"/>
        </w:rPr>
        <w:t>Dėl</w:t>
      </w:r>
      <w:r w:rsidR="00932DBD" w:rsidRPr="00871CAC">
        <w:rPr>
          <w:szCs w:val="24"/>
        </w:rPr>
        <w:t xml:space="preserve"> </w:t>
      </w:r>
      <w:r w:rsidR="00932DBD">
        <w:rPr>
          <w:szCs w:val="24"/>
        </w:rPr>
        <w:t xml:space="preserve">ūkininko A. Tunkevič Jociūnų paukštyno </w:t>
      </w:r>
      <w:r w:rsidR="00932DBD" w:rsidRPr="00871CAC">
        <w:rPr>
          <w:szCs w:val="24"/>
        </w:rPr>
        <w:t xml:space="preserve">paraiškos </w:t>
      </w:r>
      <w:r w:rsidR="00932DBD">
        <w:rPr>
          <w:szCs w:val="24"/>
        </w:rPr>
        <w:t>TIPK leidimui</w:t>
      </w:r>
      <w:r w:rsidR="00932DBD" w:rsidRPr="00871CAC">
        <w:rPr>
          <w:szCs w:val="24"/>
        </w:rPr>
        <w:t xml:space="preserve"> </w:t>
      </w:r>
      <w:r w:rsidR="00932DBD">
        <w:rPr>
          <w:szCs w:val="24"/>
        </w:rPr>
        <w:t>gauti</w:t>
      </w:r>
      <w:r w:rsidR="00DB67C6" w:rsidRPr="00871CAC">
        <w:rPr>
          <w:szCs w:val="24"/>
        </w:rPr>
        <w:t>“</w:t>
      </w:r>
      <w:r w:rsidR="00DB67C6">
        <w:rPr>
          <w:szCs w:val="24"/>
        </w:rPr>
        <w:t xml:space="preserve"> ir </w:t>
      </w:r>
      <w:r w:rsidR="00932DBD">
        <w:rPr>
          <w:szCs w:val="24"/>
        </w:rPr>
        <w:t>2019-05-02 rašto Nr. (30.1)-A4E-1107 „Dėl</w:t>
      </w:r>
      <w:r w:rsidR="00932DBD" w:rsidRPr="00871CAC">
        <w:rPr>
          <w:szCs w:val="24"/>
        </w:rPr>
        <w:t xml:space="preserve"> </w:t>
      </w:r>
      <w:r w:rsidR="00932DBD">
        <w:rPr>
          <w:szCs w:val="24"/>
        </w:rPr>
        <w:t xml:space="preserve">ūkininko A. Tunkevič Jociūnų paukštyno </w:t>
      </w:r>
      <w:r w:rsidR="00932DBD" w:rsidRPr="00871CAC">
        <w:rPr>
          <w:szCs w:val="24"/>
        </w:rPr>
        <w:t xml:space="preserve">paraiškos </w:t>
      </w:r>
      <w:r w:rsidR="00932DBD">
        <w:rPr>
          <w:szCs w:val="24"/>
        </w:rPr>
        <w:t>TIPK leidimui</w:t>
      </w:r>
      <w:r w:rsidR="00932DBD" w:rsidRPr="00871CAC">
        <w:rPr>
          <w:szCs w:val="24"/>
        </w:rPr>
        <w:t xml:space="preserve"> </w:t>
      </w:r>
      <w:r w:rsidR="00932DBD">
        <w:rPr>
          <w:szCs w:val="24"/>
        </w:rPr>
        <w:t>gaut</w:t>
      </w:r>
      <w:r w:rsidR="00932DBD" w:rsidRPr="00871CAC">
        <w:rPr>
          <w:szCs w:val="24"/>
        </w:rPr>
        <w:t>“</w:t>
      </w:r>
      <w:r w:rsidR="00932DBD">
        <w:rPr>
          <w:szCs w:val="24"/>
        </w:rPr>
        <w:t>,</w:t>
      </w:r>
      <w:r w:rsidR="00DB67C6">
        <w:rPr>
          <w:szCs w:val="24"/>
        </w:rPr>
        <w:t>siųstų</w:t>
      </w:r>
      <w:r w:rsidRPr="00871CAC">
        <w:rPr>
          <w:szCs w:val="24"/>
        </w:rPr>
        <w:t xml:space="preserve"> Nacionalinio visuomenės sveikatos centro prie Sveikatos apsaugos ministerij</w:t>
      </w:r>
      <w:r w:rsidR="00DB67C6">
        <w:rPr>
          <w:szCs w:val="24"/>
        </w:rPr>
        <w:t>os Vilniaus</w:t>
      </w:r>
      <w:r w:rsidRPr="00871CAC">
        <w:rPr>
          <w:szCs w:val="24"/>
        </w:rPr>
        <w:t xml:space="preserve"> departamentui, kop</w:t>
      </w:r>
      <w:r w:rsidR="004F0A49">
        <w:rPr>
          <w:szCs w:val="24"/>
        </w:rPr>
        <w:t>ijos (6</w:t>
      </w:r>
      <w:r w:rsidRPr="00871CAC">
        <w:rPr>
          <w:szCs w:val="24"/>
        </w:rPr>
        <w:t xml:space="preserve"> psl.);</w:t>
      </w:r>
    </w:p>
    <w:p w14:paraId="195B5E8B" w14:textId="5D70FA5B" w:rsidR="006F6224" w:rsidRPr="00871CAC" w:rsidRDefault="006F6224" w:rsidP="006F6224">
      <w:pPr>
        <w:pStyle w:val="Sraopastraipa"/>
        <w:ind w:left="0" w:firstLine="567"/>
        <w:jc w:val="both"/>
        <w:rPr>
          <w:szCs w:val="24"/>
        </w:rPr>
      </w:pPr>
      <w:r w:rsidRPr="00871CAC">
        <w:rPr>
          <w:szCs w:val="24"/>
        </w:rPr>
        <w:t>3.2. Apl</w:t>
      </w:r>
      <w:r w:rsidR="00B519D6">
        <w:rPr>
          <w:szCs w:val="24"/>
        </w:rPr>
        <w:t xml:space="preserve">inkos apsaugos agentūros </w:t>
      </w:r>
      <w:r w:rsidR="00932DBD">
        <w:rPr>
          <w:szCs w:val="24"/>
        </w:rPr>
        <w:t>2019</w:t>
      </w:r>
      <w:r w:rsidR="002D2CAF">
        <w:rPr>
          <w:szCs w:val="24"/>
        </w:rPr>
        <w:t>-0</w:t>
      </w:r>
      <w:r w:rsidR="00932DBD">
        <w:rPr>
          <w:szCs w:val="24"/>
        </w:rPr>
        <w:t>2-05 rašto Nr. (30.1.)-A4-865</w:t>
      </w:r>
      <w:r w:rsidRPr="00871CAC">
        <w:rPr>
          <w:szCs w:val="24"/>
        </w:rPr>
        <w:t xml:space="preserve"> „</w:t>
      </w:r>
      <w:r w:rsidR="002D2CAF">
        <w:rPr>
          <w:szCs w:val="24"/>
        </w:rPr>
        <w:t>Pranešimas</w:t>
      </w:r>
      <w:r w:rsidR="006F32BA" w:rsidRPr="00871CAC">
        <w:rPr>
          <w:szCs w:val="24"/>
        </w:rPr>
        <w:t xml:space="preserve"> apie </w:t>
      </w:r>
      <w:r w:rsidR="00932DBD">
        <w:rPr>
          <w:szCs w:val="24"/>
        </w:rPr>
        <w:t>gautą paraišką taršos integruotos prevencijos ir kontrolės leidimui gauti</w:t>
      </w:r>
      <w:r w:rsidR="002D2CAF">
        <w:rPr>
          <w:szCs w:val="24"/>
        </w:rPr>
        <w:t xml:space="preserve">“, </w:t>
      </w:r>
      <w:r w:rsidR="004F0A49">
        <w:rPr>
          <w:szCs w:val="24"/>
        </w:rPr>
        <w:t>2019-03-29 rašto Nr. (30.1.)-A4E-540</w:t>
      </w:r>
      <w:r w:rsidR="004F0A49" w:rsidRPr="00871CAC">
        <w:rPr>
          <w:szCs w:val="24"/>
        </w:rPr>
        <w:t xml:space="preserve"> „</w:t>
      </w:r>
      <w:r w:rsidR="004F0A49">
        <w:rPr>
          <w:szCs w:val="24"/>
        </w:rPr>
        <w:t>Pranešimas</w:t>
      </w:r>
      <w:r w:rsidR="004F0A49" w:rsidRPr="00871CAC">
        <w:rPr>
          <w:szCs w:val="24"/>
        </w:rPr>
        <w:t xml:space="preserve"> apie </w:t>
      </w:r>
      <w:r w:rsidR="004F0A49">
        <w:rPr>
          <w:szCs w:val="24"/>
        </w:rPr>
        <w:t>gautą paraišką taršos integruotos prevencijos ir kontrolės leidimui gauti“ir 2019-05-02 rašto Nr. (30.1.)-A4E-1105</w:t>
      </w:r>
      <w:r w:rsidR="004F0A49" w:rsidRPr="00871CAC">
        <w:rPr>
          <w:szCs w:val="24"/>
        </w:rPr>
        <w:t xml:space="preserve"> „</w:t>
      </w:r>
      <w:r w:rsidR="004F0A49">
        <w:rPr>
          <w:szCs w:val="24"/>
        </w:rPr>
        <w:t>Pranešimas</w:t>
      </w:r>
      <w:r w:rsidR="004F0A49" w:rsidRPr="00871CAC">
        <w:rPr>
          <w:szCs w:val="24"/>
        </w:rPr>
        <w:t xml:space="preserve"> apie </w:t>
      </w:r>
      <w:r w:rsidR="004F0A49">
        <w:rPr>
          <w:szCs w:val="24"/>
        </w:rPr>
        <w:t>gautą ūkininko A. Tunkevič Jociūnų paukštyno paraišką taršos integruotos prevencijos ir kontrolės leidimui gauti“siųstų Vilniaus rajono</w:t>
      </w:r>
      <w:r w:rsidR="00B519D6">
        <w:rPr>
          <w:szCs w:val="24"/>
        </w:rPr>
        <w:t xml:space="preserve"> </w:t>
      </w:r>
      <w:r w:rsidRPr="00871CAC">
        <w:rPr>
          <w:szCs w:val="24"/>
        </w:rPr>
        <w:t>savivald</w:t>
      </w:r>
      <w:r w:rsidR="002D2CAF">
        <w:rPr>
          <w:szCs w:val="24"/>
        </w:rPr>
        <w:t xml:space="preserve">ybės </w:t>
      </w:r>
      <w:r w:rsidR="00D637EA">
        <w:rPr>
          <w:szCs w:val="24"/>
        </w:rPr>
        <w:t>administracijai</w:t>
      </w:r>
      <w:r w:rsidR="004F0A49">
        <w:rPr>
          <w:szCs w:val="24"/>
        </w:rPr>
        <w:t>, kopijos (7</w:t>
      </w:r>
      <w:r w:rsidR="000669F7" w:rsidRPr="00871CAC">
        <w:rPr>
          <w:szCs w:val="24"/>
        </w:rPr>
        <w:t xml:space="preserve"> psl.);</w:t>
      </w:r>
    </w:p>
    <w:p w14:paraId="4C528A5F" w14:textId="2F5173DE" w:rsidR="000669F7" w:rsidRPr="00871CAC" w:rsidRDefault="000669F7" w:rsidP="006F6224">
      <w:pPr>
        <w:pStyle w:val="Sraopastraipa"/>
        <w:ind w:left="0" w:firstLine="567"/>
        <w:jc w:val="both"/>
        <w:rPr>
          <w:szCs w:val="24"/>
        </w:rPr>
      </w:pPr>
      <w:r w:rsidRPr="00871CAC">
        <w:rPr>
          <w:szCs w:val="24"/>
        </w:rPr>
        <w:t xml:space="preserve">3.3. </w:t>
      </w:r>
      <w:r w:rsidR="000E19E9" w:rsidRPr="00871CAC">
        <w:rPr>
          <w:szCs w:val="24"/>
        </w:rPr>
        <w:t>Apl</w:t>
      </w:r>
      <w:r w:rsidR="005100B6">
        <w:rPr>
          <w:szCs w:val="24"/>
        </w:rPr>
        <w:t xml:space="preserve">inkos apsaugos </w:t>
      </w:r>
      <w:r w:rsidR="004F0A49">
        <w:rPr>
          <w:szCs w:val="24"/>
        </w:rPr>
        <w:t>agentūros 2019-02-05 rašto Nr. (30.1)-A4-866</w:t>
      </w:r>
      <w:r w:rsidR="005100B6">
        <w:rPr>
          <w:szCs w:val="24"/>
        </w:rPr>
        <w:t xml:space="preserve"> „</w:t>
      </w:r>
      <w:r w:rsidR="00D637EA">
        <w:rPr>
          <w:szCs w:val="24"/>
        </w:rPr>
        <w:t>Dėl</w:t>
      </w:r>
      <w:r w:rsidR="00D637EA" w:rsidRPr="00871CAC">
        <w:rPr>
          <w:szCs w:val="24"/>
        </w:rPr>
        <w:t xml:space="preserve"> </w:t>
      </w:r>
      <w:r w:rsidR="004F0A49">
        <w:rPr>
          <w:szCs w:val="24"/>
        </w:rPr>
        <w:t xml:space="preserve">ūkininko A. Tunkevič Jociūnų paukštyno </w:t>
      </w:r>
      <w:r w:rsidR="00D637EA" w:rsidRPr="00871CAC">
        <w:rPr>
          <w:szCs w:val="24"/>
        </w:rPr>
        <w:t xml:space="preserve">paraiškos </w:t>
      </w:r>
      <w:r w:rsidR="00D637EA">
        <w:rPr>
          <w:szCs w:val="24"/>
        </w:rPr>
        <w:t>TIPK</w:t>
      </w:r>
      <w:r w:rsidR="00D637EA" w:rsidRPr="00871CAC">
        <w:rPr>
          <w:szCs w:val="24"/>
        </w:rPr>
        <w:t xml:space="preserve"> leidimui </w:t>
      </w:r>
      <w:r w:rsidR="00D637EA">
        <w:rPr>
          <w:szCs w:val="24"/>
        </w:rPr>
        <w:t>gauti</w:t>
      </w:r>
      <w:r w:rsidR="00D637EA" w:rsidRPr="00871CAC">
        <w:rPr>
          <w:szCs w:val="24"/>
        </w:rPr>
        <w:t>“</w:t>
      </w:r>
      <w:r w:rsidR="005100B6">
        <w:rPr>
          <w:szCs w:val="24"/>
        </w:rPr>
        <w:t xml:space="preserve">, </w:t>
      </w:r>
      <w:r w:rsidR="004F0A49">
        <w:rPr>
          <w:szCs w:val="24"/>
        </w:rPr>
        <w:t>2019-03-29 rašto Nr. (30.1)-A4</w:t>
      </w:r>
      <w:r w:rsidR="0090406D">
        <w:rPr>
          <w:szCs w:val="24"/>
        </w:rPr>
        <w:t>E-535</w:t>
      </w:r>
      <w:r w:rsidR="004F0A49">
        <w:rPr>
          <w:szCs w:val="24"/>
        </w:rPr>
        <w:t xml:space="preserve"> „Dėl</w:t>
      </w:r>
      <w:r w:rsidR="004F0A49" w:rsidRPr="00871CAC">
        <w:rPr>
          <w:szCs w:val="24"/>
        </w:rPr>
        <w:t xml:space="preserve"> </w:t>
      </w:r>
      <w:r w:rsidR="004F0A49">
        <w:rPr>
          <w:szCs w:val="24"/>
        </w:rPr>
        <w:t xml:space="preserve">ūkininko A. Tunkevič Jociūnų paukštyno </w:t>
      </w:r>
      <w:r w:rsidR="004F0A49" w:rsidRPr="00871CAC">
        <w:rPr>
          <w:szCs w:val="24"/>
        </w:rPr>
        <w:t xml:space="preserve">paraiškos </w:t>
      </w:r>
      <w:r w:rsidR="004F0A49">
        <w:rPr>
          <w:szCs w:val="24"/>
        </w:rPr>
        <w:t>TIPK</w:t>
      </w:r>
      <w:r w:rsidR="004F0A49" w:rsidRPr="00871CAC">
        <w:rPr>
          <w:szCs w:val="24"/>
        </w:rPr>
        <w:t xml:space="preserve"> leidimui </w:t>
      </w:r>
      <w:r w:rsidR="004F0A49">
        <w:rPr>
          <w:szCs w:val="24"/>
        </w:rPr>
        <w:t>gauti</w:t>
      </w:r>
      <w:r w:rsidR="004F0A49" w:rsidRPr="00871CAC">
        <w:rPr>
          <w:szCs w:val="24"/>
        </w:rPr>
        <w:t>“</w:t>
      </w:r>
      <w:r w:rsidR="004F0A49">
        <w:rPr>
          <w:szCs w:val="24"/>
        </w:rPr>
        <w:t xml:space="preserve"> </w:t>
      </w:r>
      <w:r w:rsidR="00D60460">
        <w:rPr>
          <w:szCs w:val="24"/>
        </w:rPr>
        <w:t>ir 2019-05-02 rašto Nr. (30.1)-A4E-1106 „Dėl</w:t>
      </w:r>
      <w:r w:rsidR="00D60460" w:rsidRPr="00871CAC">
        <w:rPr>
          <w:szCs w:val="24"/>
        </w:rPr>
        <w:t xml:space="preserve"> </w:t>
      </w:r>
      <w:r w:rsidR="00D60460">
        <w:rPr>
          <w:szCs w:val="24"/>
        </w:rPr>
        <w:t xml:space="preserve">ūkininko A. Tunkevič Jociūnų paukštyno </w:t>
      </w:r>
      <w:r w:rsidR="00D60460" w:rsidRPr="00871CAC">
        <w:rPr>
          <w:szCs w:val="24"/>
        </w:rPr>
        <w:t xml:space="preserve">paraiškos </w:t>
      </w:r>
      <w:r w:rsidR="00D60460">
        <w:rPr>
          <w:szCs w:val="24"/>
        </w:rPr>
        <w:t>TIPK</w:t>
      </w:r>
      <w:r w:rsidR="00D60460" w:rsidRPr="00871CAC">
        <w:rPr>
          <w:szCs w:val="24"/>
        </w:rPr>
        <w:t xml:space="preserve"> leidimui </w:t>
      </w:r>
      <w:r w:rsidR="00D60460">
        <w:rPr>
          <w:szCs w:val="24"/>
        </w:rPr>
        <w:t>gauti</w:t>
      </w:r>
      <w:r w:rsidR="00D60460" w:rsidRPr="00871CAC">
        <w:rPr>
          <w:szCs w:val="24"/>
        </w:rPr>
        <w:t>“</w:t>
      </w:r>
      <w:r w:rsidR="00D60460">
        <w:rPr>
          <w:szCs w:val="24"/>
        </w:rPr>
        <w:t xml:space="preserve"> </w:t>
      </w:r>
      <w:r w:rsidR="00D637EA">
        <w:rPr>
          <w:szCs w:val="24"/>
        </w:rPr>
        <w:t xml:space="preserve">siųstų </w:t>
      </w:r>
      <w:r w:rsidR="00D60460">
        <w:rPr>
          <w:szCs w:val="24"/>
        </w:rPr>
        <w:t>Aplinkos apsaugos departamentui prie Aplinkos ministerijos, kopijos (6</w:t>
      </w:r>
      <w:r w:rsidR="000E19E9" w:rsidRPr="00871CAC">
        <w:rPr>
          <w:szCs w:val="24"/>
        </w:rPr>
        <w:t>psl.);</w:t>
      </w:r>
    </w:p>
    <w:p w14:paraId="701B16BD" w14:textId="50DC52C7" w:rsidR="006F6224" w:rsidRPr="00871CAC" w:rsidRDefault="00D637EA" w:rsidP="006F6224">
      <w:pPr>
        <w:pStyle w:val="Sraopastraipa"/>
        <w:ind w:left="0" w:firstLine="567"/>
        <w:jc w:val="both"/>
        <w:rPr>
          <w:szCs w:val="24"/>
        </w:rPr>
      </w:pPr>
      <w:r>
        <w:rPr>
          <w:szCs w:val="24"/>
        </w:rPr>
        <w:t>3.4</w:t>
      </w:r>
      <w:r w:rsidR="006F6224" w:rsidRPr="00871CAC">
        <w:rPr>
          <w:szCs w:val="24"/>
        </w:rPr>
        <w:t>. Apl</w:t>
      </w:r>
      <w:r w:rsidR="00D60460">
        <w:rPr>
          <w:szCs w:val="24"/>
        </w:rPr>
        <w:t>inkos apsaugos agentūros 2019-03-07 rašto Nr. (30.1)-A4-1704</w:t>
      </w:r>
      <w:r w:rsidR="006F6224" w:rsidRPr="00871CAC">
        <w:rPr>
          <w:szCs w:val="24"/>
        </w:rPr>
        <w:t xml:space="preserve"> „</w:t>
      </w:r>
      <w:r w:rsidR="00D60460">
        <w:rPr>
          <w:szCs w:val="24"/>
        </w:rPr>
        <w:t>Sprendimas nepriimti ūkininko A. Tunkevič Jociūnų paukštyno paraiškos TIPK leidimui gauti“ ir 2019-04-19 rašto Nr. (30.1)-A4-3192</w:t>
      </w:r>
      <w:r w:rsidR="00DC16DC">
        <w:rPr>
          <w:szCs w:val="24"/>
        </w:rPr>
        <w:t xml:space="preserve"> </w:t>
      </w:r>
      <w:r w:rsidR="00D60460" w:rsidRPr="00871CAC">
        <w:rPr>
          <w:szCs w:val="24"/>
        </w:rPr>
        <w:t>„</w:t>
      </w:r>
      <w:r w:rsidR="00D60460">
        <w:rPr>
          <w:szCs w:val="24"/>
        </w:rPr>
        <w:t>Sprendimas nepriimti ūkininko A. Tunkevič Jociūnų paukštyno paraiškos TIPK leidimui gauti“,</w:t>
      </w:r>
      <w:r w:rsidR="007E0D3C">
        <w:rPr>
          <w:szCs w:val="24"/>
        </w:rPr>
        <w:t xml:space="preserve"> </w:t>
      </w:r>
      <w:r w:rsidR="00407420">
        <w:rPr>
          <w:szCs w:val="24"/>
        </w:rPr>
        <w:t>siųstų</w:t>
      </w:r>
      <w:r w:rsidR="006F6224" w:rsidRPr="00871CAC">
        <w:rPr>
          <w:szCs w:val="24"/>
        </w:rPr>
        <w:t xml:space="preserve"> </w:t>
      </w:r>
      <w:r w:rsidR="00DC16DC">
        <w:rPr>
          <w:szCs w:val="24"/>
        </w:rPr>
        <w:t>UAB „Aplinkos vadyba“, kopijos (3</w:t>
      </w:r>
      <w:r w:rsidR="006F6224" w:rsidRPr="00871CAC">
        <w:rPr>
          <w:szCs w:val="24"/>
        </w:rPr>
        <w:t xml:space="preserve"> psl.);</w:t>
      </w:r>
    </w:p>
    <w:p w14:paraId="06A60514" w14:textId="45D761CB" w:rsidR="006F6224" w:rsidRPr="00871CAC" w:rsidRDefault="007E0D3C" w:rsidP="006F6224">
      <w:pPr>
        <w:pStyle w:val="Sraopastraipa"/>
        <w:ind w:left="0" w:firstLine="567"/>
        <w:jc w:val="both"/>
        <w:rPr>
          <w:szCs w:val="24"/>
        </w:rPr>
      </w:pPr>
      <w:r>
        <w:rPr>
          <w:szCs w:val="24"/>
        </w:rPr>
        <w:t>3.5</w:t>
      </w:r>
      <w:r w:rsidR="006F6224" w:rsidRPr="00871CAC">
        <w:rPr>
          <w:szCs w:val="24"/>
        </w:rPr>
        <w:t>. Aplinkos apsaugos</w:t>
      </w:r>
      <w:r w:rsidR="00DC16DC">
        <w:rPr>
          <w:szCs w:val="24"/>
        </w:rPr>
        <w:t xml:space="preserve"> agentūros 2019-05-28 rašto Nr. (30</w:t>
      </w:r>
      <w:r w:rsidR="00816901" w:rsidRPr="00871CAC">
        <w:rPr>
          <w:szCs w:val="24"/>
        </w:rPr>
        <w:t>.1)-A4-</w:t>
      </w:r>
      <w:r w:rsidR="00DC16DC">
        <w:rPr>
          <w:szCs w:val="24"/>
        </w:rPr>
        <w:t>4086</w:t>
      </w:r>
      <w:r w:rsidR="006F6224" w:rsidRPr="00871CAC">
        <w:rPr>
          <w:szCs w:val="24"/>
        </w:rPr>
        <w:t xml:space="preserve"> „Sprendimas dėl </w:t>
      </w:r>
      <w:r w:rsidR="00DC16DC">
        <w:rPr>
          <w:szCs w:val="24"/>
        </w:rPr>
        <w:t>ūkininko A. Tunkevič Jociūnų paukštyno paraiškos</w:t>
      </w:r>
      <w:r w:rsidR="006F0F43">
        <w:rPr>
          <w:szCs w:val="24"/>
        </w:rPr>
        <w:t xml:space="preserve"> TIPK leidimui gauti </w:t>
      </w:r>
      <w:r w:rsidR="006F6224" w:rsidRPr="00871CAC">
        <w:rPr>
          <w:szCs w:val="24"/>
        </w:rPr>
        <w:t xml:space="preserve">priėmimo“, siųsto </w:t>
      </w:r>
      <w:r w:rsidR="00DC16DC">
        <w:rPr>
          <w:szCs w:val="24"/>
        </w:rPr>
        <w:t>UAB „Aplinkos vadyba</w:t>
      </w:r>
      <w:r w:rsidR="006F6224" w:rsidRPr="00871CAC">
        <w:rPr>
          <w:szCs w:val="24"/>
        </w:rPr>
        <w:t>, kopija (1 psl.).</w:t>
      </w:r>
    </w:p>
    <w:p w14:paraId="2A1D7CC6" w14:textId="1396803F" w:rsidR="006F6224" w:rsidRPr="00871CAC" w:rsidRDefault="006F0F43" w:rsidP="006F6224">
      <w:pPr>
        <w:pStyle w:val="Sraopastraipa"/>
        <w:ind w:left="0" w:firstLine="567"/>
        <w:jc w:val="both"/>
        <w:rPr>
          <w:szCs w:val="24"/>
        </w:rPr>
      </w:pPr>
      <w:r>
        <w:rPr>
          <w:szCs w:val="24"/>
        </w:rPr>
        <w:t>4. Monitoringo programa.</w:t>
      </w:r>
    </w:p>
    <w:p w14:paraId="31528ECD" w14:textId="567FBCB4" w:rsidR="006F0F43" w:rsidRPr="00C073B5" w:rsidRDefault="00C073B5" w:rsidP="006F6224">
      <w:pPr>
        <w:pStyle w:val="Sraopastraipa"/>
        <w:ind w:left="0" w:firstLine="567"/>
        <w:jc w:val="both"/>
        <w:rPr>
          <w:szCs w:val="24"/>
        </w:rPr>
      </w:pPr>
      <w:r w:rsidRPr="00C073B5">
        <w:rPr>
          <w:szCs w:val="24"/>
        </w:rPr>
        <w:t xml:space="preserve">5. </w:t>
      </w:r>
      <w:r>
        <w:rPr>
          <w:szCs w:val="24"/>
        </w:rPr>
        <w:t>2024-08-05</w:t>
      </w:r>
      <w:r w:rsidRPr="00871CAC">
        <w:rPr>
          <w:szCs w:val="24"/>
        </w:rPr>
        <w:t xml:space="preserve"> </w:t>
      </w:r>
      <w:r>
        <w:rPr>
          <w:szCs w:val="24"/>
        </w:rPr>
        <w:t>ūkininko A. Tunkevič Jociūnų paukštyno, esančio</w:t>
      </w:r>
      <w:r w:rsidRPr="00871CAC">
        <w:rPr>
          <w:szCs w:val="24"/>
        </w:rPr>
        <w:t xml:space="preserve"> </w:t>
      </w:r>
      <w:r>
        <w:rPr>
          <w:szCs w:val="24"/>
        </w:rPr>
        <w:t>Jociūnų k.</w:t>
      </w:r>
      <w:r w:rsidRPr="00871CAC">
        <w:rPr>
          <w:szCs w:val="24"/>
        </w:rPr>
        <w:t xml:space="preserve">, </w:t>
      </w:r>
      <w:r>
        <w:rPr>
          <w:szCs w:val="24"/>
        </w:rPr>
        <w:t>Medininkų sen., Vilniaus r.,</w:t>
      </w:r>
      <w:r w:rsidRPr="00871CAC">
        <w:rPr>
          <w:szCs w:val="24"/>
        </w:rPr>
        <w:t xml:space="preserve"> paraiška</w:t>
      </w:r>
      <w:r>
        <w:rPr>
          <w:szCs w:val="24"/>
        </w:rPr>
        <w:t xml:space="preserve"> </w:t>
      </w:r>
      <w:r w:rsidRPr="00871CAC">
        <w:rPr>
          <w:szCs w:val="24"/>
        </w:rPr>
        <w:t>Taršos integruotos prevencijos ir kontrolės leidimui</w:t>
      </w:r>
      <w:r>
        <w:rPr>
          <w:szCs w:val="24"/>
        </w:rPr>
        <w:t xml:space="preserve"> gauti be priedų (48</w:t>
      </w:r>
      <w:r w:rsidRPr="00871CAC">
        <w:rPr>
          <w:szCs w:val="24"/>
        </w:rPr>
        <w:t xml:space="preserve"> psl.).</w:t>
      </w:r>
    </w:p>
    <w:p w14:paraId="473D1A3A" w14:textId="1362868A" w:rsidR="006F0F43" w:rsidRDefault="00C073B5" w:rsidP="006F6224">
      <w:pPr>
        <w:pStyle w:val="Sraopastraipa"/>
        <w:ind w:left="0" w:firstLine="567"/>
        <w:jc w:val="both"/>
        <w:rPr>
          <w:szCs w:val="24"/>
        </w:rPr>
      </w:pPr>
      <w:r w:rsidRPr="00C073B5">
        <w:rPr>
          <w:szCs w:val="24"/>
        </w:rPr>
        <w:t xml:space="preserve">6. </w:t>
      </w:r>
      <w:r w:rsidRPr="00871CAC">
        <w:rPr>
          <w:szCs w:val="24"/>
        </w:rPr>
        <w:t>Susirašinėjimai su veiklos vykdy</w:t>
      </w:r>
      <w:r>
        <w:rPr>
          <w:szCs w:val="24"/>
        </w:rPr>
        <w:t>toju ir kitomis institucijomis:</w:t>
      </w:r>
    </w:p>
    <w:p w14:paraId="2A7D8B13" w14:textId="70CAD5B7" w:rsidR="00C073B5" w:rsidRPr="00871CAC" w:rsidRDefault="00C073B5" w:rsidP="00C073B5">
      <w:pPr>
        <w:pStyle w:val="Sraopastraipa"/>
        <w:ind w:left="0" w:firstLine="567"/>
        <w:jc w:val="both"/>
        <w:rPr>
          <w:szCs w:val="24"/>
        </w:rPr>
      </w:pPr>
      <w:r>
        <w:rPr>
          <w:szCs w:val="24"/>
        </w:rPr>
        <w:t xml:space="preserve">6.1. </w:t>
      </w:r>
      <w:r w:rsidRPr="00871CAC">
        <w:rPr>
          <w:szCs w:val="24"/>
        </w:rPr>
        <w:t>Apl</w:t>
      </w:r>
      <w:r>
        <w:rPr>
          <w:szCs w:val="24"/>
        </w:rPr>
        <w:t>inkos apsaugos agentūros 2024-04-02 raštas Nr. (30-1</w:t>
      </w:r>
      <w:r w:rsidRPr="00871CAC">
        <w:rPr>
          <w:szCs w:val="24"/>
        </w:rPr>
        <w:t>)-A4</w:t>
      </w:r>
      <w:r>
        <w:rPr>
          <w:szCs w:val="24"/>
        </w:rPr>
        <w:t>E-</w:t>
      </w:r>
      <w:r w:rsidR="006C36DB">
        <w:rPr>
          <w:szCs w:val="24"/>
        </w:rPr>
        <w:t>4224</w:t>
      </w:r>
      <w:r>
        <w:rPr>
          <w:szCs w:val="24"/>
        </w:rPr>
        <w:t xml:space="preserve"> „Dėl</w:t>
      </w:r>
      <w:r w:rsidRPr="00871CAC">
        <w:rPr>
          <w:szCs w:val="24"/>
        </w:rPr>
        <w:t xml:space="preserve"> </w:t>
      </w:r>
      <w:r>
        <w:rPr>
          <w:szCs w:val="24"/>
        </w:rPr>
        <w:t xml:space="preserve">ūkininko A. Tunkevič Jociūnų paukštyno </w:t>
      </w:r>
      <w:r w:rsidRPr="00871CAC">
        <w:rPr>
          <w:szCs w:val="24"/>
        </w:rPr>
        <w:t xml:space="preserve">paraiškos </w:t>
      </w:r>
      <w:r>
        <w:rPr>
          <w:szCs w:val="24"/>
        </w:rPr>
        <w:t>TIPK leidimui</w:t>
      </w:r>
      <w:r w:rsidRPr="00871CAC">
        <w:rPr>
          <w:szCs w:val="24"/>
        </w:rPr>
        <w:t xml:space="preserve"> </w:t>
      </w:r>
      <w:r w:rsidR="006C36DB">
        <w:rPr>
          <w:szCs w:val="24"/>
        </w:rPr>
        <w:t>pakeisti</w:t>
      </w:r>
      <w:r w:rsidRPr="00871CAC">
        <w:rPr>
          <w:szCs w:val="24"/>
        </w:rPr>
        <w:t>“</w:t>
      </w:r>
      <w:r>
        <w:rPr>
          <w:szCs w:val="24"/>
        </w:rPr>
        <w:t xml:space="preserve"> ir 20</w:t>
      </w:r>
      <w:r w:rsidR="006C36DB">
        <w:rPr>
          <w:szCs w:val="24"/>
        </w:rPr>
        <w:t>24</w:t>
      </w:r>
      <w:r>
        <w:rPr>
          <w:szCs w:val="24"/>
        </w:rPr>
        <w:t>-0</w:t>
      </w:r>
      <w:r w:rsidR="006C36DB">
        <w:rPr>
          <w:szCs w:val="24"/>
        </w:rPr>
        <w:t>8</w:t>
      </w:r>
      <w:r>
        <w:rPr>
          <w:szCs w:val="24"/>
        </w:rPr>
        <w:t>-0</w:t>
      </w:r>
      <w:r w:rsidR="006C36DB">
        <w:rPr>
          <w:szCs w:val="24"/>
        </w:rPr>
        <w:t>7</w:t>
      </w:r>
      <w:r>
        <w:rPr>
          <w:szCs w:val="24"/>
        </w:rPr>
        <w:t xml:space="preserve"> rašt</w:t>
      </w:r>
      <w:r w:rsidR="006C36DB">
        <w:rPr>
          <w:szCs w:val="24"/>
        </w:rPr>
        <w:t>as</w:t>
      </w:r>
      <w:r>
        <w:rPr>
          <w:szCs w:val="24"/>
        </w:rPr>
        <w:t xml:space="preserve"> Nr. (30</w:t>
      </w:r>
      <w:r w:rsidR="006C36DB">
        <w:rPr>
          <w:szCs w:val="24"/>
        </w:rPr>
        <w:t>-</w:t>
      </w:r>
      <w:r>
        <w:rPr>
          <w:szCs w:val="24"/>
        </w:rPr>
        <w:t>1)-A4E-</w:t>
      </w:r>
      <w:r w:rsidR="006C36DB">
        <w:rPr>
          <w:szCs w:val="24"/>
        </w:rPr>
        <w:t>9473</w:t>
      </w:r>
      <w:r>
        <w:rPr>
          <w:szCs w:val="24"/>
        </w:rPr>
        <w:t xml:space="preserve"> „Dėl</w:t>
      </w:r>
      <w:r w:rsidRPr="00871CAC">
        <w:rPr>
          <w:szCs w:val="24"/>
        </w:rPr>
        <w:t xml:space="preserve"> </w:t>
      </w:r>
      <w:r>
        <w:rPr>
          <w:szCs w:val="24"/>
        </w:rPr>
        <w:t>ūkininko A. Tunkevič Jociūnų paukštyno</w:t>
      </w:r>
      <w:r w:rsidR="006C36DB">
        <w:rPr>
          <w:szCs w:val="24"/>
        </w:rPr>
        <w:t>patikslintos</w:t>
      </w:r>
      <w:r>
        <w:rPr>
          <w:szCs w:val="24"/>
        </w:rPr>
        <w:t xml:space="preserve"> </w:t>
      </w:r>
      <w:r w:rsidRPr="00871CAC">
        <w:rPr>
          <w:szCs w:val="24"/>
        </w:rPr>
        <w:t xml:space="preserve">paraiškos </w:t>
      </w:r>
      <w:r>
        <w:rPr>
          <w:szCs w:val="24"/>
        </w:rPr>
        <w:t>TIPK leidimui</w:t>
      </w:r>
      <w:r w:rsidRPr="00871CAC">
        <w:rPr>
          <w:szCs w:val="24"/>
        </w:rPr>
        <w:t xml:space="preserve"> </w:t>
      </w:r>
      <w:r w:rsidR="006C36DB">
        <w:rPr>
          <w:szCs w:val="24"/>
        </w:rPr>
        <w:t>pakeisti</w:t>
      </w:r>
      <w:r w:rsidRPr="00871CAC">
        <w:rPr>
          <w:szCs w:val="24"/>
        </w:rPr>
        <w:t>“</w:t>
      </w:r>
      <w:r>
        <w:rPr>
          <w:szCs w:val="24"/>
        </w:rPr>
        <w:t>,siųstų</w:t>
      </w:r>
      <w:r w:rsidRPr="00871CAC">
        <w:rPr>
          <w:szCs w:val="24"/>
        </w:rPr>
        <w:t xml:space="preserve"> Nacionalini</w:t>
      </w:r>
      <w:r w:rsidR="006C36DB">
        <w:rPr>
          <w:szCs w:val="24"/>
        </w:rPr>
        <w:t>am</w:t>
      </w:r>
      <w:r w:rsidRPr="00871CAC">
        <w:rPr>
          <w:szCs w:val="24"/>
        </w:rPr>
        <w:t xml:space="preserve"> visuomenės sveikatos centr</w:t>
      </w:r>
      <w:r w:rsidR="006C36DB">
        <w:rPr>
          <w:szCs w:val="24"/>
        </w:rPr>
        <w:t>ui</w:t>
      </w:r>
      <w:r w:rsidRPr="00871CAC">
        <w:rPr>
          <w:szCs w:val="24"/>
        </w:rPr>
        <w:t xml:space="preserve"> prie Sveikatos apsaugos ministerij</w:t>
      </w:r>
      <w:r>
        <w:rPr>
          <w:szCs w:val="24"/>
        </w:rPr>
        <w:t>os</w:t>
      </w:r>
      <w:r w:rsidR="006C36DB">
        <w:rPr>
          <w:szCs w:val="24"/>
        </w:rPr>
        <w:t>, 4</w:t>
      </w:r>
      <w:r w:rsidRPr="00871CAC">
        <w:rPr>
          <w:szCs w:val="24"/>
        </w:rPr>
        <w:t xml:space="preserve"> psl.;</w:t>
      </w:r>
    </w:p>
    <w:p w14:paraId="5A7D9F23" w14:textId="4DB74610" w:rsidR="00C073B5" w:rsidRDefault="006C36DB" w:rsidP="006F6224">
      <w:pPr>
        <w:pStyle w:val="Sraopastraipa"/>
        <w:ind w:left="0" w:firstLine="567"/>
        <w:jc w:val="both"/>
        <w:rPr>
          <w:szCs w:val="24"/>
        </w:rPr>
      </w:pPr>
      <w:r>
        <w:rPr>
          <w:szCs w:val="24"/>
        </w:rPr>
        <w:t xml:space="preserve">6.2. </w:t>
      </w:r>
      <w:r w:rsidRPr="00871CAC">
        <w:rPr>
          <w:szCs w:val="24"/>
        </w:rPr>
        <w:t>Apl</w:t>
      </w:r>
      <w:r>
        <w:rPr>
          <w:szCs w:val="24"/>
        </w:rPr>
        <w:t>inkos apsaugos agentūros 2024-04-02 raštas Nr. (30-1)-A4E-4223</w:t>
      </w:r>
      <w:r w:rsidRPr="00871CAC">
        <w:rPr>
          <w:szCs w:val="24"/>
        </w:rPr>
        <w:t xml:space="preserve"> „</w:t>
      </w:r>
      <w:r>
        <w:rPr>
          <w:szCs w:val="24"/>
        </w:rPr>
        <w:t>Dėl pranešimo</w:t>
      </w:r>
      <w:r w:rsidRPr="00871CAC">
        <w:rPr>
          <w:szCs w:val="24"/>
        </w:rPr>
        <w:t xml:space="preserve"> apie </w:t>
      </w:r>
      <w:r>
        <w:rPr>
          <w:szCs w:val="24"/>
        </w:rPr>
        <w:t>gautą ūkininko A. Tunkevię Jociūnų paukštyno paraišką TIPK mleidimui pakeisti“, siųstas Vilniaus r. savivaldybės administracijai, 3 psl.</w:t>
      </w:r>
    </w:p>
    <w:p w14:paraId="6D0BBCDF" w14:textId="52EDF7E8" w:rsidR="006C36DB" w:rsidRDefault="006C36DB" w:rsidP="004A1B05">
      <w:pPr>
        <w:pStyle w:val="Sraopastraipa"/>
        <w:ind w:left="0" w:firstLine="567"/>
        <w:jc w:val="both"/>
        <w:rPr>
          <w:szCs w:val="24"/>
        </w:rPr>
      </w:pPr>
      <w:r>
        <w:rPr>
          <w:szCs w:val="24"/>
        </w:rPr>
        <w:t xml:space="preserve">6.3. </w:t>
      </w:r>
      <w:r w:rsidRPr="00871CAC">
        <w:rPr>
          <w:szCs w:val="24"/>
        </w:rPr>
        <w:t>Apl</w:t>
      </w:r>
      <w:r>
        <w:rPr>
          <w:szCs w:val="24"/>
        </w:rPr>
        <w:t>inkos apsaugos agentūros 20</w:t>
      </w:r>
      <w:r w:rsidR="004A1B05">
        <w:rPr>
          <w:szCs w:val="24"/>
        </w:rPr>
        <w:t>24</w:t>
      </w:r>
      <w:r>
        <w:rPr>
          <w:szCs w:val="24"/>
        </w:rPr>
        <w:t>-0</w:t>
      </w:r>
      <w:r w:rsidR="004A1B05">
        <w:rPr>
          <w:szCs w:val="24"/>
        </w:rPr>
        <w:t>5</w:t>
      </w:r>
      <w:r>
        <w:rPr>
          <w:szCs w:val="24"/>
        </w:rPr>
        <w:t>-0</w:t>
      </w:r>
      <w:r w:rsidR="004A1B05">
        <w:rPr>
          <w:szCs w:val="24"/>
        </w:rPr>
        <w:t>8</w:t>
      </w:r>
      <w:r>
        <w:rPr>
          <w:szCs w:val="24"/>
        </w:rPr>
        <w:t xml:space="preserve"> rašt</w:t>
      </w:r>
      <w:r w:rsidR="004A1B05">
        <w:rPr>
          <w:szCs w:val="24"/>
        </w:rPr>
        <w:t>as</w:t>
      </w:r>
      <w:r>
        <w:rPr>
          <w:szCs w:val="24"/>
        </w:rPr>
        <w:t xml:space="preserve"> Nr. (30</w:t>
      </w:r>
      <w:r w:rsidR="004A1B05">
        <w:rPr>
          <w:szCs w:val="24"/>
        </w:rPr>
        <w:t>-</w:t>
      </w:r>
      <w:r>
        <w:rPr>
          <w:szCs w:val="24"/>
        </w:rPr>
        <w:t>1)-A4</w:t>
      </w:r>
      <w:r w:rsidR="004A1B05">
        <w:rPr>
          <w:szCs w:val="24"/>
        </w:rPr>
        <w:t>E</w:t>
      </w:r>
      <w:r>
        <w:rPr>
          <w:szCs w:val="24"/>
        </w:rPr>
        <w:t>-</w:t>
      </w:r>
      <w:r w:rsidR="004A1B05">
        <w:rPr>
          <w:szCs w:val="24"/>
        </w:rPr>
        <w:t>5881</w:t>
      </w:r>
      <w:r w:rsidRPr="00871CAC">
        <w:rPr>
          <w:szCs w:val="24"/>
        </w:rPr>
        <w:t xml:space="preserve"> „</w:t>
      </w:r>
      <w:r>
        <w:rPr>
          <w:szCs w:val="24"/>
        </w:rPr>
        <w:t xml:space="preserve">Sprendimas nepriimti ūkininko A. Tunkevič Jociūnų paukštyno paraiškos </w:t>
      </w:r>
      <w:r w:rsidR="004A1B05">
        <w:rPr>
          <w:szCs w:val="24"/>
        </w:rPr>
        <w:t xml:space="preserve">taršos integruotos prevencijos ir kontrolės leidimui Nr. </w:t>
      </w:r>
      <w:r w:rsidR="004A1B05" w:rsidRPr="004A1B05">
        <w:rPr>
          <w:szCs w:val="24"/>
        </w:rPr>
        <w:t>T-V.8-29/2019</w:t>
      </w:r>
      <w:r>
        <w:rPr>
          <w:szCs w:val="24"/>
        </w:rPr>
        <w:t>“</w:t>
      </w:r>
      <w:r w:rsidR="004A1B05">
        <w:rPr>
          <w:szCs w:val="24"/>
        </w:rPr>
        <w:t xml:space="preserve"> </w:t>
      </w:r>
      <w:r>
        <w:rPr>
          <w:szCs w:val="24"/>
        </w:rPr>
        <w:t>siųst</w:t>
      </w:r>
      <w:r w:rsidR="004A1B05">
        <w:rPr>
          <w:szCs w:val="24"/>
        </w:rPr>
        <w:t>as</w:t>
      </w:r>
      <w:r w:rsidRPr="00871CAC">
        <w:rPr>
          <w:szCs w:val="24"/>
        </w:rPr>
        <w:t xml:space="preserve"> </w:t>
      </w:r>
      <w:r>
        <w:rPr>
          <w:szCs w:val="24"/>
        </w:rPr>
        <w:t xml:space="preserve">UAB „Aplinkos vadyba“, </w:t>
      </w:r>
      <w:r w:rsidR="004A1B05">
        <w:rPr>
          <w:szCs w:val="24"/>
        </w:rPr>
        <w:t>5</w:t>
      </w:r>
      <w:r w:rsidRPr="00871CAC">
        <w:rPr>
          <w:szCs w:val="24"/>
        </w:rPr>
        <w:t xml:space="preserve"> psl.;</w:t>
      </w:r>
    </w:p>
    <w:p w14:paraId="234B7D31" w14:textId="47F065F1" w:rsidR="004A1B05" w:rsidRPr="00871CAC" w:rsidRDefault="004A1B05" w:rsidP="004A1B05">
      <w:pPr>
        <w:pStyle w:val="Sraopastraipa"/>
        <w:ind w:left="0" w:firstLine="567"/>
        <w:jc w:val="both"/>
        <w:rPr>
          <w:szCs w:val="24"/>
        </w:rPr>
      </w:pPr>
      <w:r>
        <w:rPr>
          <w:szCs w:val="24"/>
        </w:rPr>
        <w:lastRenderedPageBreak/>
        <w:t xml:space="preserve">6.4. </w:t>
      </w:r>
      <w:r w:rsidRPr="00871CAC">
        <w:rPr>
          <w:szCs w:val="24"/>
        </w:rPr>
        <w:t>Aplinkos apsaugos</w:t>
      </w:r>
      <w:r>
        <w:rPr>
          <w:szCs w:val="24"/>
        </w:rPr>
        <w:t xml:space="preserve"> agentūros 2024-09-02 raštas Nr. (30-</w:t>
      </w:r>
      <w:r w:rsidRPr="00871CAC">
        <w:rPr>
          <w:szCs w:val="24"/>
        </w:rPr>
        <w:t>1)-A4</w:t>
      </w:r>
      <w:r>
        <w:rPr>
          <w:szCs w:val="24"/>
        </w:rPr>
        <w:t>E</w:t>
      </w:r>
      <w:r w:rsidRPr="00871CAC">
        <w:rPr>
          <w:szCs w:val="24"/>
        </w:rPr>
        <w:t>-</w:t>
      </w:r>
      <w:r w:rsidR="006D2F9A">
        <w:rPr>
          <w:szCs w:val="24"/>
        </w:rPr>
        <w:t>10172</w:t>
      </w:r>
      <w:r w:rsidRPr="00871CAC">
        <w:rPr>
          <w:szCs w:val="24"/>
        </w:rPr>
        <w:t xml:space="preserve"> „Sprendimas </w:t>
      </w:r>
      <w:r w:rsidR="00BA7775">
        <w:rPr>
          <w:szCs w:val="24"/>
        </w:rPr>
        <w:t xml:space="preserve">priimti </w:t>
      </w:r>
      <w:r>
        <w:rPr>
          <w:szCs w:val="24"/>
        </w:rPr>
        <w:t xml:space="preserve">ūkininko A. Tunkevič Jociūnų paukštyno </w:t>
      </w:r>
      <w:r w:rsidR="00BA7775">
        <w:rPr>
          <w:szCs w:val="24"/>
        </w:rPr>
        <w:t xml:space="preserve">patikslintą </w:t>
      </w:r>
      <w:r>
        <w:rPr>
          <w:szCs w:val="24"/>
        </w:rPr>
        <w:t>paraišk</w:t>
      </w:r>
      <w:r w:rsidR="00BA7775">
        <w:rPr>
          <w:szCs w:val="24"/>
        </w:rPr>
        <w:t>ą</w:t>
      </w:r>
      <w:r>
        <w:rPr>
          <w:szCs w:val="24"/>
        </w:rPr>
        <w:t xml:space="preserve"> </w:t>
      </w:r>
      <w:r w:rsidR="00BA7775">
        <w:rPr>
          <w:szCs w:val="24"/>
        </w:rPr>
        <w:t xml:space="preserve">taršos integruotos prevencijos ir kontrolės leidimui Nr. </w:t>
      </w:r>
      <w:r w:rsidR="00BA7775" w:rsidRPr="004A1B05">
        <w:rPr>
          <w:szCs w:val="24"/>
        </w:rPr>
        <w:t>T-V.8-29/2019</w:t>
      </w:r>
      <w:r w:rsidR="00BA7775">
        <w:rPr>
          <w:szCs w:val="24"/>
        </w:rPr>
        <w:t xml:space="preserve"> pakeisti</w:t>
      </w:r>
      <w:r w:rsidRPr="00871CAC">
        <w:rPr>
          <w:szCs w:val="24"/>
        </w:rPr>
        <w:t>“, siųst</w:t>
      </w:r>
      <w:r w:rsidR="00BA7775">
        <w:rPr>
          <w:szCs w:val="24"/>
        </w:rPr>
        <w:t>as</w:t>
      </w:r>
      <w:r w:rsidRPr="00871CAC">
        <w:rPr>
          <w:szCs w:val="24"/>
        </w:rPr>
        <w:t xml:space="preserve"> </w:t>
      </w:r>
      <w:r>
        <w:rPr>
          <w:szCs w:val="24"/>
        </w:rPr>
        <w:t>UAB „Aplinkos vadyba</w:t>
      </w:r>
      <w:r w:rsidR="00BA7775">
        <w:rPr>
          <w:szCs w:val="24"/>
        </w:rPr>
        <w:t>, 3</w:t>
      </w:r>
      <w:r w:rsidRPr="00871CAC">
        <w:rPr>
          <w:szCs w:val="24"/>
        </w:rPr>
        <w:t xml:space="preserve"> psl.</w:t>
      </w:r>
    </w:p>
    <w:p w14:paraId="66A05E54" w14:textId="03E56D0F" w:rsidR="006C36DB" w:rsidRDefault="00A266F7" w:rsidP="006F6224">
      <w:pPr>
        <w:pStyle w:val="Sraopastraipa"/>
        <w:ind w:left="0" w:firstLine="567"/>
        <w:jc w:val="both"/>
        <w:rPr>
          <w:szCs w:val="24"/>
        </w:rPr>
      </w:pPr>
      <w:r>
        <w:rPr>
          <w:szCs w:val="24"/>
        </w:rPr>
        <w:t>7. Monitoringo programa, 11 psl.</w:t>
      </w:r>
    </w:p>
    <w:p w14:paraId="14EDB2D4" w14:textId="77777777" w:rsidR="00BA7775" w:rsidRPr="00C073B5" w:rsidRDefault="00BA7775" w:rsidP="006F6224">
      <w:pPr>
        <w:pStyle w:val="Sraopastraipa"/>
        <w:ind w:left="0" w:firstLine="567"/>
        <w:jc w:val="both"/>
        <w:rPr>
          <w:szCs w:val="24"/>
        </w:rPr>
      </w:pPr>
    </w:p>
    <w:p w14:paraId="0E23EF0D" w14:textId="77777777" w:rsidR="006F0F43" w:rsidRDefault="006F0F43" w:rsidP="006F6224">
      <w:pPr>
        <w:pStyle w:val="Sraopastraipa"/>
        <w:ind w:left="0" w:firstLine="567"/>
        <w:jc w:val="both"/>
        <w:rPr>
          <w:szCs w:val="24"/>
          <w:u w:val="single"/>
        </w:rPr>
      </w:pPr>
    </w:p>
    <w:p w14:paraId="036C259C" w14:textId="61788DD7" w:rsidR="006F6224" w:rsidRPr="00871CAC" w:rsidRDefault="00DC16DC" w:rsidP="006F6224">
      <w:pPr>
        <w:pStyle w:val="Sraopastraipa"/>
        <w:ind w:left="0" w:firstLine="567"/>
        <w:jc w:val="both"/>
        <w:rPr>
          <w:szCs w:val="24"/>
          <w:u w:val="single"/>
        </w:rPr>
      </w:pPr>
      <w:r>
        <w:rPr>
          <w:szCs w:val="24"/>
          <w:u w:val="single"/>
        </w:rPr>
        <w:t>20</w:t>
      </w:r>
      <w:r w:rsidR="00C073B5">
        <w:rPr>
          <w:szCs w:val="24"/>
          <w:u w:val="single"/>
        </w:rPr>
        <w:t>24</w:t>
      </w:r>
      <w:r>
        <w:rPr>
          <w:szCs w:val="24"/>
          <w:u w:val="single"/>
        </w:rPr>
        <w:t xml:space="preserve"> m. </w:t>
      </w:r>
      <w:r w:rsidR="00C073B5">
        <w:rPr>
          <w:szCs w:val="24"/>
          <w:u w:val="single"/>
        </w:rPr>
        <w:t>rugsėjo</w:t>
      </w:r>
      <w:r>
        <w:rPr>
          <w:szCs w:val="24"/>
          <w:u w:val="single"/>
        </w:rPr>
        <w:t xml:space="preserve">  </w:t>
      </w:r>
      <w:r w:rsidR="00C073B5">
        <w:rPr>
          <w:szCs w:val="24"/>
          <w:u w:val="single"/>
        </w:rPr>
        <w:t xml:space="preserve">       </w:t>
      </w:r>
      <w:r w:rsidR="006F6224" w:rsidRPr="00871CAC">
        <w:rPr>
          <w:szCs w:val="24"/>
          <w:u w:val="single"/>
        </w:rPr>
        <w:t xml:space="preserve"> d.</w:t>
      </w:r>
    </w:p>
    <w:p w14:paraId="66EB8E70" w14:textId="77777777" w:rsidR="006F6224" w:rsidRPr="00344852" w:rsidRDefault="006F6224" w:rsidP="006F6224">
      <w:pPr>
        <w:pStyle w:val="Sraopastraipa"/>
        <w:ind w:left="0"/>
        <w:jc w:val="both"/>
        <w:rPr>
          <w:sz w:val="20"/>
        </w:rPr>
      </w:pPr>
      <w:r w:rsidRPr="00871CAC">
        <w:rPr>
          <w:szCs w:val="24"/>
        </w:rPr>
        <w:t xml:space="preserve">        </w:t>
      </w:r>
      <w:r w:rsidRPr="00344852">
        <w:rPr>
          <w:sz w:val="20"/>
        </w:rPr>
        <w:t>(Priedų sąrašo sudarymo data)</w:t>
      </w:r>
    </w:p>
    <w:p w14:paraId="75C44470" w14:textId="77777777" w:rsidR="006F6224" w:rsidRPr="00344852" w:rsidRDefault="006F6224" w:rsidP="006F6224">
      <w:pPr>
        <w:pStyle w:val="Sraopastraipa"/>
        <w:ind w:left="0" w:firstLine="567"/>
        <w:jc w:val="both"/>
        <w:rPr>
          <w:sz w:val="20"/>
        </w:rPr>
      </w:pPr>
    </w:p>
    <w:p w14:paraId="05827028" w14:textId="77777777" w:rsidR="006F6224" w:rsidRPr="00871CAC" w:rsidRDefault="006F6224" w:rsidP="006F6224">
      <w:pPr>
        <w:pStyle w:val="Sraopastraipa"/>
        <w:ind w:left="0" w:firstLine="567"/>
        <w:jc w:val="both"/>
        <w:rPr>
          <w:szCs w:val="24"/>
        </w:rPr>
      </w:pPr>
    </w:p>
    <w:p w14:paraId="4BD49C72" w14:textId="77777777" w:rsidR="00BA7775" w:rsidRDefault="00BA7775" w:rsidP="006F6224">
      <w:pPr>
        <w:tabs>
          <w:tab w:val="left" w:pos="6237"/>
        </w:tabs>
        <w:rPr>
          <w:szCs w:val="24"/>
        </w:rPr>
      </w:pPr>
    </w:p>
    <w:p w14:paraId="4E25C048" w14:textId="77777777" w:rsidR="00BA7775" w:rsidRDefault="00BA7775" w:rsidP="006F6224">
      <w:pPr>
        <w:tabs>
          <w:tab w:val="left" w:pos="6237"/>
        </w:tabs>
        <w:rPr>
          <w:szCs w:val="24"/>
        </w:rPr>
      </w:pPr>
    </w:p>
    <w:p w14:paraId="2B194C50" w14:textId="3682ACA3" w:rsidR="006F6224" w:rsidRPr="00871CAC" w:rsidRDefault="00C90C09" w:rsidP="006F6224">
      <w:pPr>
        <w:tabs>
          <w:tab w:val="left" w:pos="6237"/>
        </w:tabs>
        <w:rPr>
          <w:szCs w:val="24"/>
        </w:rPr>
      </w:pPr>
      <w:r>
        <w:rPr>
          <w:szCs w:val="24"/>
        </w:rPr>
        <w:t>AAA dir</w:t>
      </w:r>
      <w:r w:rsidR="00DC16DC">
        <w:rPr>
          <w:szCs w:val="24"/>
        </w:rPr>
        <w:t>ektor</w:t>
      </w:r>
      <w:r w:rsidR="00C073B5">
        <w:rPr>
          <w:szCs w:val="24"/>
        </w:rPr>
        <w:t>ė</w:t>
      </w:r>
      <w:r w:rsidR="006F6224" w:rsidRPr="00871CAC">
        <w:rPr>
          <w:szCs w:val="24"/>
        </w:rPr>
        <w:t xml:space="preserve">                                   </w:t>
      </w:r>
      <w:r w:rsidR="00C073B5">
        <w:rPr>
          <w:szCs w:val="24"/>
        </w:rPr>
        <w:t xml:space="preserve">        </w:t>
      </w:r>
      <w:r w:rsidR="00C073B5">
        <w:rPr>
          <w:szCs w:val="24"/>
          <w:u w:val="single"/>
        </w:rPr>
        <w:t>Milda Račienė</w:t>
      </w:r>
      <w:r w:rsidR="00344852">
        <w:rPr>
          <w:szCs w:val="24"/>
        </w:rPr>
        <w:tab/>
        <w:t xml:space="preserve">                 _____________</w:t>
      </w:r>
    </w:p>
    <w:p w14:paraId="04916D5C" w14:textId="0ABC53A2" w:rsidR="006F6224" w:rsidRPr="00344852" w:rsidRDefault="006F6224" w:rsidP="006F6224">
      <w:pPr>
        <w:pStyle w:val="Porat"/>
        <w:tabs>
          <w:tab w:val="right" w:pos="6946"/>
        </w:tabs>
        <w:rPr>
          <w:sz w:val="20"/>
        </w:rPr>
      </w:pPr>
      <w:r w:rsidRPr="00871CAC">
        <w:rPr>
          <w:szCs w:val="24"/>
        </w:rPr>
        <w:t xml:space="preserve">                                   </w:t>
      </w:r>
      <w:r w:rsidR="00344852">
        <w:rPr>
          <w:szCs w:val="24"/>
        </w:rPr>
        <w:t xml:space="preserve">       </w:t>
      </w:r>
      <w:r w:rsidR="00C90C09">
        <w:rPr>
          <w:szCs w:val="24"/>
        </w:rPr>
        <w:t xml:space="preserve">                          </w:t>
      </w:r>
      <w:r w:rsidRPr="00344852">
        <w:rPr>
          <w:sz w:val="20"/>
        </w:rPr>
        <w:t>(Vardas, pavardė)</w:t>
      </w:r>
      <w:r w:rsidR="00344852">
        <w:rPr>
          <w:szCs w:val="24"/>
        </w:rPr>
        <w:t xml:space="preserve">                            </w:t>
      </w:r>
      <w:r w:rsidR="00C90C09">
        <w:rPr>
          <w:szCs w:val="24"/>
        </w:rPr>
        <w:t xml:space="preserve">          </w:t>
      </w:r>
      <w:r w:rsidR="00344852">
        <w:rPr>
          <w:szCs w:val="24"/>
        </w:rPr>
        <w:t xml:space="preserve"> </w:t>
      </w:r>
      <w:r w:rsidR="00344852" w:rsidRPr="00344852">
        <w:rPr>
          <w:sz w:val="20"/>
        </w:rPr>
        <w:t>(parašas)</w:t>
      </w:r>
    </w:p>
    <w:p w14:paraId="5A1D2329" w14:textId="77777777" w:rsidR="006F6224" w:rsidRPr="00871CAC" w:rsidRDefault="006F6224" w:rsidP="006F6224">
      <w:pPr>
        <w:rPr>
          <w:szCs w:val="24"/>
        </w:rPr>
      </w:pPr>
      <w:r w:rsidRPr="00871CAC">
        <w:rPr>
          <w:szCs w:val="24"/>
        </w:rPr>
        <w:tab/>
      </w:r>
      <w:r w:rsidRPr="00871CAC">
        <w:rPr>
          <w:szCs w:val="24"/>
        </w:rPr>
        <w:tab/>
      </w:r>
      <w:r w:rsidRPr="00871CAC">
        <w:rPr>
          <w:szCs w:val="24"/>
        </w:rPr>
        <w:tab/>
      </w:r>
    </w:p>
    <w:p w14:paraId="2ADAB356" w14:textId="0D764459" w:rsidR="006F6224" w:rsidRPr="00871CAC" w:rsidRDefault="006F6224" w:rsidP="006F6224">
      <w:pPr>
        <w:rPr>
          <w:szCs w:val="24"/>
        </w:rPr>
      </w:pPr>
      <w:r w:rsidRPr="00871CAC">
        <w:rPr>
          <w:szCs w:val="24"/>
        </w:rPr>
        <w:tab/>
      </w:r>
      <w:r w:rsidRPr="00871CAC">
        <w:rPr>
          <w:szCs w:val="24"/>
        </w:rPr>
        <w:tab/>
      </w:r>
      <w:r w:rsidRPr="00871CAC">
        <w:rPr>
          <w:szCs w:val="24"/>
        </w:rPr>
        <w:tab/>
        <w:t xml:space="preserve">        </w:t>
      </w:r>
      <w:r w:rsidR="00C073B5">
        <w:rPr>
          <w:szCs w:val="24"/>
        </w:rPr>
        <w:t xml:space="preserve">                                               </w:t>
      </w:r>
      <w:r w:rsidRPr="00871CAC">
        <w:rPr>
          <w:szCs w:val="24"/>
        </w:rPr>
        <w:t xml:space="preserve"> A. V</w:t>
      </w:r>
    </w:p>
    <w:sectPr w:rsidR="006F6224" w:rsidRPr="00871CAC" w:rsidSect="00E20B93">
      <w:pgSz w:w="12240" w:h="15840" w:code="1"/>
      <w:pgMar w:top="567"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4BA2" w14:textId="77777777" w:rsidR="00AC6A99" w:rsidRDefault="00AC6A99" w:rsidP="00FB565E">
      <w:r>
        <w:separator/>
      </w:r>
    </w:p>
  </w:endnote>
  <w:endnote w:type="continuationSeparator" w:id="0">
    <w:p w14:paraId="2959F1AE" w14:textId="77777777" w:rsidR="00AC6A99" w:rsidRDefault="00AC6A99" w:rsidP="00FB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80000027" w:usb1="00000000" w:usb2="00000000" w:usb3="00000000" w:csb0="00000081" w:csb1="00000000"/>
  </w:font>
  <w:font w:name="TrueHelveticaBlack">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09F" w:csb1="00000000"/>
  </w:font>
  <w:font w:name="Miriam">
    <w:charset w:val="B1"/>
    <w:family w:val="swiss"/>
    <w:pitch w:val="variable"/>
    <w:sig w:usb0="00000803" w:usb1="00000000" w:usb2="00000000" w:usb3="00000000" w:csb0="00000021" w:csb1="00000000"/>
  </w:font>
  <w:font w:name="Courier">
    <w:panose1 w:val="02070309020205020404"/>
    <w:charset w:val="00"/>
    <w:family w:val="modern"/>
    <w:notTrueType/>
    <w:pitch w:val="fixed"/>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DejaVu Sans">
    <w:panose1 w:val="020B0603030804020204"/>
    <w:charset w:val="BA"/>
    <w:family w:val="swiss"/>
    <w:pitch w:val="variable"/>
    <w:sig w:usb0="E7002EFF" w:usb1="D200FDFF" w:usb2="0A246029" w:usb3="00000000" w:csb0="000001FF" w:csb1="00000000"/>
  </w:font>
  <w:font w:name="Trebuchet MS">
    <w:panose1 w:val="020B0603020202020204"/>
    <w:charset w:val="BA"/>
    <w:family w:val="swiss"/>
    <w:pitch w:val="variable"/>
    <w:sig w:usb0="00000687" w:usb1="00000000" w:usb2="00000000" w:usb3="00000000" w:csb0="0000009F" w:csb1="00000000"/>
  </w:font>
  <w:font w:name="Cumberland">
    <w:charset w:val="00"/>
    <w:family w:val="moder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ArialMT">
    <w:altName w:val="Times New Roman"/>
    <w:panose1 w:val="00000000000000000000"/>
    <w:charset w:val="EE"/>
    <w:family w:val="auto"/>
    <w:notTrueType/>
    <w:pitch w:val="default"/>
    <w:sig w:usb0="00000005" w:usb1="00000000" w:usb2="00000000" w:usb3="00000000" w:csb0="0000008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2992"/>
      <w:docPartObj>
        <w:docPartGallery w:val="Page Numbers (Bottom of Page)"/>
        <w:docPartUnique/>
      </w:docPartObj>
    </w:sdtPr>
    <w:sdtEndPr/>
    <w:sdtContent>
      <w:p w14:paraId="78BDDD2A" w14:textId="77777777" w:rsidR="00E05434" w:rsidRDefault="00E05434">
        <w:pPr>
          <w:pStyle w:val="Porat"/>
          <w:jc w:val="right"/>
        </w:pPr>
        <w:r>
          <w:fldChar w:fldCharType="begin"/>
        </w:r>
        <w:r>
          <w:instrText xml:space="preserve"> PAGE   \* MERGEFORMAT </w:instrText>
        </w:r>
        <w:r>
          <w:fldChar w:fldCharType="separate"/>
        </w:r>
        <w:r w:rsidR="00134650">
          <w:rPr>
            <w:noProof/>
          </w:rPr>
          <w:t>1</w:t>
        </w:r>
        <w:r>
          <w:rPr>
            <w:noProof/>
          </w:rPr>
          <w:fldChar w:fldCharType="end"/>
        </w:r>
      </w:p>
    </w:sdtContent>
  </w:sdt>
  <w:p w14:paraId="26DA9343" w14:textId="77777777" w:rsidR="00E05434" w:rsidRDefault="00E054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55D1F" w14:textId="77777777" w:rsidR="00AC6A99" w:rsidRDefault="00AC6A99" w:rsidP="00FB565E">
      <w:r>
        <w:separator/>
      </w:r>
    </w:p>
  </w:footnote>
  <w:footnote w:type="continuationSeparator" w:id="0">
    <w:p w14:paraId="7D35F8FB" w14:textId="77777777" w:rsidR="00AC6A99" w:rsidRDefault="00AC6A99" w:rsidP="00FB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F1AC" w14:textId="77777777" w:rsidR="00E05434" w:rsidRPr="00912DE6" w:rsidRDefault="00E05434" w:rsidP="00A758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9AE89A"/>
    <w:lvl w:ilvl="0">
      <w:start w:val="1"/>
      <w:numFmt w:val="decimal"/>
      <w:pStyle w:val="Sraassunumeriai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AAD5D8"/>
    <w:lvl w:ilvl="0">
      <w:start w:val="1"/>
      <w:numFmt w:val="decimal"/>
      <w:pStyle w:val="Sraassunumeriais4"/>
      <w:lvlText w:val="%1."/>
      <w:lvlJc w:val="left"/>
      <w:pPr>
        <w:tabs>
          <w:tab w:val="num" w:pos="1209"/>
        </w:tabs>
        <w:ind w:left="1209" w:hanging="360"/>
      </w:pPr>
    </w:lvl>
  </w:abstractNum>
  <w:abstractNum w:abstractNumId="2" w15:restartNumberingAfterBreak="0">
    <w:nsid w:val="FFFFFF7E"/>
    <w:multiLevelType w:val="singleLevel"/>
    <w:tmpl w:val="6CA20F9A"/>
    <w:lvl w:ilvl="0">
      <w:start w:val="1"/>
      <w:numFmt w:val="decimal"/>
      <w:pStyle w:val="Appendix"/>
      <w:lvlText w:val="%1."/>
      <w:lvlJc w:val="left"/>
      <w:pPr>
        <w:tabs>
          <w:tab w:val="num" w:pos="926"/>
        </w:tabs>
        <w:ind w:left="926" w:hanging="360"/>
      </w:pPr>
    </w:lvl>
  </w:abstractNum>
  <w:abstractNum w:abstractNumId="3" w15:restartNumberingAfterBreak="0">
    <w:nsid w:val="FFFFFF80"/>
    <w:multiLevelType w:val="singleLevel"/>
    <w:tmpl w:val="5F025CF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6CAD998"/>
    <w:lvl w:ilvl="0">
      <w:start w:val="1"/>
      <w:numFmt w:val="bullet"/>
      <w:pStyle w:val="Sraassuenkleliais4"/>
      <w:lvlText w:val=""/>
      <w:lvlJc w:val="left"/>
      <w:pPr>
        <w:tabs>
          <w:tab w:val="num" w:pos="1209"/>
        </w:tabs>
        <w:ind w:left="1209" w:hanging="360"/>
      </w:pPr>
      <w:rPr>
        <w:rFonts w:ascii="Symbol" w:hAnsi="Symbol" w:hint="default"/>
      </w:rPr>
    </w:lvl>
  </w:abstractNum>
  <w:abstractNum w:abstractNumId="5" w15:restartNumberingAfterBreak="0">
    <w:nsid w:val="00000004"/>
    <w:multiLevelType w:val="singleLevel"/>
    <w:tmpl w:val="00000004"/>
    <w:name w:val="WW8Num43"/>
    <w:lvl w:ilvl="0">
      <w:start w:val="1"/>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46D7436"/>
    <w:multiLevelType w:val="multilevel"/>
    <w:tmpl w:val="040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FD7AD9"/>
    <w:multiLevelType w:val="multilevel"/>
    <w:tmpl w:val="700637C2"/>
    <w:styleLink w:val="CowiBulletList"/>
    <w:lvl w:ilvl="0">
      <w:start w:val="1"/>
      <w:numFmt w:val="bullet"/>
      <w:lvlText w:val="•"/>
      <w:lvlJc w:val="left"/>
      <w:pPr>
        <w:tabs>
          <w:tab w:val="num" w:pos="425"/>
        </w:tabs>
        <w:ind w:left="425" w:hanging="425"/>
      </w:pPr>
      <w:rPr>
        <w:rFonts w:ascii="Times New Roman" w:hAnsi="Times New Roman" w:hint="default"/>
      </w:rPr>
    </w:lvl>
    <w:lvl w:ilvl="1">
      <w:start w:val="1"/>
      <w:numFmt w:val="bullet"/>
      <w:lvlText w:val="-"/>
      <w:lvlJc w:val="left"/>
      <w:pPr>
        <w:tabs>
          <w:tab w:val="num" w:pos="851"/>
        </w:tabs>
        <w:ind w:left="851" w:hanging="426"/>
      </w:pPr>
      <w:rPr>
        <w:rFonts w:ascii="Times New Roman" w:hAnsi="Times New Roman" w:hint="default"/>
      </w:rPr>
    </w:lvl>
    <w:lvl w:ilvl="2">
      <w:start w:val="1"/>
      <w:numFmt w:val="bullet"/>
      <w:lvlText w:val="-"/>
      <w:lvlJc w:val="left"/>
      <w:pPr>
        <w:tabs>
          <w:tab w:val="num" w:pos="1276"/>
        </w:tabs>
        <w:ind w:left="1276" w:hanging="425"/>
      </w:pPr>
      <w:rPr>
        <w:rFonts w:ascii="Times New Roman" w:hAnsi="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 w15:restartNumberingAfterBreak="0">
    <w:nsid w:val="1672514A"/>
    <w:multiLevelType w:val="multilevel"/>
    <w:tmpl w:val="82E2B2A2"/>
    <w:lvl w:ilvl="0">
      <w:start w:val="1"/>
      <w:numFmt w:val="decimal"/>
      <w:pStyle w:val="TESHeading1"/>
      <w:lvlText w:val="%1"/>
      <w:lvlJc w:val="left"/>
      <w:pPr>
        <w:ind w:left="567" w:hanging="567"/>
      </w:pPr>
      <w:rPr>
        <w:rFonts w:hint="default"/>
      </w:rPr>
    </w:lvl>
    <w:lvl w:ilvl="1">
      <w:start w:val="1"/>
      <w:numFmt w:val="decimal"/>
      <w:pStyle w:val="TESHeading2"/>
      <w:lvlText w:val="%1.%2"/>
      <w:lvlJc w:val="left"/>
      <w:pPr>
        <w:ind w:left="720" w:hanging="720"/>
      </w:pPr>
      <w:rPr>
        <w:rFonts w:hint="default"/>
      </w:rPr>
    </w:lvl>
    <w:lvl w:ilvl="2">
      <w:start w:val="1"/>
      <w:numFmt w:val="decimal"/>
      <w:pStyle w:val="TES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7E18F5"/>
    <w:multiLevelType w:val="multilevel"/>
    <w:tmpl w:val="4BC8A934"/>
    <w:lvl w:ilvl="0">
      <w:start w:val="1"/>
      <w:numFmt w:val="decimal"/>
      <w:pStyle w:val="ContentsPage"/>
      <w:lvlText w:val="%1."/>
      <w:lvlJc w:val="left"/>
      <w:pPr>
        <w:tabs>
          <w:tab w:val="num" w:pos="720"/>
        </w:tabs>
        <w:ind w:left="720" w:hanging="360"/>
      </w:pPr>
    </w:lvl>
    <w:lvl w:ilvl="1" w:tentative="1">
      <w:start w:val="1"/>
      <w:numFmt w:val="decimal"/>
      <w:pStyle w:val="gerard"/>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tyleHeading4Ari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pStyle w:val="Antrat9"/>
      <w:lvlText w:val="%9."/>
      <w:lvlJc w:val="left"/>
      <w:pPr>
        <w:tabs>
          <w:tab w:val="num" w:pos="6480"/>
        </w:tabs>
        <w:ind w:left="6480" w:hanging="360"/>
      </w:pPr>
    </w:lvl>
  </w:abstractNum>
  <w:abstractNum w:abstractNumId="10" w15:restartNumberingAfterBreak="0">
    <w:nsid w:val="1B0D7A83"/>
    <w:multiLevelType w:val="multilevel"/>
    <w:tmpl w:val="DB725200"/>
    <w:styleLink w:val="CowiNumberList"/>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Roman"/>
      <w:lvlText w:val="%4)"/>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1B3A33A6"/>
    <w:multiLevelType w:val="hybridMultilevel"/>
    <w:tmpl w:val="3554338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1D6D1414"/>
    <w:multiLevelType w:val="multilevel"/>
    <w:tmpl w:val="04060023"/>
    <w:styleLink w:val="Straipsnissekcija"/>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3331117"/>
    <w:multiLevelType w:val="multilevel"/>
    <w:tmpl w:val="5BDA225C"/>
    <w:styleLink w:val="CowiTableNumberList"/>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lowerLetter"/>
      <w:lvlText w:val="%3)"/>
      <w:lvlJc w:val="left"/>
      <w:pPr>
        <w:tabs>
          <w:tab w:val="num" w:pos="851"/>
        </w:tabs>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43E7079"/>
    <w:multiLevelType w:val="multilevel"/>
    <w:tmpl w:val="23F85964"/>
    <w:styleLink w:val="LFO5"/>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5B363AA"/>
    <w:multiLevelType w:val="multilevel"/>
    <w:tmpl w:val="A3D6D476"/>
    <w:lvl w:ilvl="0">
      <w:start w:val="1"/>
      <w:numFmt w:val="decimal"/>
      <w:pStyle w:val="prastojitrauka"/>
      <w:suff w:val="space"/>
      <w:lvlText w:val="%1."/>
      <w:lvlJc w:val="left"/>
      <w:pPr>
        <w:ind w:left="284" w:hanging="284"/>
      </w:pPr>
      <w:rPr>
        <w:rFonts w:hint="default"/>
      </w:rPr>
    </w:lvl>
    <w:lvl w:ilvl="1">
      <w:start w:val="1"/>
      <w:numFmt w:val="decimal"/>
      <w:pStyle w:val="MyStyleheading1"/>
      <w:suff w:val="space"/>
      <w:lvlText w:val="%1.%2."/>
      <w:lvlJc w:val="left"/>
      <w:pPr>
        <w:ind w:left="612" w:hanging="442"/>
      </w:pPr>
      <w:rPr>
        <w:rFonts w:hint="default"/>
      </w:rPr>
    </w:lvl>
    <w:lvl w:ilvl="2">
      <w:start w:val="1"/>
      <w:numFmt w:val="decimal"/>
      <w:pStyle w:val="MyStyleheading2"/>
      <w:suff w:val="space"/>
      <w:lvlText w:val="%1.%2.%3."/>
      <w:lvlJc w:val="left"/>
      <w:pPr>
        <w:ind w:left="964" w:hanging="624"/>
      </w:pPr>
      <w:rPr>
        <w:rFonts w:hint="default"/>
      </w:rPr>
    </w:lvl>
    <w:lvl w:ilvl="3">
      <w:start w:val="1"/>
      <w:numFmt w:val="decimal"/>
      <w:pStyle w:val="MyStyleheading3"/>
      <w:suff w:val="space"/>
      <w:lvlText w:val="%1.%2.%3.%4."/>
      <w:lvlJc w:val="left"/>
      <w:pPr>
        <w:ind w:left="1168" w:hanging="658"/>
      </w:pPr>
      <w:rPr>
        <w:rFonts w:hint="default"/>
      </w:rPr>
    </w:lvl>
    <w:lvl w:ilvl="4">
      <w:start w:val="1"/>
      <w:numFmt w:val="decimal"/>
      <w:pStyle w:val="MyStyleheading4"/>
      <w:suff w:val="space"/>
      <w:lvlText w:val="%1.%2.%3.%4.%5."/>
      <w:lvlJc w:val="left"/>
      <w:pPr>
        <w:ind w:left="1486" w:hanging="806"/>
      </w:pPr>
      <w:rPr>
        <w:rFonts w:hint="default"/>
      </w:rPr>
    </w:lvl>
    <w:lvl w:ilvl="5">
      <w:start w:val="1"/>
      <w:numFmt w:val="decimal"/>
      <w:pStyle w:val="MyStyleheading5"/>
      <w:suff w:val="space"/>
      <w:lvlText w:val="%1.%2.%3.%4.%5.%6."/>
      <w:lvlJc w:val="left"/>
      <w:pPr>
        <w:ind w:left="1803" w:hanging="952"/>
      </w:pPr>
      <w:rPr>
        <w:rFonts w:hint="default"/>
      </w:rPr>
    </w:lvl>
    <w:lvl w:ilvl="6">
      <w:start w:val="1"/>
      <w:numFmt w:val="decimal"/>
      <w:pStyle w:val="MyStyleheading6"/>
      <w:suff w:val="space"/>
      <w:lvlText w:val="%1.%2.%3.%4.%5.%6.%7."/>
      <w:lvlJc w:val="left"/>
      <w:pPr>
        <w:ind w:left="2126" w:hanging="110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25142F"/>
    <w:multiLevelType w:val="singleLevel"/>
    <w:tmpl w:val="F4E468C6"/>
    <w:lvl w:ilvl="0">
      <w:start w:val="2"/>
      <w:numFmt w:val="bullet"/>
      <w:pStyle w:val="Listbulletnospace"/>
      <w:lvlText w:val="-"/>
      <w:lvlJc w:val="left"/>
      <w:pPr>
        <w:tabs>
          <w:tab w:val="num" w:pos="672"/>
        </w:tabs>
        <w:ind w:left="672" w:hanging="360"/>
      </w:pPr>
      <w:rPr>
        <w:rFonts w:hint="default"/>
      </w:rPr>
    </w:lvl>
  </w:abstractNum>
  <w:abstractNum w:abstractNumId="17" w15:restartNumberingAfterBreak="0">
    <w:nsid w:val="3F375BE3"/>
    <w:multiLevelType w:val="multilevel"/>
    <w:tmpl w:val="95BE40EA"/>
    <w:styleLink w:val="WWOutlineListStyle2"/>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18" w15:restartNumberingAfterBreak="0">
    <w:nsid w:val="46D23BE6"/>
    <w:multiLevelType w:val="multilevel"/>
    <w:tmpl w:val="5CFCA4BE"/>
    <w:styleLink w:val="WWOutlineListStyle"/>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19" w15:restartNumberingAfterBreak="0">
    <w:nsid w:val="58C37139"/>
    <w:multiLevelType w:val="multilevel"/>
    <w:tmpl w:val="4378DE38"/>
    <w:lvl w:ilvl="0">
      <w:start w:val="1"/>
      <w:numFmt w:val="decimal"/>
      <w:pStyle w:val="TESAnnex"/>
      <w:lvlText w:val="%1 Priedas.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4C18F6"/>
    <w:multiLevelType w:val="multilevel"/>
    <w:tmpl w:val="AACCCB88"/>
    <w:styleLink w:val="LFO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0CA6808"/>
    <w:multiLevelType w:val="multilevel"/>
    <w:tmpl w:val="7DA6CAF0"/>
    <w:styleLink w:val="LFO3"/>
    <w:lvl w:ilvl="0">
      <w:start w:val="1"/>
      <w:numFmt w:val="decimal"/>
      <w:lvlText w:val="%1."/>
      <w:lvlJc w:val="left"/>
      <w:pPr>
        <w:ind w:left="906" w:hanging="360"/>
      </w:pPr>
      <w:rPr>
        <w:rFonts w:cs="Times New Roman"/>
      </w:rPr>
    </w:lvl>
    <w:lvl w:ilvl="1">
      <w:start w:val="1"/>
      <w:numFmt w:val="lowerLetter"/>
      <w:lvlText w:val="%2."/>
      <w:lvlJc w:val="left"/>
      <w:pPr>
        <w:ind w:left="1626" w:hanging="360"/>
      </w:pPr>
      <w:rPr>
        <w:rFonts w:cs="Times New Roman"/>
      </w:rPr>
    </w:lvl>
    <w:lvl w:ilvl="2">
      <w:start w:val="1"/>
      <w:numFmt w:val="lowerRoman"/>
      <w:lvlText w:val="%3."/>
      <w:lvlJc w:val="right"/>
      <w:pPr>
        <w:ind w:left="2346" w:hanging="180"/>
      </w:pPr>
      <w:rPr>
        <w:rFonts w:cs="Times New Roman"/>
      </w:rPr>
    </w:lvl>
    <w:lvl w:ilvl="3">
      <w:start w:val="1"/>
      <w:numFmt w:val="decimal"/>
      <w:lvlText w:val="%4."/>
      <w:lvlJc w:val="left"/>
      <w:pPr>
        <w:ind w:left="3066" w:hanging="360"/>
      </w:pPr>
      <w:rPr>
        <w:rFonts w:cs="Times New Roman"/>
      </w:rPr>
    </w:lvl>
    <w:lvl w:ilvl="4">
      <w:start w:val="1"/>
      <w:numFmt w:val="lowerLetter"/>
      <w:lvlText w:val="%5."/>
      <w:lvlJc w:val="left"/>
      <w:pPr>
        <w:ind w:left="3786" w:hanging="360"/>
      </w:pPr>
      <w:rPr>
        <w:rFonts w:cs="Times New Roman"/>
      </w:rPr>
    </w:lvl>
    <w:lvl w:ilvl="5">
      <w:start w:val="1"/>
      <w:numFmt w:val="lowerRoman"/>
      <w:lvlText w:val="%6."/>
      <w:lvlJc w:val="right"/>
      <w:pPr>
        <w:ind w:left="4506" w:hanging="180"/>
      </w:pPr>
      <w:rPr>
        <w:rFonts w:cs="Times New Roman"/>
      </w:rPr>
    </w:lvl>
    <w:lvl w:ilvl="6">
      <w:start w:val="1"/>
      <w:numFmt w:val="decimal"/>
      <w:lvlText w:val="%7."/>
      <w:lvlJc w:val="left"/>
      <w:pPr>
        <w:ind w:left="5226" w:hanging="360"/>
      </w:pPr>
      <w:rPr>
        <w:rFonts w:cs="Times New Roman"/>
      </w:rPr>
    </w:lvl>
    <w:lvl w:ilvl="7">
      <w:start w:val="1"/>
      <w:numFmt w:val="lowerLetter"/>
      <w:lvlText w:val="%8."/>
      <w:lvlJc w:val="left"/>
      <w:pPr>
        <w:ind w:left="5946" w:hanging="360"/>
      </w:pPr>
      <w:rPr>
        <w:rFonts w:cs="Times New Roman"/>
      </w:rPr>
    </w:lvl>
    <w:lvl w:ilvl="8">
      <w:start w:val="1"/>
      <w:numFmt w:val="lowerRoman"/>
      <w:lvlText w:val="%9."/>
      <w:lvlJc w:val="right"/>
      <w:pPr>
        <w:ind w:left="6666" w:hanging="180"/>
      </w:pPr>
      <w:rPr>
        <w:rFonts w:cs="Times New Roman"/>
      </w:rPr>
    </w:lvl>
  </w:abstractNum>
  <w:abstractNum w:abstractNumId="22" w15:restartNumberingAfterBreak="0">
    <w:nsid w:val="63382AE6"/>
    <w:multiLevelType w:val="multilevel"/>
    <w:tmpl w:val="E9143646"/>
    <w:styleLink w:val="WWOutlineListStyle1"/>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23" w15:restartNumberingAfterBreak="0">
    <w:nsid w:val="63405100"/>
    <w:multiLevelType w:val="multilevel"/>
    <w:tmpl w:val="2E1AE494"/>
    <w:styleLink w:val="CowiTableBulletList"/>
    <w:lvl w:ilvl="0">
      <w:start w:val="1"/>
      <w:numFmt w:val="bullet"/>
      <w:lvlText w:val="•"/>
      <w:lvlJc w:val="left"/>
      <w:pPr>
        <w:tabs>
          <w:tab w:val="num" w:pos="284"/>
        </w:tabs>
        <w:ind w:left="284" w:hanging="284"/>
      </w:pPr>
      <w:rPr>
        <w:rFonts w:ascii="Arial" w:hAnsi="Arial"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851"/>
        </w:tabs>
        <w:ind w:left="851" w:hanging="284"/>
      </w:pPr>
      <w:rPr>
        <w:rFonts w:ascii="Times New Roman" w:hAnsi="Times New Roman" w:hint="default"/>
      </w:rPr>
    </w:lvl>
    <w:lvl w:ilvl="3">
      <w:start w:val="1"/>
      <w:numFmt w:val="bullet"/>
      <w:lvlText w:val="-"/>
      <w:lvlJc w:val="left"/>
      <w:pPr>
        <w:tabs>
          <w:tab w:val="num" w:pos="1134"/>
        </w:tabs>
        <w:ind w:left="1134" w:hanging="283"/>
      </w:pPr>
      <w:rPr>
        <w:rFonts w:ascii="Times New Roman" w:hAnsi="Times New Roman" w:hint="default"/>
      </w:rPr>
    </w:lvl>
    <w:lvl w:ilvl="4">
      <w:start w:val="1"/>
      <w:numFmt w:val="lowerLetter"/>
      <w:lvlText w:val="(%5)"/>
      <w:lvlJc w:val="left"/>
      <w:pPr>
        <w:ind w:left="1418" w:hanging="28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7C07B03"/>
    <w:multiLevelType w:val="multilevel"/>
    <w:tmpl w:val="C75EFC36"/>
    <w:lvl w:ilvl="0">
      <w:start w:val="1"/>
      <w:numFmt w:val="decimal"/>
      <w:pStyle w:val="TURINYS"/>
      <w:lvlText w:val="%1."/>
      <w:lvlJc w:val="left"/>
      <w:pPr>
        <w:ind w:left="927" w:hanging="360"/>
      </w:pPr>
      <w:rPr>
        <w:rFonts w:hint="default"/>
        <w:b/>
        <w:bCs w:val="0"/>
      </w:rPr>
    </w:lvl>
    <w:lvl w:ilvl="1">
      <w:start w:val="4"/>
      <w:numFmt w:val="decimal"/>
      <w:isLgl/>
      <w:lvlText w:val="%1.%2"/>
      <w:lvlJc w:val="left"/>
      <w:pPr>
        <w:ind w:left="927" w:hanging="360"/>
      </w:pPr>
      <w:rPr>
        <w:rFonts w:hint="default"/>
        <w:b w:val="0"/>
        <w:bCs/>
        <w:color w:val="auto"/>
        <w:sz w:val="24"/>
        <w:szCs w:val="24"/>
      </w:rPr>
    </w:lvl>
    <w:lvl w:ilvl="2">
      <w:start w:val="1"/>
      <w:numFmt w:val="decimal"/>
      <w:isLgl/>
      <w:lvlText w:val="%1.%2.%3"/>
      <w:lvlJc w:val="left"/>
      <w:pPr>
        <w:ind w:left="927" w:hanging="360"/>
      </w:pPr>
      <w:rPr>
        <w:rFonts w:hint="default"/>
        <w:color w:val="FF0000"/>
        <w:sz w:val="18"/>
      </w:rPr>
    </w:lvl>
    <w:lvl w:ilvl="3">
      <w:start w:val="1"/>
      <w:numFmt w:val="decimal"/>
      <w:isLgl/>
      <w:lvlText w:val="%1.%2.%3.%4"/>
      <w:lvlJc w:val="left"/>
      <w:pPr>
        <w:ind w:left="1287" w:hanging="720"/>
      </w:pPr>
      <w:rPr>
        <w:rFonts w:hint="default"/>
        <w:color w:val="FF0000"/>
        <w:sz w:val="18"/>
      </w:rPr>
    </w:lvl>
    <w:lvl w:ilvl="4">
      <w:start w:val="1"/>
      <w:numFmt w:val="decimal"/>
      <w:isLgl/>
      <w:lvlText w:val="%1.%2.%3.%4.%5"/>
      <w:lvlJc w:val="left"/>
      <w:pPr>
        <w:ind w:left="1287" w:hanging="720"/>
      </w:pPr>
      <w:rPr>
        <w:rFonts w:hint="default"/>
        <w:color w:val="FF0000"/>
        <w:sz w:val="18"/>
      </w:rPr>
    </w:lvl>
    <w:lvl w:ilvl="5">
      <w:start w:val="1"/>
      <w:numFmt w:val="decimal"/>
      <w:isLgl/>
      <w:lvlText w:val="%1.%2.%3.%4.%5.%6"/>
      <w:lvlJc w:val="left"/>
      <w:pPr>
        <w:ind w:left="1647" w:hanging="1080"/>
      </w:pPr>
      <w:rPr>
        <w:rFonts w:hint="default"/>
        <w:color w:val="FF0000"/>
        <w:sz w:val="18"/>
      </w:rPr>
    </w:lvl>
    <w:lvl w:ilvl="6">
      <w:start w:val="1"/>
      <w:numFmt w:val="decimal"/>
      <w:isLgl/>
      <w:lvlText w:val="%1.%2.%3.%4.%5.%6.%7"/>
      <w:lvlJc w:val="left"/>
      <w:pPr>
        <w:ind w:left="1647" w:hanging="1080"/>
      </w:pPr>
      <w:rPr>
        <w:rFonts w:hint="default"/>
        <w:color w:val="FF0000"/>
        <w:sz w:val="18"/>
      </w:rPr>
    </w:lvl>
    <w:lvl w:ilvl="7">
      <w:start w:val="1"/>
      <w:numFmt w:val="decimal"/>
      <w:isLgl/>
      <w:lvlText w:val="%1.%2.%3.%4.%5.%6.%7.%8"/>
      <w:lvlJc w:val="left"/>
      <w:pPr>
        <w:ind w:left="1647" w:hanging="1080"/>
      </w:pPr>
      <w:rPr>
        <w:rFonts w:hint="default"/>
        <w:color w:val="FF0000"/>
        <w:sz w:val="18"/>
      </w:rPr>
    </w:lvl>
    <w:lvl w:ilvl="8">
      <w:start w:val="1"/>
      <w:numFmt w:val="decimal"/>
      <w:isLgl/>
      <w:lvlText w:val="%1.%2.%3.%4.%5.%6.%7.%8.%9"/>
      <w:lvlJc w:val="left"/>
      <w:pPr>
        <w:ind w:left="2007" w:hanging="1440"/>
      </w:pPr>
      <w:rPr>
        <w:rFonts w:hint="default"/>
        <w:color w:val="FF0000"/>
        <w:sz w:val="18"/>
      </w:rPr>
    </w:lvl>
  </w:abstractNum>
  <w:abstractNum w:abstractNumId="25" w15:restartNumberingAfterBreak="0">
    <w:nsid w:val="6D367607"/>
    <w:multiLevelType w:val="multilevel"/>
    <w:tmpl w:val="66AE8800"/>
    <w:styleLink w:val="CowiHeadings"/>
    <w:lvl w:ilvl="0">
      <w:start w:val="1"/>
      <w:numFmt w:val="decimal"/>
      <w:lvlText w:val="%1"/>
      <w:lvlJc w:val="left"/>
      <w:pPr>
        <w:tabs>
          <w:tab w:val="num" w:pos="851"/>
        </w:tabs>
        <w:ind w:left="851" w:hanging="851"/>
      </w:pPr>
      <w:rPr>
        <w:rFonts w:ascii="Arial" w:hAnsi="Arial" w:cs="Times New Roman" w:hint="default"/>
        <w:b/>
        <w:color w:val="auto"/>
        <w:sz w:val="32"/>
        <w:u w:val="none"/>
      </w:rPr>
    </w:lvl>
    <w:lvl w:ilvl="1">
      <w:start w:val="1"/>
      <w:numFmt w:val="decimal"/>
      <w:lvlText w:val="%1.%2"/>
      <w:lvlJc w:val="left"/>
      <w:pPr>
        <w:tabs>
          <w:tab w:val="num" w:pos="851"/>
        </w:tabs>
        <w:ind w:left="851" w:hanging="851"/>
      </w:pPr>
      <w:rPr>
        <w:rFonts w:ascii="Arial" w:hAnsi="Arial" w:cs="Times New Roman" w:hint="default"/>
        <w:b/>
        <w:sz w:val="27"/>
      </w:rPr>
    </w:lvl>
    <w:lvl w:ilvl="2">
      <w:start w:val="1"/>
      <w:numFmt w:val="decimal"/>
      <w:lvlText w:val="%1.%2.%3"/>
      <w:lvlJc w:val="left"/>
      <w:pPr>
        <w:tabs>
          <w:tab w:val="num" w:pos="851"/>
        </w:tabs>
        <w:ind w:left="851" w:hanging="851"/>
      </w:pPr>
      <w:rPr>
        <w:rFonts w:ascii="Arial" w:hAnsi="Arial" w:cs="Times New Roman" w:hint="default"/>
        <w:b/>
        <w:color w:val="auto"/>
        <w:sz w:val="23"/>
      </w:rPr>
    </w:lvl>
    <w:lvl w:ilvl="3">
      <w:start w:val="1"/>
      <w:numFmt w:val="decimal"/>
      <w:lvlText w:val="%1.%2.%3.%4"/>
      <w:lvlJc w:val="left"/>
      <w:pPr>
        <w:tabs>
          <w:tab w:val="num" w:pos="1276"/>
        </w:tabs>
        <w:ind w:left="1276" w:hanging="1276"/>
      </w:pPr>
      <w:rPr>
        <w:rFonts w:ascii="Arial" w:hAnsi="Arial" w:cs="Times New Roman" w:hint="default"/>
        <w:b/>
        <w:sz w:val="20"/>
      </w:rPr>
    </w:lvl>
    <w:lvl w:ilvl="4">
      <w:start w:val="1"/>
      <w:numFmt w:val="decimal"/>
      <w:lvlText w:val="%1.%2.%3.%4.%5"/>
      <w:lvlJc w:val="left"/>
      <w:pPr>
        <w:tabs>
          <w:tab w:val="num" w:pos="1276"/>
        </w:tabs>
        <w:ind w:left="1276" w:hanging="1276"/>
      </w:pPr>
      <w:rPr>
        <w:rFonts w:ascii="Arial" w:hAnsi="Arial" w:cs="Times New Roman" w:hint="default"/>
        <w:b/>
        <w:sz w:val="20"/>
      </w:rPr>
    </w:lvl>
    <w:lvl w:ilvl="5">
      <w:start w:val="1"/>
      <w:numFmt w:val="lowerRoman"/>
      <w:lvlText w:val="(%6)"/>
      <w:lvlJc w:val="left"/>
      <w:pPr>
        <w:tabs>
          <w:tab w:val="num" w:pos="851"/>
        </w:tabs>
        <w:ind w:left="851" w:hanging="851"/>
      </w:pPr>
      <w:rPr>
        <w:rFonts w:cs="Times New Roman" w:hint="default"/>
      </w:rPr>
    </w:lvl>
    <w:lvl w:ilvl="6">
      <w:start w:val="1"/>
      <w:numFmt w:val="none"/>
      <w:lvlRestart w:val="0"/>
      <w:suff w:val="nothing"/>
      <w:lvlText w:val=""/>
      <w:lvlJc w:val="left"/>
      <w:rPr>
        <w:rFonts w:ascii="Arial" w:hAnsi="Arial" w:cs="Times New Roman" w:hint="default"/>
        <w:b/>
        <w:sz w:val="32"/>
      </w:rPr>
    </w:lvl>
    <w:lvl w:ilvl="7">
      <w:start w:val="1"/>
      <w:numFmt w:val="lowerLetter"/>
      <w:lvlText w:val="%8."/>
      <w:lvlJc w:val="left"/>
      <w:pPr>
        <w:tabs>
          <w:tab w:val="num" w:pos="851"/>
        </w:tabs>
        <w:ind w:left="851" w:hanging="851"/>
      </w:pPr>
      <w:rPr>
        <w:rFonts w:cs="Times New Roman" w:hint="default"/>
      </w:rPr>
    </w:lvl>
    <w:lvl w:ilvl="8">
      <w:start w:val="1"/>
      <w:numFmt w:val="lowerRoman"/>
      <w:lvlText w:val="%9."/>
      <w:lvlJc w:val="left"/>
      <w:pPr>
        <w:tabs>
          <w:tab w:val="num" w:pos="851"/>
        </w:tabs>
        <w:ind w:left="851" w:hanging="851"/>
      </w:pPr>
      <w:rPr>
        <w:rFonts w:cs="Times New Roman" w:hint="default"/>
      </w:rPr>
    </w:lvl>
  </w:abstractNum>
  <w:abstractNum w:abstractNumId="26" w15:restartNumberingAfterBreak="0">
    <w:nsid w:val="75505ADC"/>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7988374A"/>
    <w:multiLevelType w:val="multilevel"/>
    <w:tmpl w:val="BC6E4354"/>
    <w:styleLink w:val="LFO4"/>
    <w:lvl w:ilvl="0">
      <w:numFmt w:val="bullet"/>
      <w:lvlText w:val="-"/>
      <w:lvlJc w:val="left"/>
      <w:pPr>
        <w:ind w:left="851" w:hanging="426"/>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06820537">
    <w:abstractNumId w:val="15"/>
  </w:num>
  <w:num w:numId="2" w16cid:durableId="165105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415128">
    <w:abstractNumId w:val="2"/>
  </w:num>
  <w:num w:numId="4" w16cid:durableId="1282490574">
    <w:abstractNumId w:val="4"/>
  </w:num>
  <w:num w:numId="5" w16cid:durableId="1503544255">
    <w:abstractNumId w:val="3"/>
  </w:num>
  <w:num w:numId="6" w16cid:durableId="833225866">
    <w:abstractNumId w:val="1"/>
  </w:num>
  <w:num w:numId="7" w16cid:durableId="786656160">
    <w:abstractNumId w:val="0"/>
  </w:num>
  <w:num w:numId="8" w16cid:durableId="650014505">
    <w:abstractNumId w:val="26"/>
  </w:num>
  <w:num w:numId="9" w16cid:durableId="3674967">
    <w:abstractNumId w:val="6"/>
  </w:num>
  <w:num w:numId="10" w16cid:durableId="797380995">
    <w:abstractNumId w:val="12"/>
  </w:num>
  <w:num w:numId="11" w16cid:durableId="766266573">
    <w:abstractNumId w:val="7"/>
  </w:num>
  <w:num w:numId="12" w16cid:durableId="743186325">
    <w:abstractNumId w:val="10"/>
  </w:num>
  <w:num w:numId="13" w16cid:durableId="1400325120">
    <w:abstractNumId w:val="25"/>
  </w:num>
  <w:num w:numId="14" w16cid:durableId="984748232">
    <w:abstractNumId w:val="23"/>
  </w:num>
  <w:num w:numId="15" w16cid:durableId="308441270">
    <w:abstractNumId w:val="13"/>
  </w:num>
  <w:num w:numId="16" w16cid:durableId="1440640787">
    <w:abstractNumId w:val="8"/>
  </w:num>
  <w:num w:numId="17" w16cid:durableId="882593360">
    <w:abstractNumId w:val="19"/>
  </w:num>
  <w:num w:numId="18" w16cid:durableId="589193592">
    <w:abstractNumId w:val="16"/>
  </w:num>
  <w:num w:numId="19" w16cid:durableId="488864042">
    <w:abstractNumId w:val="17"/>
  </w:num>
  <w:num w:numId="20" w16cid:durableId="1859924947">
    <w:abstractNumId w:val="22"/>
  </w:num>
  <w:num w:numId="21" w16cid:durableId="6030840">
    <w:abstractNumId w:val="18"/>
  </w:num>
  <w:num w:numId="22" w16cid:durableId="836849091">
    <w:abstractNumId w:val="20"/>
  </w:num>
  <w:num w:numId="23" w16cid:durableId="1713531252">
    <w:abstractNumId w:val="21"/>
  </w:num>
  <w:num w:numId="24" w16cid:durableId="1661233715">
    <w:abstractNumId w:val="27"/>
  </w:num>
  <w:num w:numId="25" w16cid:durableId="1633515388">
    <w:abstractNumId w:val="14"/>
  </w:num>
  <w:num w:numId="26" w16cid:durableId="1799758653">
    <w:abstractNumId w:val="11"/>
  </w:num>
  <w:num w:numId="27" w16cid:durableId="46616526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11"/>
    <w:rsid w:val="00010955"/>
    <w:rsid w:val="000114A9"/>
    <w:rsid w:val="00016C54"/>
    <w:rsid w:val="00017B00"/>
    <w:rsid w:val="00017D77"/>
    <w:rsid w:val="00027D51"/>
    <w:rsid w:val="0003062C"/>
    <w:rsid w:val="00035350"/>
    <w:rsid w:val="000401B6"/>
    <w:rsid w:val="000515BE"/>
    <w:rsid w:val="00051C88"/>
    <w:rsid w:val="0005220A"/>
    <w:rsid w:val="00053CC8"/>
    <w:rsid w:val="00057A6A"/>
    <w:rsid w:val="00060B04"/>
    <w:rsid w:val="00064AC9"/>
    <w:rsid w:val="00064EC0"/>
    <w:rsid w:val="00065F7F"/>
    <w:rsid w:val="000669F7"/>
    <w:rsid w:val="00067928"/>
    <w:rsid w:val="000741C0"/>
    <w:rsid w:val="00082372"/>
    <w:rsid w:val="00082690"/>
    <w:rsid w:val="00083D9D"/>
    <w:rsid w:val="00084E60"/>
    <w:rsid w:val="00086BC2"/>
    <w:rsid w:val="00091D04"/>
    <w:rsid w:val="000925CD"/>
    <w:rsid w:val="0009591C"/>
    <w:rsid w:val="000A3842"/>
    <w:rsid w:val="000A5D69"/>
    <w:rsid w:val="000A6660"/>
    <w:rsid w:val="000A6E31"/>
    <w:rsid w:val="000A6F07"/>
    <w:rsid w:val="000B09B7"/>
    <w:rsid w:val="000B3165"/>
    <w:rsid w:val="000B3D4E"/>
    <w:rsid w:val="000B5B6C"/>
    <w:rsid w:val="000C3F6F"/>
    <w:rsid w:val="000C6D10"/>
    <w:rsid w:val="000D1F6A"/>
    <w:rsid w:val="000D5FC9"/>
    <w:rsid w:val="000D6C87"/>
    <w:rsid w:val="000E19E9"/>
    <w:rsid w:val="000E4E9C"/>
    <w:rsid w:val="000E5FBB"/>
    <w:rsid w:val="000E6854"/>
    <w:rsid w:val="000F6D77"/>
    <w:rsid w:val="000F75BD"/>
    <w:rsid w:val="00100615"/>
    <w:rsid w:val="00105DC4"/>
    <w:rsid w:val="001070FB"/>
    <w:rsid w:val="00110ED4"/>
    <w:rsid w:val="001216A3"/>
    <w:rsid w:val="0012441A"/>
    <w:rsid w:val="0012737C"/>
    <w:rsid w:val="00127EC2"/>
    <w:rsid w:val="00133999"/>
    <w:rsid w:val="00134650"/>
    <w:rsid w:val="001361E5"/>
    <w:rsid w:val="00137510"/>
    <w:rsid w:val="00140229"/>
    <w:rsid w:val="00141F88"/>
    <w:rsid w:val="0015237B"/>
    <w:rsid w:val="00153B71"/>
    <w:rsid w:val="00157E89"/>
    <w:rsid w:val="0016235B"/>
    <w:rsid w:val="00162615"/>
    <w:rsid w:val="00162DCC"/>
    <w:rsid w:val="0016550F"/>
    <w:rsid w:val="0016682E"/>
    <w:rsid w:val="00166EA6"/>
    <w:rsid w:val="00170A68"/>
    <w:rsid w:val="00172139"/>
    <w:rsid w:val="001771D2"/>
    <w:rsid w:val="001823EF"/>
    <w:rsid w:val="00184406"/>
    <w:rsid w:val="00186906"/>
    <w:rsid w:val="00190CD5"/>
    <w:rsid w:val="00191F95"/>
    <w:rsid w:val="001A476F"/>
    <w:rsid w:val="001A5D6B"/>
    <w:rsid w:val="001B141C"/>
    <w:rsid w:val="001B2A79"/>
    <w:rsid w:val="001B2C40"/>
    <w:rsid w:val="001B2C87"/>
    <w:rsid w:val="001B79D9"/>
    <w:rsid w:val="001C56D8"/>
    <w:rsid w:val="001D2E27"/>
    <w:rsid w:val="001D3605"/>
    <w:rsid w:val="001D67BB"/>
    <w:rsid w:val="001D6F42"/>
    <w:rsid w:val="001E0292"/>
    <w:rsid w:val="001E0CEA"/>
    <w:rsid w:val="001E3574"/>
    <w:rsid w:val="001E73DF"/>
    <w:rsid w:val="001F2852"/>
    <w:rsid w:val="001F4737"/>
    <w:rsid w:val="001F73B0"/>
    <w:rsid w:val="001F78DF"/>
    <w:rsid w:val="002017DF"/>
    <w:rsid w:val="00205733"/>
    <w:rsid w:val="00205A88"/>
    <w:rsid w:val="00207C01"/>
    <w:rsid w:val="00212491"/>
    <w:rsid w:val="002140E9"/>
    <w:rsid w:val="00215F9E"/>
    <w:rsid w:val="00223F55"/>
    <w:rsid w:val="002248CA"/>
    <w:rsid w:val="0022491F"/>
    <w:rsid w:val="0022578A"/>
    <w:rsid w:val="00226246"/>
    <w:rsid w:val="00230888"/>
    <w:rsid w:val="002368A0"/>
    <w:rsid w:val="00244F9A"/>
    <w:rsid w:val="002454B0"/>
    <w:rsid w:val="002511D6"/>
    <w:rsid w:val="0025182A"/>
    <w:rsid w:val="00256DE4"/>
    <w:rsid w:val="00263A59"/>
    <w:rsid w:val="00263CF9"/>
    <w:rsid w:val="00266C30"/>
    <w:rsid w:val="00267B9F"/>
    <w:rsid w:val="0027548D"/>
    <w:rsid w:val="002848D2"/>
    <w:rsid w:val="002877F8"/>
    <w:rsid w:val="00294DE8"/>
    <w:rsid w:val="00294E0A"/>
    <w:rsid w:val="00296BF0"/>
    <w:rsid w:val="002A04C6"/>
    <w:rsid w:val="002A2154"/>
    <w:rsid w:val="002A21FC"/>
    <w:rsid w:val="002A3C79"/>
    <w:rsid w:val="002A5EF4"/>
    <w:rsid w:val="002A5EFF"/>
    <w:rsid w:val="002B260A"/>
    <w:rsid w:val="002B2EB4"/>
    <w:rsid w:val="002B74D0"/>
    <w:rsid w:val="002C0ADE"/>
    <w:rsid w:val="002C7D4D"/>
    <w:rsid w:val="002D0563"/>
    <w:rsid w:val="002D2CAF"/>
    <w:rsid w:val="002D3606"/>
    <w:rsid w:val="002D5BDD"/>
    <w:rsid w:val="002E03E1"/>
    <w:rsid w:val="002E38FC"/>
    <w:rsid w:val="002E3F32"/>
    <w:rsid w:val="002E50CF"/>
    <w:rsid w:val="002E6EE9"/>
    <w:rsid w:val="002E7A9C"/>
    <w:rsid w:val="002F2F0F"/>
    <w:rsid w:val="002F6B52"/>
    <w:rsid w:val="002F6E6C"/>
    <w:rsid w:val="0030386D"/>
    <w:rsid w:val="00314645"/>
    <w:rsid w:val="003368C7"/>
    <w:rsid w:val="00337AF0"/>
    <w:rsid w:val="00344852"/>
    <w:rsid w:val="003478DB"/>
    <w:rsid w:val="0035241A"/>
    <w:rsid w:val="00354261"/>
    <w:rsid w:val="00357BED"/>
    <w:rsid w:val="00360E1A"/>
    <w:rsid w:val="00360EF8"/>
    <w:rsid w:val="00364BC7"/>
    <w:rsid w:val="00366460"/>
    <w:rsid w:val="0037306C"/>
    <w:rsid w:val="0037592A"/>
    <w:rsid w:val="00381CB1"/>
    <w:rsid w:val="003862E9"/>
    <w:rsid w:val="00386B00"/>
    <w:rsid w:val="00391B39"/>
    <w:rsid w:val="003951BE"/>
    <w:rsid w:val="00395630"/>
    <w:rsid w:val="003B0A93"/>
    <w:rsid w:val="003B252D"/>
    <w:rsid w:val="003B64F1"/>
    <w:rsid w:val="003C0A4E"/>
    <w:rsid w:val="003C0C4A"/>
    <w:rsid w:val="003C617A"/>
    <w:rsid w:val="003D06B3"/>
    <w:rsid w:val="003D5362"/>
    <w:rsid w:val="003D56A1"/>
    <w:rsid w:val="003E1992"/>
    <w:rsid w:val="003E1EB6"/>
    <w:rsid w:val="003E4EA5"/>
    <w:rsid w:val="003E58D2"/>
    <w:rsid w:val="003F5078"/>
    <w:rsid w:val="003F707D"/>
    <w:rsid w:val="004018CB"/>
    <w:rsid w:val="00403D7C"/>
    <w:rsid w:val="00405EA4"/>
    <w:rsid w:val="004067E9"/>
    <w:rsid w:val="00407420"/>
    <w:rsid w:val="004110FA"/>
    <w:rsid w:val="0041651D"/>
    <w:rsid w:val="00420589"/>
    <w:rsid w:val="00423FEC"/>
    <w:rsid w:val="0042591A"/>
    <w:rsid w:val="004324EF"/>
    <w:rsid w:val="00435817"/>
    <w:rsid w:val="00436CC5"/>
    <w:rsid w:val="004376D2"/>
    <w:rsid w:val="00442B9A"/>
    <w:rsid w:val="00446526"/>
    <w:rsid w:val="0045087B"/>
    <w:rsid w:val="00453DA7"/>
    <w:rsid w:val="00460089"/>
    <w:rsid w:val="00460DA7"/>
    <w:rsid w:val="00462D36"/>
    <w:rsid w:val="00467B25"/>
    <w:rsid w:val="00476700"/>
    <w:rsid w:val="004769CD"/>
    <w:rsid w:val="00476AA7"/>
    <w:rsid w:val="0048117F"/>
    <w:rsid w:val="004825A7"/>
    <w:rsid w:val="00484CEE"/>
    <w:rsid w:val="00485851"/>
    <w:rsid w:val="004957C4"/>
    <w:rsid w:val="004A1B05"/>
    <w:rsid w:val="004A59DD"/>
    <w:rsid w:val="004B03B5"/>
    <w:rsid w:val="004C0486"/>
    <w:rsid w:val="004C44E6"/>
    <w:rsid w:val="004C4FEF"/>
    <w:rsid w:val="004C522A"/>
    <w:rsid w:val="004D18EC"/>
    <w:rsid w:val="004D4126"/>
    <w:rsid w:val="004D529C"/>
    <w:rsid w:val="004E0BDB"/>
    <w:rsid w:val="004E4F0A"/>
    <w:rsid w:val="004E525C"/>
    <w:rsid w:val="004E5927"/>
    <w:rsid w:val="004E79E8"/>
    <w:rsid w:val="004F0A49"/>
    <w:rsid w:val="004F3EBC"/>
    <w:rsid w:val="005028F1"/>
    <w:rsid w:val="00505965"/>
    <w:rsid w:val="00506188"/>
    <w:rsid w:val="005072E4"/>
    <w:rsid w:val="005100B6"/>
    <w:rsid w:val="005108F1"/>
    <w:rsid w:val="00511157"/>
    <w:rsid w:val="005148ED"/>
    <w:rsid w:val="00520F49"/>
    <w:rsid w:val="005211F6"/>
    <w:rsid w:val="005262C5"/>
    <w:rsid w:val="005343D8"/>
    <w:rsid w:val="00534903"/>
    <w:rsid w:val="00536496"/>
    <w:rsid w:val="005459F6"/>
    <w:rsid w:val="00545F0D"/>
    <w:rsid w:val="00550D3B"/>
    <w:rsid w:val="00552B4A"/>
    <w:rsid w:val="00552E7F"/>
    <w:rsid w:val="0055304E"/>
    <w:rsid w:val="005611D3"/>
    <w:rsid w:val="00563E5A"/>
    <w:rsid w:val="0056410C"/>
    <w:rsid w:val="00566374"/>
    <w:rsid w:val="00566ECF"/>
    <w:rsid w:val="00576C2C"/>
    <w:rsid w:val="0057757B"/>
    <w:rsid w:val="00581168"/>
    <w:rsid w:val="005862A7"/>
    <w:rsid w:val="0058647C"/>
    <w:rsid w:val="005931AC"/>
    <w:rsid w:val="00596F6D"/>
    <w:rsid w:val="00597394"/>
    <w:rsid w:val="00597BC2"/>
    <w:rsid w:val="005A11A4"/>
    <w:rsid w:val="005A1DB2"/>
    <w:rsid w:val="005A757F"/>
    <w:rsid w:val="005B0DE8"/>
    <w:rsid w:val="005B137D"/>
    <w:rsid w:val="005B2934"/>
    <w:rsid w:val="005B2C81"/>
    <w:rsid w:val="005B55F4"/>
    <w:rsid w:val="005B5D11"/>
    <w:rsid w:val="005B7082"/>
    <w:rsid w:val="005C4D6A"/>
    <w:rsid w:val="005C5AFE"/>
    <w:rsid w:val="005D4010"/>
    <w:rsid w:val="005D6BD1"/>
    <w:rsid w:val="005D6FAC"/>
    <w:rsid w:val="005E21F4"/>
    <w:rsid w:val="005E44F6"/>
    <w:rsid w:val="005F7525"/>
    <w:rsid w:val="0060194E"/>
    <w:rsid w:val="00606BCB"/>
    <w:rsid w:val="00613403"/>
    <w:rsid w:val="0061626B"/>
    <w:rsid w:val="0061672F"/>
    <w:rsid w:val="00616F43"/>
    <w:rsid w:val="00634265"/>
    <w:rsid w:val="00637662"/>
    <w:rsid w:val="00641382"/>
    <w:rsid w:val="006434CD"/>
    <w:rsid w:val="00647827"/>
    <w:rsid w:val="0065291E"/>
    <w:rsid w:val="00654E22"/>
    <w:rsid w:val="006557EB"/>
    <w:rsid w:val="00664BE7"/>
    <w:rsid w:val="00667B28"/>
    <w:rsid w:val="0067196B"/>
    <w:rsid w:val="0067389F"/>
    <w:rsid w:val="00676F8A"/>
    <w:rsid w:val="006877C3"/>
    <w:rsid w:val="00687F6F"/>
    <w:rsid w:val="006916D8"/>
    <w:rsid w:val="006936EF"/>
    <w:rsid w:val="00696EB4"/>
    <w:rsid w:val="006A3A60"/>
    <w:rsid w:val="006A4C71"/>
    <w:rsid w:val="006A4EF1"/>
    <w:rsid w:val="006A6D86"/>
    <w:rsid w:val="006B17B1"/>
    <w:rsid w:val="006B5ACE"/>
    <w:rsid w:val="006C2DAC"/>
    <w:rsid w:val="006C36DB"/>
    <w:rsid w:val="006C5E48"/>
    <w:rsid w:val="006D055E"/>
    <w:rsid w:val="006D2F9A"/>
    <w:rsid w:val="006D3185"/>
    <w:rsid w:val="006D3E0A"/>
    <w:rsid w:val="006E2594"/>
    <w:rsid w:val="006E4BDF"/>
    <w:rsid w:val="006F0F43"/>
    <w:rsid w:val="006F168F"/>
    <w:rsid w:val="006F32BA"/>
    <w:rsid w:val="006F6224"/>
    <w:rsid w:val="006F75F2"/>
    <w:rsid w:val="00700B9B"/>
    <w:rsid w:val="00704299"/>
    <w:rsid w:val="007119E0"/>
    <w:rsid w:val="00711E47"/>
    <w:rsid w:val="007176F5"/>
    <w:rsid w:val="00726033"/>
    <w:rsid w:val="00726B11"/>
    <w:rsid w:val="00737226"/>
    <w:rsid w:val="0073741D"/>
    <w:rsid w:val="00737B83"/>
    <w:rsid w:val="00742E85"/>
    <w:rsid w:val="00746492"/>
    <w:rsid w:val="00750704"/>
    <w:rsid w:val="00751FF2"/>
    <w:rsid w:val="00753D45"/>
    <w:rsid w:val="00754DD2"/>
    <w:rsid w:val="007625AF"/>
    <w:rsid w:val="00766EDB"/>
    <w:rsid w:val="007735DE"/>
    <w:rsid w:val="00775BF7"/>
    <w:rsid w:val="00784A62"/>
    <w:rsid w:val="00793EC2"/>
    <w:rsid w:val="007A00D4"/>
    <w:rsid w:val="007A1A05"/>
    <w:rsid w:val="007A3E32"/>
    <w:rsid w:val="007A5BC5"/>
    <w:rsid w:val="007B55A3"/>
    <w:rsid w:val="007C54EA"/>
    <w:rsid w:val="007D0CDD"/>
    <w:rsid w:val="007D211C"/>
    <w:rsid w:val="007D2EFF"/>
    <w:rsid w:val="007D6C9C"/>
    <w:rsid w:val="007E0D3C"/>
    <w:rsid w:val="007E2C85"/>
    <w:rsid w:val="007E5BA4"/>
    <w:rsid w:val="007E73E9"/>
    <w:rsid w:val="007E7D59"/>
    <w:rsid w:val="007F280D"/>
    <w:rsid w:val="007F491F"/>
    <w:rsid w:val="007F5737"/>
    <w:rsid w:val="008070CC"/>
    <w:rsid w:val="00811D07"/>
    <w:rsid w:val="008167B6"/>
    <w:rsid w:val="00816901"/>
    <w:rsid w:val="008374DF"/>
    <w:rsid w:val="00840168"/>
    <w:rsid w:val="00847F26"/>
    <w:rsid w:val="008530B8"/>
    <w:rsid w:val="0085531E"/>
    <w:rsid w:val="00863FB2"/>
    <w:rsid w:val="008643A7"/>
    <w:rsid w:val="00871CAC"/>
    <w:rsid w:val="00882018"/>
    <w:rsid w:val="00886F9F"/>
    <w:rsid w:val="00887B2F"/>
    <w:rsid w:val="00890F04"/>
    <w:rsid w:val="00894C55"/>
    <w:rsid w:val="00896C5D"/>
    <w:rsid w:val="00897514"/>
    <w:rsid w:val="008A5764"/>
    <w:rsid w:val="008B4DDE"/>
    <w:rsid w:val="008B5685"/>
    <w:rsid w:val="008C3FDF"/>
    <w:rsid w:val="008C7020"/>
    <w:rsid w:val="008D1B48"/>
    <w:rsid w:val="008D3C8C"/>
    <w:rsid w:val="008D4025"/>
    <w:rsid w:val="008D456B"/>
    <w:rsid w:val="008E2D61"/>
    <w:rsid w:val="008F00C0"/>
    <w:rsid w:val="008F1CC9"/>
    <w:rsid w:val="008F3CBA"/>
    <w:rsid w:val="008F5F92"/>
    <w:rsid w:val="00900051"/>
    <w:rsid w:val="00901EAC"/>
    <w:rsid w:val="0090406D"/>
    <w:rsid w:val="00904E6D"/>
    <w:rsid w:val="009056F5"/>
    <w:rsid w:val="00912562"/>
    <w:rsid w:val="009138A4"/>
    <w:rsid w:val="00914CA3"/>
    <w:rsid w:val="00921D89"/>
    <w:rsid w:val="009221D9"/>
    <w:rsid w:val="00923083"/>
    <w:rsid w:val="00925076"/>
    <w:rsid w:val="00930D09"/>
    <w:rsid w:val="00932DBD"/>
    <w:rsid w:val="00932F45"/>
    <w:rsid w:val="009330F3"/>
    <w:rsid w:val="00934CA4"/>
    <w:rsid w:val="00935DF4"/>
    <w:rsid w:val="00937D81"/>
    <w:rsid w:val="00940335"/>
    <w:rsid w:val="009416CA"/>
    <w:rsid w:val="00943A97"/>
    <w:rsid w:val="00943F20"/>
    <w:rsid w:val="00950C59"/>
    <w:rsid w:val="00964187"/>
    <w:rsid w:val="00974F66"/>
    <w:rsid w:val="009753BA"/>
    <w:rsid w:val="00975FD0"/>
    <w:rsid w:val="00976D6B"/>
    <w:rsid w:val="009927AC"/>
    <w:rsid w:val="00994804"/>
    <w:rsid w:val="00996B3B"/>
    <w:rsid w:val="009A042A"/>
    <w:rsid w:val="009A089A"/>
    <w:rsid w:val="009A0C41"/>
    <w:rsid w:val="009A3883"/>
    <w:rsid w:val="009B1B6D"/>
    <w:rsid w:val="009B2926"/>
    <w:rsid w:val="009B2B08"/>
    <w:rsid w:val="009B2DF4"/>
    <w:rsid w:val="009B3514"/>
    <w:rsid w:val="009B4E4E"/>
    <w:rsid w:val="009C3E7D"/>
    <w:rsid w:val="009C5922"/>
    <w:rsid w:val="009D1049"/>
    <w:rsid w:val="009D1403"/>
    <w:rsid w:val="009D20E2"/>
    <w:rsid w:val="009D5411"/>
    <w:rsid w:val="009D6656"/>
    <w:rsid w:val="009E3875"/>
    <w:rsid w:val="009E4554"/>
    <w:rsid w:val="009E7046"/>
    <w:rsid w:val="009F0704"/>
    <w:rsid w:val="009F19DD"/>
    <w:rsid w:val="009F3D3D"/>
    <w:rsid w:val="00A017DD"/>
    <w:rsid w:val="00A041FF"/>
    <w:rsid w:val="00A11599"/>
    <w:rsid w:val="00A14426"/>
    <w:rsid w:val="00A14648"/>
    <w:rsid w:val="00A17792"/>
    <w:rsid w:val="00A23AE8"/>
    <w:rsid w:val="00A23EAC"/>
    <w:rsid w:val="00A2432C"/>
    <w:rsid w:val="00A266F7"/>
    <w:rsid w:val="00A30ABF"/>
    <w:rsid w:val="00A3193D"/>
    <w:rsid w:val="00A33153"/>
    <w:rsid w:val="00A33475"/>
    <w:rsid w:val="00A4073F"/>
    <w:rsid w:val="00A544C5"/>
    <w:rsid w:val="00A758F3"/>
    <w:rsid w:val="00A770C8"/>
    <w:rsid w:val="00A81A43"/>
    <w:rsid w:val="00A81E7E"/>
    <w:rsid w:val="00A916CF"/>
    <w:rsid w:val="00A91C69"/>
    <w:rsid w:val="00A96F80"/>
    <w:rsid w:val="00A97BBD"/>
    <w:rsid w:val="00AA0496"/>
    <w:rsid w:val="00AA0953"/>
    <w:rsid w:val="00AA40D2"/>
    <w:rsid w:val="00AB16C3"/>
    <w:rsid w:val="00AB17D7"/>
    <w:rsid w:val="00AB69F2"/>
    <w:rsid w:val="00AB76FA"/>
    <w:rsid w:val="00AC01E0"/>
    <w:rsid w:val="00AC43AB"/>
    <w:rsid w:val="00AC5ECC"/>
    <w:rsid w:val="00AC6A99"/>
    <w:rsid w:val="00AC703F"/>
    <w:rsid w:val="00AD2B9C"/>
    <w:rsid w:val="00AD32B9"/>
    <w:rsid w:val="00AD4AFE"/>
    <w:rsid w:val="00AE2E52"/>
    <w:rsid w:val="00AE65F5"/>
    <w:rsid w:val="00AF0894"/>
    <w:rsid w:val="00AF38FC"/>
    <w:rsid w:val="00AF644A"/>
    <w:rsid w:val="00B11FAB"/>
    <w:rsid w:val="00B159C0"/>
    <w:rsid w:val="00B166F3"/>
    <w:rsid w:val="00B208D4"/>
    <w:rsid w:val="00B22337"/>
    <w:rsid w:val="00B24B17"/>
    <w:rsid w:val="00B31A01"/>
    <w:rsid w:val="00B326DD"/>
    <w:rsid w:val="00B371C8"/>
    <w:rsid w:val="00B42395"/>
    <w:rsid w:val="00B47153"/>
    <w:rsid w:val="00B519D6"/>
    <w:rsid w:val="00B54846"/>
    <w:rsid w:val="00B5601C"/>
    <w:rsid w:val="00B64752"/>
    <w:rsid w:val="00B6559F"/>
    <w:rsid w:val="00B66542"/>
    <w:rsid w:val="00B67C65"/>
    <w:rsid w:val="00B75E6F"/>
    <w:rsid w:val="00B85007"/>
    <w:rsid w:val="00B87500"/>
    <w:rsid w:val="00B909F2"/>
    <w:rsid w:val="00B94306"/>
    <w:rsid w:val="00B97F81"/>
    <w:rsid w:val="00BA3970"/>
    <w:rsid w:val="00BA491C"/>
    <w:rsid w:val="00BA7775"/>
    <w:rsid w:val="00BB5598"/>
    <w:rsid w:val="00BC38AD"/>
    <w:rsid w:val="00BC6C18"/>
    <w:rsid w:val="00BD34BB"/>
    <w:rsid w:val="00BD3F88"/>
    <w:rsid w:val="00BE2422"/>
    <w:rsid w:val="00BE59AE"/>
    <w:rsid w:val="00BF0B73"/>
    <w:rsid w:val="00BF3E4F"/>
    <w:rsid w:val="00BF7298"/>
    <w:rsid w:val="00C05D60"/>
    <w:rsid w:val="00C073B5"/>
    <w:rsid w:val="00C144A6"/>
    <w:rsid w:val="00C1668B"/>
    <w:rsid w:val="00C17F5C"/>
    <w:rsid w:val="00C32438"/>
    <w:rsid w:val="00C32A7C"/>
    <w:rsid w:val="00C437FB"/>
    <w:rsid w:val="00C44387"/>
    <w:rsid w:val="00C50A23"/>
    <w:rsid w:val="00C532E1"/>
    <w:rsid w:val="00C60E53"/>
    <w:rsid w:val="00C671A9"/>
    <w:rsid w:val="00C7209C"/>
    <w:rsid w:val="00C72F84"/>
    <w:rsid w:val="00C73E65"/>
    <w:rsid w:val="00C75920"/>
    <w:rsid w:val="00C826CB"/>
    <w:rsid w:val="00C90C09"/>
    <w:rsid w:val="00C92778"/>
    <w:rsid w:val="00C95914"/>
    <w:rsid w:val="00CA11B9"/>
    <w:rsid w:val="00CB1874"/>
    <w:rsid w:val="00CB46B7"/>
    <w:rsid w:val="00CC037F"/>
    <w:rsid w:val="00CC1F12"/>
    <w:rsid w:val="00CD2B8B"/>
    <w:rsid w:val="00CD3CF1"/>
    <w:rsid w:val="00CD4061"/>
    <w:rsid w:val="00CD5F7D"/>
    <w:rsid w:val="00CD643B"/>
    <w:rsid w:val="00CE19F9"/>
    <w:rsid w:val="00CE353B"/>
    <w:rsid w:val="00CE505C"/>
    <w:rsid w:val="00CF35FF"/>
    <w:rsid w:val="00CF3B8F"/>
    <w:rsid w:val="00CF7251"/>
    <w:rsid w:val="00D0107F"/>
    <w:rsid w:val="00D0288D"/>
    <w:rsid w:val="00D05E62"/>
    <w:rsid w:val="00D06C16"/>
    <w:rsid w:val="00D11400"/>
    <w:rsid w:val="00D15FCF"/>
    <w:rsid w:val="00D17CE9"/>
    <w:rsid w:val="00D2062E"/>
    <w:rsid w:val="00D233A6"/>
    <w:rsid w:val="00D2548F"/>
    <w:rsid w:val="00D27DED"/>
    <w:rsid w:val="00D301A7"/>
    <w:rsid w:val="00D318BF"/>
    <w:rsid w:val="00D40D1D"/>
    <w:rsid w:val="00D45824"/>
    <w:rsid w:val="00D53170"/>
    <w:rsid w:val="00D5530C"/>
    <w:rsid w:val="00D60460"/>
    <w:rsid w:val="00D615AA"/>
    <w:rsid w:val="00D615E4"/>
    <w:rsid w:val="00D637EA"/>
    <w:rsid w:val="00D6679F"/>
    <w:rsid w:val="00D66AA8"/>
    <w:rsid w:val="00D72744"/>
    <w:rsid w:val="00D73FEB"/>
    <w:rsid w:val="00D74470"/>
    <w:rsid w:val="00D74844"/>
    <w:rsid w:val="00D82397"/>
    <w:rsid w:val="00D85967"/>
    <w:rsid w:val="00D85CB2"/>
    <w:rsid w:val="00D93C89"/>
    <w:rsid w:val="00DA0581"/>
    <w:rsid w:val="00DA5636"/>
    <w:rsid w:val="00DB2032"/>
    <w:rsid w:val="00DB67C6"/>
    <w:rsid w:val="00DC16DC"/>
    <w:rsid w:val="00DC1DBD"/>
    <w:rsid w:val="00DC3125"/>
    <w:rsid w:val="00DC3909"/>
    <w:rsid w:val="00DD129E"/>
    <w:rsid w:val="00DD4B7F"/>
    <w:rsid w:val="00DD4F85"/>
    <w:rsid w:val="00DD5A45"/>
    <w:rsid w:val="00DD64B3"/>
    <w:rsid w:val="00DE41AB"/>
    <w:rsid w:val="00DE4940"/>
    <w:rsid w:val="00DE6DB2"/>
    <w:rsid w:val="00DF240A"/>
    <w:rsid w:val="00DF3D5E"/>
    <w:rsid w:val="00DF5504"/>
    <w:rsid w:val="00DF710D"/>
    <w:rsid w:val="00E02B43"/>
    <w:rsid w:val="00E03CD6"/>
    <w:rsid w:val="00E03F94"/>
    <w:rsid w:val="00E05434"/>
    <w:rsid w:val="00E05E01"/>
    <w:rsid w:val="00E066E7"/>
    <w:rsid w:val="00E14966"/>
    <w:rsid w:val="00E20B93"/>
    <w:rsid w:val="00E2102E"/>
    <w:rsid w:val="00E220B7"/>
    <w:rsid w:val="00E22C63"/>
    <w:rsid w:val="00E258CA"/>
    <w:rsid w:val="00E348BF"/>
    <w:rsid w:val="00E34F22"/>
    <w:rsid w:val="00E3624D"/>
    <w:rsid w:val="00E364E2"/>
    <w:rsid w:val="00E36CC7"/>
    <w:rsid w:val="00E44DAB"/>
    <w:rsid w:val="00E550D3"/>
    <w:rsid w:val="00E605F8"/>
    <w:rsid w:val="00E60E58"/>
    <w:rsid w:val="00E612A1"/>
    <w:rsid w:val="00E62873"/>
    <w:rsid w:val="00E633AC"/>
    <w:rsid w:val="00E645BA"/>
    <w:rsid w:val="00E73DA8"/>
    <w:rsid w:val="00E753A1"/>
    <w:rsid w:val="00E76CA5"/>
    <w:rsid w:val="00E77A68"/>
    <w:rsid w:val="00E81F3C"/>
    <w:rsid w:val="00E84BCB"/>
    <w:rsid w:val="00E86A84"/>
    <w:rsid w:val="00E92E3B"/>
    <w:rsid w:val="00EA032B"/>
    <w:rsid w:val="00EA7F6E"/>
    <w:rsid w:val="00EB0660"/>
    <w:rsid w:val="00EB1FBE"/>
    <w:rsid w:val="00EB20FB"/>
    <w:rsid w:val="00EB2697"/>
    <w:rsid w:val="00EB31FC"/>
    <w:rsid w:val="00EC1755"/>
    <w:rsid w:val="00EC2D5A"/>
    <w:rsid w:val="00EC61DC"/>
    <w:rsid w:val="00EE02E0"/>
    <w:rsid w:val="00EE3C6A"/>
    <w:rsid w:val="00EF138C"/>
    <w:rsid w:val="00EF16DB"/>
    <w:rsid w:val="00EF2E2F"/>
    <w:rsid w:val="00EF2F58"/>
    <w:rsid w:val="00EF3A3E"/>
    <w:rsid w:val="00EF46A1"/>
    <w:rsid w:val="00EF5582"/>
    <w:rsid w:val="00EF5CE5"/>
    <w:rsid w:val="00F0567F"/>
    <w:rsid w:val="00F07AB5"/>
    <w:rsid w:val="00F23498"/>
    <w:rsid w:val="00F34EF3"/>
    <w:rsid w:val="00F37439"/>
    <w:rsid w:val="00F40ABA"/>
    <w:rsid w:val="00F421FA"/>
    <w:rsid w:val="00F428DB"/>
    <w:rsid w:val="00F43107"/>
    <w:rsid w:val="00F44072"/>
    <w:rsid w:val="00F45234"/>
    <w:rsid w:val="00F53D21"/>
    <w:rsid w:val="00F576FE"/>
    <w:rsid w:val="00F609CA"/>
    <w:rsid w:val="00F62900"/>
    <w:rsid w:val="00F62D6D"/>
    <w:rsid w:val="00F62EC5"/>
    <w:rsid w:val="00F726EC"/>
    <w:rsid w:val="00F73D3F"/>
    <w:rsid w:val="00F7523B"/>
    <w:rsid w:val="00F75780"/>
    <w:rsid w:val="00F761A6"/>
    <w:rsid w:val="00F85922"/>
    <w:rsid w:val="00F9134C"/>
    <w:rsid w:val="00F92A0C"/>
    <w:rsid w:val="00FB07FF"/>
    <w:rsid w:val="00FB353F"/>
    <w:rsid w:val="00FB565E"/>
    <w:rsid w:val="00FB79D8"/>
    <w:rsid w:val="00FB7B60"/>
    <w:rsid w:val="00FC41A0"/>
    <w:rsid w:val="00FC69A2"/>
    <w:rsid w:val="00FD0724"/>
    <w:rsid w:val="00FD2238"/>
    <w:rsid w:val="00FD7B8E"/>
    <w:rsid w:val="00FE16BF"/>
    <w:rsid w:val="00FE22EC"/>
    <w:rsid w:val="00FE5D12"/>
    <w:rsid w:val="00FE734C"/>
    <w:rsid w:val="00FE75BE"/>
    <w:rsid w:val="00FE7E81"/>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B71D"/>
  <w15:docId w15:val="{B5AE3DDC-4B9B-4FFA-9AD1-A5E9A145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4" w:unhideWhenUsed="1" w:qFormat="1"/>
    <w:lsdException w:name="heading 3" w:semiHidden="1" w:uiPriority="1"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2548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C14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4"/>
    <w:unhideWhenUsed/>
    <w:qFormat/>
    <w:rsid w:val="00C14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1"/>
    <w:qFormat/>
    <w:rsid w:val="00017B00"/>
    <w:pPr>
      <w:keepNext/>
      <w:outlineLvl w:val="2"/>
    </w:pPr>
    <w:rPr>
      <w:b/>
      <w:bCs/>
      <w:sz w:val="22"/>
      <w:szCs w:val="24"/>
    </w:rPr>
  </w:style>
  <w:style w:type="paragraph" w:styleId="Antrat4">
    <w:name w:val="heading 4"/>
    <w:basedOn w:val="prastasis"/>
    <w:next w:val="prastasis"/>
    <w:link w:val="Antrat4Diagrama"/>
    <w:uiPriority w:val="4"/>
    <w:unhideWhenUsed/>
    <w:qFormat/>
    <w:rsid w:val="00C144A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qFormat/>
    <w:rsid w:val="00017B00"/>
    <w:pPr>
      <w:keepNext/>
      <w:outlineLvl w:val="4"/>
    </w:pPr>
    <w:rPr>
      <w:color w:val="0000FF"/>
    </w:rPr>
  </w:style>
  <w:style w:type="paragraph" w:styleId="Antrat6">
    <w:name w:val="heading 6"/>
    <w:basedOn w:val="prastasis"/>
    <w:next w:val="prastasis"/>
    <w:link w:val="Antrat6Diagrama"/>
    <w:uiPriority w:val="9"/>
    <w:qFormat/>
    <w:rsid w:val="00017B00"/>
    <w:pPr>
      <w:keepNext/>
      <w:outlineLvl w:val="5"/>
    </w:pPr>
    <w:rPr>
      <w:b/>
      <w:bCs/>
      <w:color w:val="0000FF"/>
    </w:rPr>
  </w:style>
  <w:style w:type="paragraph" w:styleId="Antrat7">
    <w:name w:val="heading 7"/>
    <w:basedOn w:val="prastasis"/>
    <w:next w:val="prastasis"/>
    <w:link w:val="Antrat7Diagrama"/>
    <w:uiPriority w:val="9"/>
    <w:qFormat/>
    <w:rsid w:val="00017B00"/>
    <w:pPr>
      <w:keepNext/>
      <w:outlineLvl w:val="6"/>
    </w:pPr>
    <w:rPr>
      <w:b/>
      <w:bCs/>
      <w:color w:val="FF0000"/>
    </w:rPr>
  </w:style>
  <w:style w:type="paragraph" w:styleId="Antrat8">
    <w:name w:val="heading 8"/>
    <w:basedOn w:val="prastasis"/>
    <w:next w:val="prastasis"/>
    <w:link w:val="Antrat8Diagrama"/>
    <w:uiPriority w:val="9"/>
    <w:qFormat/>
    <w:rsid w:val="00017B00"/>
    <w:pPr>
      <w:keepNext/>
      <w:outlineLvl w:val="7"/>
    </w:pPr>
    <w:rPr>
      <w:sz w:val="28"/>
    </w:rPr>
  </w:style>
  <w:style w:type="paragraph" w:styleId="Antrat9">
    <w:name w:val="heading 9"/>
    <w:basedOn w:val="prastasis"/>
    <w:next w:val="prastasis"/>
    <w:link w:val="Antrat9Diagrama"/>
    <w:uiPriority w:val="9"/>
    <w:qFormat/>
    <w:rsid w:val="00C144A6"/>
    <w:pPr>
      <w:widowControl w:val="0"/>
      <w:numPr>
        <w:ilvl w:val="8"/>
        <w:numId w:val="2"/>
      </w:numPr>
      <w:spacing w:before="240" w:after="60" w:line="270" w:lineRule="atLeast"/>
      <w:outlineLvl w:val="8"/>
    </w:pPr>
    <w:rPr>
      <w:rFonts w:ascii="Arial" w:hAnsi="Arial"/>
      <w:i/>
      <w:sz w:val="1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5B5D11"/>
    <w:pPr>
      <w:suppressAutoHyphens/>
      <w:adjustRightInd w:val="0"/>
      <w:spacing w:after="0" w:line="360" w:lineRule="atLeast"/>
      <w:jc w:val="center"/>
      <w:textAlignment w:val="baseline"/>
    </w:pPr>
    <w:rPr>
      <w:rFonts w:ascii="TimesLT" w:eastAsia="Times New Roman" w:hAnsi="TimesLT" w:cs="Times New Roman"/>
      <w:sz w:val="20"/>
      <w:szCs w:val="20"/>
      <w:lang w:eastAsia="ar-SA"/>
    </w:rPr>
  </w:style>
  <w:style w:type="paragraph" w:styleId="Debesliotekstas">
    <w:name w:val="Balloon Text"/>
    <w:basedOn w:val="prastasis"/>
    <w:link w:val="DebesliotekstasDiagrama"/>
    <w:unhideWhenUsed/>
    <w:rsid w:val="005B5D11"/>
    <w:rPr>
      <w:rFonts w:ascii="Tahoma" w:hAnsi="Tahoma" w:cs="Tahoma"/>
      <w:sz w:val="16"/>
      <w:szCs w:val="16"/>
    </w:rPr>
  </w:style>
  <w:style w:type="character" w:customStyle="1" w:styleId="DebesliotekstasDiagrama">
    <w:name w:val="Debesėlio tekstas Diagrama"/>
    <w:basedOn w:val="Numatytasispastraiposriftas"/>
    <w:link w:val="Debesliotekstas"/>
    <w:rsid w:val="005B5D11"/>
    <w:rPr>
      <w:rFonts w:ascii="Tahoma" w:eastAsia="Times New Roman" w:hAnsi="Tahoma" w:cs="Tahoma"/>
      <w:sz w:val="16"/>
      <w:szCs w:val="16"/>
      <w:lang w:val="lt-LT"/>
    </w:rPr>
  </w:style>
  <w:style w:type="character" w:styleId="Hipersaitas">
    <w:name w:val="Hyperlink"/>
    <w:aliases w:val="TES_linkas"/>
    <w:basedOn w:val="Numatytasispastraiposriftas"/>
    <w:uiPriority w:val="99"/>
    <w:qFormat/>
    <w:rsid w:val="005B5D11"/>
    <w:rPr>
      <w:color w:val="0000FF" w:themeColor="hyperlink"/>
      <w:u w:val="single"/>
    </w:rPr>
  </w:style>
  <w:style w:type="paragraph" w:styleId="Sraopastraipa">
    <w:name w:val="List Paragraph"/>
    <w:aliases w:val="List Paragr1,Išvardijimai,Popunkčių hederis"/>
    <w:basedOn w:val="prastasis"/>
    <w:link w:val="SraopastraipaDiagrama"/>
    <w:qFormat/>
    <w:rsid w:val="0012737C"/>
    <w:pPr>
      <w:ind w:left="720"/>
      <w:contextualSpacing/>
    </w:pPr>
  </w:style>
  <w:style w:type="paragraph" w:customStyle="1" w:styleId="BodyTextNoSpace">
    <w:name w:val="Body Text NoSpace"/>
    <w:basedOn w:val="Pagrindinistekstas"/>
    <w:link w:val="BodyTextNoSpaceChar"/>
    <w:rsid w:val="000A3842"/>
    <w:pPr>
      <w:widowControl w:val="0"/>
      <w:spacing w:after="0" w:line="270" w:lineRule="atLeast"/>
    </w:pPr>
    <w:rPr>
      <w:sz w:val="23"/>
      <w:lang w:val="en-US" w:eastAsia="lt-LT"/>
    </w:rPr>
  </w:style>
  <w:style w:type="paragraph" w:styleId="Pagrindinistekstas">
    <w:name w:val="Body Text"/>
    <w:aliases w:val="Body Text Char1 Char,Body Text Char Char Char,Body Text Char1 Char Char Char,Body Text Char Char Char Char Char,Body Text Char1 Char1 Char Char Char Char,Body Text Char Char Char1 Char Char Char Char,Body Text Char Char1"/>
    <w:basedOn w:val="prastasis"/>
    <w:link w:val="PagrindinistekstasDiagrama"/>
    <w:unhideWhenUsed/>
    <w:rsid w:val="000A3842"/>
    <w:pPr>
      <w:spacing w:after="120"/>
    </w:pPr>
  </w:style>
  <w:style w:type="character" w:customStyle="1" w:styleId="PagrindinistekstasDiagrama">
    <w:name w:val="Pagrindinis tekstas Diagrama"/>
    <w:aliases w:val="Body Text Char1 Char Diagrama,Body Text Char Char Char Diagrama,Body Text Char1 Char Char Char Diagrama,Body Text Char Char Char Char Char Diagrama,Body Text Char1 Char1 Char Char Char Char Diagrama"/>
    <w:basedOn w:val="Numatytasispastraiposriftas"/>
    <w:link w:val="Pagrindinistekstas"/>
    <w:rsid w:val="000A3842"/>
    <w:rPr>
      <w:rFonts w:ascii="Times New Roman" w:eastAsia="Times New Roman" w:hAnsi="Times New Roman" w:cs="Times New Roman"/>
      <w:sz w:val="24"/>
      <w:szCs w:val="20"/>
      <w:lang w:val="lt-LT"/>
    </w:rPr>
  </w:style>
  <w:style w:type="paragraph" w:styleId="Dokumentostruktra">
    <w:name w:val="Document Map"/>
    <w:basedOn w:val="prastasis"/>
    <w:link w:val="DokumentostruktraDiagrama"/>
    <w:unhideWhenUsed/>
    <w:rsid w:val="000A3842"/>
    <w:rPr>
      <w:rFonts w:ascii="Tahoma" w:hAnsi="Tahoma" w:cs="Tahoma"/>
      <w:sz w:val="16"/>
      <w:szCs w:val="16"/>
    </w:rPr>
  </w:style>
  <w:style w:type="character" w:customStyle="1" w:styleId="DokumentostruktraDiagrama">
    <w:name w:val="Dokumento struktūra Diagrama"/>
    <w:basedOn w:val="Numatytasispastraiposriftas"/>
    <w:link w:val="Dokumentostruktra"/>
    <w:rsid w:val="000A3842"/>
    <w:rPr>
      <w:rFonts w:ascii="Tahoma" w:eastAsia="Times New Roman" w:hAnsi="Tahoma" w:cs="Tahoma"/>
      <w:sz w:val="16"/>
      <w:szCs w:val="16"/>
      <w:lang w:val="lt-LT"/>
    </w:rPr>
  </w:style>
  <w:style w:type="paragraph" w:styleId="Antrats">
    <w:name w:val="header"/>
    <w:aliases w:val="Intestazione.int.intestazione,Intestazione.int"/>
    <w:basedOn w:val="prastasis"/>
    <w:link w:val="AntratsDiagrama"/>
    <w:uiPriority w:val="99"/>
    <w:unhideWhenUsed/>
    <w:rsid w:val="00FB565E"/>
    <w:pPr>
      <w:tabs>
        <w:tab w:val="center" w:pos="4819"/>
        <w:tab w:val="right" w:pos="9638"/>
      </w:tabs>
    </w:pPr>
  </w:style>
  <w:style w:type="character" w:customStyle="1" w:styleId="AntratsDiagrama">
    <w:name w:val="Antraštės Diagrama"/>
    <w:aliases w:val="Intestazione.int.intestazione Diagrama,Intestazione.int Diagrama"/>
    <w:basedOn w:val="Numatytasispastraiposriftas"/>
    <w:link w:val="Antrats"/>
    <w:uiPriority w:val="99"/>
    <w:rsid w:val="00FB565E"/>
    <w:rPr>
      <w:rFonts w:ascii="Times New Roman" w:eastAsia="Times New Roman" w:hAnsi="Times New Roman" w:cs="Times New Roman"/>
      <w:sz w:val="24"/>
      <w:szCs w:val="20"/>
      <w:lang w:val="lt-LT"/>
    </w:rPr>
  </w:style>
  <w:style w:type="paragraph" w:styleId="Porat">
    <w:name w:val="footer"/>
    <w:aliases w:val="Štampai"/>
    <w:basedOn w:val="prastasis"/>
    <w:link w:val="PoratDiagrama"/>
    <w:unhideWhenUsed/>
    <w:rsid w:val="00FB565E"/>
    <w:pPr>
      <w:tabs>
        <w:tab w:val="center" w:pos="4819"/>
        <w:tab w:val="right" w:pos="9638"/>
      </w:tabs>
    </w:pPr>
  </w:style>
  <w:style w:type="character" w:customStyle="1" w:styleId="PoratDiagrama">
    <w:name w:val="Poraštė Diagrama"/>
    <w:aliases w:val="Štampai Diagrama"/>
    <w:basedOn w:val="Numatytasispastraiposriftas"/>
    <w:link w:val="Porat"/>
    <w:rsid w:val="00FB565E"/>
    <w:rPr>
      <w:rFonts w:ascii="Times New Roman" w:eastAsia="Times New Roman" w:hAnsi="Times New Roman" w:cs="Times New Roman"/>
      <w:sz w:val="24"/>
      <w:szCs w:val="20"/>
      <w:lang w:val="lt-LT"/>
    </w:rPr>
  </w:style>
  <w:style w:type="paragraph" w:styleId="prastasiniatinklio">
    <w:name w:val="Normal (Web)"/>
    <w:basedOn w:val="prastasis"/>
    <w:uiPriority w:val="99"/>
    <w:rsid w:val="00930D09"/>
    <w:pPr>
      <w:spacing w:before="100" w:beforeAutospacing="1" w:after="100" w:afterAutospacing="1"/>
    </w:pPr>
    <w:rPr>
      <w:szCs w:val="24"/>
      <w:lang w:eastAsia="lt-LT"/>
    </w:rPr>
  </w:style>
  <w:style w:type="paragraph" w:styleId="prastojitrauka">
    <w:name w:val="Normal Indent"/>
    <w:basedOn w:val="prastasis"/>
    <w:rsid w:val="00890F04"/>
    <w:pPr>
      <w:numPr>
        <w:numId w:val="1"/>
      </w:numPr>
      <w:overflowPunct w:val="0"/>
      <w:autoSpaceDE w:val="0"/>
      <w:autoSpaceDN w:val="0"/>
      <w:adjustRightInd w:val="0"/>
      <w:ind w:left="720" w:firstLine="0"/>
      <w:textAlignment w:val="baseline"/>
    </w:pPr>
    <w:rPr>
      <w:rFonts w:ascii="HelveticaLT" w:hAnsi="HelveticaLT"/>
      <w:color w:val="000000"/>
      <w:spacing w:val="-2"/>
      <w:sz w:val="20"/>
      <w:lang w:val="en-US"/>
    </w:rPr>
  </w:style>
  <w:style w:type="paragraph" w:customStyle="1" w:styleId="MyStyleheading1">
    <w:name w:val="MyStyle heading 1"/>
    <w:rsid w:val="00890F04"/>
    <w:pPr>
      <w:numPr>
        <w:ilvl w:val="1"/>
        <w:numId w:val="1"/>
      </w:numPr>
      <w:spacing w:before="120" w:after="120" w:line="240" w:lineRule="auto"/>
    </w:pPr>
    <w:rPr>
      <w:rFonts w:ascii="Times New Roman" w:eastAsia="Times New Roman" w:hAnsi="Times New Roman" w:cs="Times New Roman"/>
      <w:b/>
      <w:smallCaps/>
      <w:sz w:val="28"/>
      <w:szCs w:val="24"/>
    </w:rPr>
  </w:style>
  <w:style w:type="paragraph" w:customStyle="1" w:styleId="MyStyleheading2">
    <w:name w:val="MyStyle heading 2"/>
    <w:rsid w:val="00890F04"/>
    <w:pPr>
      <w:numPr>
        <w:ilvl w:val="2"/>
        <w:numId w:val="1"/>
      </w:numPr>
      <w:spacing w:before="120" w:after="120" w:line="240" w:lineRule="auto"/>
    </w:pPr>
    <w:rPr>
      <w:rFonts w:ascii="Times New Roman" w:eastAsia="Times New Roman" w:hAnsi="Times New Roman" w:cs="Times New Roman"/>
      <w:b/>
      <w:smallCaps/>
      <w:sz w:val="24"/>
      <w:szCs w:val="24"/>
    </w:rPr>
  </w:style>
  <w:style w:type="paragraph" w:customStyle="1" w:styleId="MyStyleheading3">
    <w:name w:val="MyStyle heading 3"/>
    <w:rsid w:val="00890F04"/>
    <w:pPr>
      <w:numPr>
        <w:ilvl w:val="3"/>
        <w:numId w:val="1"/>
      </w:numPr>
      <w:spacing w:before="120" w:after="120" w:line="240" w:lineRule="auto"/>
      <w:ind w:left="964" w:hanging="624"/>
    </w:pPr>
    <w:rPr>
      <w:rFonts w:ascii="Times New Roman" w:eastAsia="Times New Roman" w:hAnsi="Times New Roman" w:cs="Times New Roman"/>
      <w:b/>
      <w:smallCaps/>
      <w:sz w:val="24"/>
      <w:szCs w:val="24"/>
    </w:rPr>
  </w:style>
  <w:style w:type="paragraph" w:customStyle="1" w:styleId="MyStyleheading4">
    <w:name w:val="MyStyle heading 4"/>
    <w:rsid w:val="00890F04"/>
    <w:pPr>
      <w:numPr>
        <w:ilvl w:val="4"/>
        <w:numId w:val="1"/>
      </w:numPr>
      <w:spacing w:before="120" w:after="120" w:line="240" w:lineRule="auto"/>
      <w:ind w:left="1168" w:hanging="658"/>
    </w:pPr>
    <w:rPr>
      <w:rFonts w:ascii="Times New Roman" w:eastAsia="Times New Roman" w:hAnsi="Times New Roman" w:cs="Times New Roman"/>
      <w:b/>
      <w:smallCaps/>
      <w:sz w:val="20"/>
      <w:szCs w:val="24"/>
    </w:rPr>
  </w:style>
  <w:style w:type="paragraph" w:customStyle="1" w:styleId="MyStyleheading5">
    <w:name w:val="MyStyle heading 5"/>
    <w:rsid w:val="00890F04"/>
    <w:pPr>
      <w:numPr>
        <w:ilvl w:val="5"/>
        <w:numId w:val="1"/>
      </w:numPr>
      <w:spacing w:before="120" w:after="120" w:line="240" w:lineRule="auto"/>
      <w:ind w:left="1486" w:hanging="806"/>
    </w:pPr>
    <w:rPr>
      <w:rFonts w:ascii="Times New Roman" w:eastAsia="Times New Roman" w:hAnsi="Times New Roman" w:cs="Times New Roman"/>
      <w:b/>
      <w:smallCaps/>
      <w:sz w:val="20"/>
      <w:szCs w:val="20"/>
    </w:rPr>
  </w:style>
  <w:style w:type="paragraph" w:customStyle="1" w:styleId="MyStyleheading6">
    <w:name w:val="MyStyle heading 6"/>
    <w:rsid w:val="00890F04"/>
    <w:pPr>
      <w:numPr>
        <w:ilvl w:val="6"/>
        <w:numId w:val="1"/>
      </w:numPr>
      <w:spacing w:before="120" w:after="120" w:line="240" w:lineRule="auto"/>
      <w:ind w:left="1803" w:hanging="952"/>
    </w:pPr>
    <w:rPr>
      <w:rFonts w:ascii="Times New Roman" w:eastAsia="Times New Roman" w:hAnsi="Times New Roman" w:cs="Times New Roman"/>
      <w:smallCaps/>
      <w:sz w:val="20"/>
      <w:szCs w:val="24"/>
    </w:rPr>
  </w:style>
  <w:style w:type="character" w:customStyle="1" w:styleId="Antrat9Diagrama">
    <w:name w:val="Antraštė 9 Diagrama"/>
    <w:basedOn w:val="Numatytasispastraiposriftas"/>
    <w:link w:val="Antrat9"/>
    <w:uiPriority w:val="9"/>
    <w:rsid w:val="00C144A6"/>
    <w:rPr>
      <w:rFonts w:ascii="Arial" w:eastAsia="Times New Roman" w:hAnsi="Arial" w:cs="Times New Roman"/>
      <w:i/>
      <w:sz w:val="18"/>
      <w:szCs w:val="20"/>
    </w:rPr>
  </w:style>
  <w:style w:type="paragraph" w:customStyle="1" w:styleId="ContentsPage">
    <w:name w:val="ContentsPage"/>
    <w:basedOn w:val="Antrat1"/>
    <w:next w:val="Pagrindiniotekstotrauka"/>
    <w:rsid w:val="00C144A6"/>
    <w:pPr>
      <w:pageBreakBefore/>
      <w:widowControl w:val="0"/>
      <w:numPr>
        <w:numId w:val="2"/>
      </w:numPr>
      <w:suppressAutoHyphens/>
      <w:spacing w:before="2680" w:line="320" w:lineRule="exact"/>
      <w:outlineLvl w:val="9"/>
    </w:pPr>
    <w:rPr>
      <w:rFonts w:ascii="TrueHelveticaBlack" w:eastAsia="Times New Roman" w:hAnsi="TrueHelveticaBlack" w:cs="Times New Roman"/>
      <w:bCs w:val="0"/>
      <w:color w:val="auto"/>
      <w:sz w:val="32"/>
      <w:szCs w:val="20"/>
      <w:lang w:val="en-US"/>
    </w:rPr>
  </w:style>
  <w:style w:type="paragraph" w:customStyle="1" w:styleId="gerard">
    <w:name w:val="gerard"/>
    <w:basedOn w:val="Antrat2"/>
    <w:rsid w:val="00C144A6"/>
    <w:pPr>
      <w:keepLines w:val="0"/>
      <w:widowControl w:val="0"/>
      <w:numPr>
        <w:ilvl w:val="1"/>
        <w:numId w:val="2"/>
      </w:numPr>
      <w:spacing w:before="240" w:after="60"/>
      <w:ind w:left="0" w:firstLine="0"/>
      <w:jc w:val="center"/>
      <w:outlineLvl w:val="9"/>
    </w:pPr>
    <w:rPr>
      <w:rFonts w:ascii="Arial" w:eastAsia="Times New Roman" w:hAnsi="Arial" w:cs="Times New Roman"/>
      <w:b w:val="0"/>
      <w:bCs w:val="0"/>
      <w:i/>
      <w:color w:val="auto"/>
      <w:sz w:val="24"/>
      <w:szCs w:val="20"/>
      <w:lang w:val="en-US"/>
    </w:rPr>
  </w:style>
  <w:style w:type="paragraph" w:customStyle="1" w:styleId="StyleHeading4Arial">
    <w:name w:val="Style Heading 4 + Arial"/>
    <w:basedOn w:val="Antrat4"/>
    <w:rsid w:val="00C144A6"/>
    <w:pPr>
      <w:keepLines w:val="0"/>
      <w:widowControl w:val="0"/>
      <w:numPr>
        <w:ilvl w:val="3"/>
        <w:numId w:val="2"/>
      </w:numPr>
      <w:spacing w:before="0" w:line="270" w:lineRule="atLeast"/>
    </w:pPr>
    <w:rPr>
      <w:rFonts w:ascii="Times New Roman" w:eastAsia="Times New Roman" w:hAnsi="Times New Roman" w:cs="Times New Roman"/>
      <w:bCs w:val="0"/>
      <w:i w:val="0"/>
      <w:iCs w:val="0"/>
      <w:color w:val="auto"/>
      <w:sz w:val="23"/>
      <w:lang w:val="en-US"/>
    </w:rPr>
  </w:style>
  <w:style w:type="character" w:customStyle="1" w:styleId="Antrat1Diagrama">
    <w:name w:val="Antraštė 1 Diagrama"/>
    <w:basedOn w:val="Numatytasispastraiposriftas"/>
    <w:link w:val="Antrat1"/>
    <w:uiPriority w:val="9"/>
    <w:rsid w:val="00C144A6"/>
    <w:rPr>
      <w:rFonts w:asciiTheme="majorHAnsi" w:eastAsiaTheme="majorEastAsia" w:hAnsiTheme="majorHAnsi" w:cstheme="majorBidi"/>
      <w:b/>
      <w:bCs/>
      <w:color w:val="365F91" w:themeColor="accent1" w:themeShade="BF"/>
      <w:sz w:val="28"/>
      <w:szCs w:val="28"/>
      <w:lang w:val="lt-LT"/>
    </w:rPr>
  </w:style>
  <w:style w:type="character" w:customStyle="1" w:styleId="Antrat2Diagrama">
    <w:name w:val="Antraštė 2 Diagrama"/>
    <w:basedOn w:val="Numatytasispastraiposriftas"/>
    <w:link w:val="Antrat2"/>
    <w:uiPriority w:val="4"/>
    <w:rsid w:val="00C144A6"/>
    <w:rPr>
      <w:rFonts w:asciiTheme="majorHAnsi" w:eastAsiaTheme="majorEastAsia" w:hAnsiTheme="majorHAnsi" w:cstheme="majorBidi"/>
      <w:b/>
      <w:bCs/>
      <w:color w:val="4F81BD" w:themeColor="accent1"/>
      <w:sz w:val="26"/>
      <w:szCs w:val="26"/>
      <w:lang w:val="lt-LT"/>
    </w:rPr>
  </w:style>
  <w:style w:type="character" w:customStyle="1" w:styleId="Antrat4Diagrama">
    <w:name w:val="Antraštė 4 Diagrama"/>
    <w:basedOn w:val="Numatytasispastraiposriftas"/>
    <w:link w:val="Antrat4"/>
    <w:uiPriority w:val="4"/>
    <w:rsid w:val="00C144A6"/>
    <w:rPr>
      <w:rFonts w:asciiTheme="majorHAnsi" w:eastAsiaTheme="majorEastAsia" w:hAnsiTheme="majorHAnsi" w:cstheme="majorBidi"/>
      <w:b/>
      <w:bCs/>
      <w:i/>
      <w:iCs/>
      <w:color w:val="4F81BD" w:themeColor="accent1"/>
      <w:sz w:val="24"/>
      <w:szCs w:val="20"/>
      <w:lang w:val="lt-LT"/>
    </w:rPr>
  </w:style>
  <w:style w:type="character" w:customStyle="1" w:styleId="Antrat3Diagrama">
    <w:name w:val="Antraštė 3 Diagrama"/>
    <w:basedOn w:val="Numatytasispastraiposriftas"/>
    <w:link w:val="Antrat3"/>
    <w:uiPriority w:val="1"/>
    <w:rsid w:val="00017B00"/>
    <w:rPr>
      <w:rFonts w:ascii="Times New Roman" w:eastAsia="Times New Roman" w:hAnsi="Times New Roman" w:cs="Times New Roman"/>
      <w:b/>
      <w:bCs/>
      <w:szCs w:val="24"/>
      <w:lang w:val="lt-LT"/>
    </w:rPr>
  </w:style>
  <w:style w:type="character" w:customStyle="1" w:styleId="Antrat5Diagrama">
    <w:name w:val="Antraštė 5 Diagrama"/>
    <w:basedOn w:val="Numatytasispastraiposriftas"/>
    <w:link w:val="Antrat5"/>
    <w:uiPriority w:val="9"/>
    <w:rsid w:val="00017B00"/>
    <w:rPr>
      <w:rFonts w:ascii="Times New Roman" w:eastAsia="Times New Roman" w:hAnsi="Times New Roman" w:cs="Times New Roman"/>
      <w:color w:val="0000FF"/>
      <w:sz w:val="24"/>
      <w:szCs w:val="20"/>
      <w:lang w:val="lt-LT"/>
    </w:rPr>
  </w:style>
  <w:style w:type="character" w:customStyle="1" w:styleId="Antrat6Diagrama">
    <w:name w:val="Antraštė 6 Diagrama"/>
    <w:basedOn w:val="Numatytasispastraiposriftas"/>
    <w:link w:val="Antrat6"/>
    <w:uiPriority w:val="9"/>
    <w:rsid w:val="00017B00"/>
    <w:rPr>
      <w:rFonts w:ascii="Times New Roman" w:eastAsia="Times New Roman" w:hAnsi="Times New Roman" w:cs="Times New Roman"/>
      <w:b/>
      <w:bCs/>
      <w:color w:val="0000FF"/>
      <w:sz w:val="24"/>
      <w:szCs w:val="20"/>
      <w:lang w:val="lt-LT"/>
    </w:rPr>
  </w:style>
  <w:style w:type="character" w:customStyle="1" w:styleId="Antrat7Diagrama">
    <w:name w:val="Antraštė 7 Diagrama"/>
    <w:basedOn w:val="Numatytasispastraiposriftas"/>
    <w:link w:val="Antrat7"/>
    <w:uiPriority w:val="9"/>
    <w:rsid w:val="00017B00"/>
    <w:rPr>
      <w:rFonts w:ascii="Times New Roman" w:eastAsia="Times New Roman" w:hAnsi="Times New Roman" w:cs="Times New Roman"/>
      <w:b/>
      <w:bCs/>
      <w:color w:val="FF0000"/>
      <w:sz w:val="24"/>
      <w:szCs w:val="20"/>
      <w:lang w:val="lt-LT"/>
    </w:rPr>
  </w:style>
  <w:style w:type="character" w:customStyle="1" w:styleId="Antrat8Diagrama">
    <w:name w:val="Antraštė 8 Diagrama"/>
    <w:basedOn w:val="Numatytasispastraiposriftas"/>
    <w:link w:val="Antrat8"/>
    <w:uiPriority w:val="9"/>
    <w:rsid w:val="00017B00"/>
    <w:rPr>
      <w:rFonts w:ascii="Times New Roman" w:eastAsia="Times New Roman" w:hAnsi="Times New Roman" w:cs="Times New Roman"/>
      <w:sz w:val="28"/>
      <w:szCs w:val="20"/>
      <w:lang w:val="lt-LT"/>
    </w:rPr>
  </w:style>
  <w:style w:type="paragraph" w:customStyle="1" w:styleId="Patvirtinta">
    <w:name w:val="Patvirtinta"/>
    <w:rsid w:val="00017B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CentrBold">
    <w:name w:val="CentrBold"/>
    <w:rsid w:val="00017B00"/>
    <w:pPr>
      <w:autoSpaceDE w:val="0"/>
      <w:autoSpaceDN w:val="0"/>
      <w:adjustRightInd w:val="0"/>
      <w:spacing w:after="0" w:line="240" w:lineRule="auto"/>
      <w:jc w:val="center"/>
    </w:pPr>
    <w:rPr>
      <w:rFonts w:ascii="TimesLT" w:eastAsia="Times New Roman" w:hAnsi="TimesLT" w:cs="Times New Roman"/>
      <w:b/>
      <w:caps/>
      <w:sz w:val="20"/>
      <w:szCs w:val="20"/>
    </w:rPr>
  </w:style>
  <w:style w:type="paragraph" w:styleId="Pavadinimas">
    <w:name w:val="Title"/>
    <w:aliases w:val="Char, Char"/>
    <w:link w:val="PavadinimasDiagrama"/>
    <w:qFormat/>
    <w:rsid w:val="00017B00"/>
    <w:pPr>
      <w:autoSpaceDE w:val="0"/>
      <w:autoSpaceDN w:val="0"/>
      <w:adjustRightInd w:val="0"/>
      <w:spacing w:after="0" w:line="240" w:lineRule="auto"/>
      <w:ind w:left="850"/>
    </w:pPr>
    <w:rPr>
      <w:rFonts w:ascii="TimesLT" w:eastAsia="Times New Roman" w:hAnsi="TimesLT" w:cs="Times New Roman"/>
      <w:b/>
      <w:caps/>
      <w:color w:val="000000"/>
      <w:szCs w:val="20"/>
    </w:rPr>
  </w:style>
  <w:style w:type="character" w:customStyle="1" w:styleId="PavadinimasDiagrama">
    <w:name w:val="Pavadinimas Diagrama"/>
    <w:aliases w:val="Char Diagrama, Char Diagrama"/>
    <w:basedOn w:val="Numatytasispastraiposriftas"/>
    <w:link w:val="Pavadinimas"/>
    <w:rsid w:val="00017B00"/>
    <w:rPr>
      <w:rFonts w:ascii="TimesLT" w:eastAsia="Times New Roman" w:hAnsi="TimesLT" w:cs="Times New Roman"/>
      <w:b/>
      <w:caps/>
      <w:color w:val="000000"/>
      <w:szCs w:val="20"/>
    </w:rPr>
  </w:style>
  <w:style w:type="paragraph" w:customStyle="1" w:styleId="Linija">
    <w:name w:val="Linija"/>
    <w:rsid w:val="00017B00"/>
    <w:pPr>
      <w:autoSpaceDE w:val="0"/>
      <w:autoSpaceDN w:val="0"/>
      <w:adjustRightInd w:val="0"/>
      <w:spacing w:after="0" w:line="240" w:lineRule="auto"/>
      <w:jc w:val="center"/>
    </w:pPr>
    <w:rPr>
      <w:rFonts w:ascii="TimesLT" w:eastAsia="Times New Roman" w:hAnsi="TimesLT" w:cs="Times New Roman"/>
      <w:sz w:val="12"/>
      <w:szCs w:val="20"/>
    </w:rPr>
  </w:style>
  <w:style w:type="paragraph" w:styleId="Data">
    <w:name w:val="Date"/>
    <w:basedOn w:val="Pagrindinistekstas"/>
    <w:next w:val="Pagrindinistekstas"/>
    <w:link w:val="DataDiagrama"/>
    <w:rsid w:val="00017B00"/>
    <w:pPr>
      <w:autoSpaceDE w:val="0"/>
      <w:autoSpaceDN w:val="0"/>
      <w:adjustRightInd w:val="0"/>
      <w:spacing w:after="0"/>
      <w:ind w:firstLine="312"/>
      <w:jc w:val="center"/>
    </w:pPr>
    <w:rPr>
      <w:rFonts w:ascii="TimesLT" w:hAnsi="TimesLT"/>
      <w:sz w:val="20"/>
      <w:lang w:val="en-US"/>
    </w:rPr>
  </w:style>
  <w:style w:type="character" w:customStyle="1" w:styleId="DataDiagrama">
    <w:name w:val="Data Diagrama"/>
    <w:basedOn w:val="Numatytasispastraiposriftas"/>
    <w:link w:val="Data"/>
    <w:rsid w:val="00017B00"/>
    <w:rPr>
      <w:rFonts w:ascii="TimesLT" w:eastAsia="Times New Roman" w:hAnsi="TimesLT" w:cs="Times New Roman"/>
      <w:sz w:val="20"/>
      <w:szCs w:val="20"/>
    </w:rPr>
  </w:style>
  <w:style w:type="paragraph" w:customStyle="1" w:styleId="Prezidentas">
    <w:name w:val="Prezidentas"/>
    <w:rsid w:val="00017B00"/>
    <w:pPr>
      <w:tabs>
        <w:tab w:val="right" w:pos="9808"/>
      </w:tabs>
      <w:autoSpaceDE w:val="0"/>
      <w:autoSpaceDN w:val="0"/>
      <w:adjustRightInd w:val="0"/>
      <w:spacing w:after="0" w:line="240" w:lineRule="auto"/>
    </w:pPr>
    <w:rPr>
      <w:rFonts w:ascii="TimesLT" w:eastAsia="Times New Roman" w:hAnsi="TimesLT" w:cs="Times New Roman"/>
      <w:caps/>
      <w:sz w:val="20"/>
      <w:szCs w:val="20"/>
    </w:rPr>
  </w:style>
  <w:style w:type="paragraph" w:customStyle="1" w:styleId="bodytext">
    <w:name w:val="bodytext"/>
    <w:basedOn w:val="prastasis"/>
    <w:rsid w:val="00017B00"/>
    <w:pPr>
      <w:spacing w:before="100" w:beforeAutospacing="1" w:after="100" w:afterAutospacing="1"/>
    </w:pPr>
    <w:rPr>
      <w:szCs w:val="24"/>
      <w:lang w:eastAsia="lt-LT"/>
    </w:rPr>
  </w:style>
  <w:style w:type="paragraph" w:styleId="Pagrindinistekstas2">
    <w:name w:val="Body Text 2"/>
    <w:basedOn w:val="prastasis"/>
    <w:link w:val="Pagrindinistekstas2Diagrama"/>
    <w:rsid w:val="00017B00"/>
    <w:rPr>
      <w:sz w:val="16"/>
      <w:szCs w:val="24"/>
      <w:lang w:val="en-GB"/>
    </w:rPr>
  </w:style>
  <w:style w:type="character" w:customStyle="1" w:styleId="Pagrindinistekstas2Diagrama">
    <w:name w:val="Pagrindinis tekstas 2 Diagrama"/>
    <w:basedOn w:val="Numatytasispastraiposriftas"/>
    <w:link w:val="Pagrindinistekstas2"/>
    <w:rsid w:val="00017B00"/>
    <w:rPr>
      <w:rFonts w:ascii="Times New Roman" w:eastAsia="Times New Roman" w:hAnsi="Times New Roman" w:cs="Times New Roman"/>
      <w:sz w:val="16"/>
      <w:szCs w:val="24"/>
      <w:lang w:val="en-GB"/>
    </w:rPr>
  </w:style>
  <w:style w:type="character" w:styleId="Perirtashipersaitas">
    <w:name w:val="FollowedHyperlink"/>
    <w:rsid w:val="00017B00"/>
    <w:rPr>
      <w:color w:val="800080"/>
      <w:u w:val="single"/>
    </w:rPr>
  </w:style>
  <w:style w:type="paragraph" w:customStyle="1" w:styleId="MAZAS">
    <w:name w:val="MAZAS"/>
    <w:rsid w:val="00017B00"/>
    <w:pPr>
      <w:spacing w:after="0" w:line="240" w:lineRule="auto"/>
      <w:ind w:firstLine="312"/>
      <w:jc w:val="both"/>
    </w:pPr>
    <w:rPr>
      <w:rFonts w:ascii="TimesLT" w:eastAsia="Times New Roman" w:hAnsi="TimesLT" w:cs="Times New Roman"/>
      <w:snapToGrid w:val="0"/>
      <w:color w:val="000000"/>
      <w:sz w:val="8"/>
      <w:szCs w:val="20"/>
    </w:rPr>
  </w:style>
  <w:style w:type="paragraph" w:styleId="Pagrindiniotekstotrauka">
    <w:name w:val="Body Text Indent"/>
    <w:basedOn w:val="prastasis"/>
    <w:link w:val="PagrindiniotekstotraukaDiagrama"/>
    <w:rsid w:val="00017B00"/>
    <w:pPr>
      <w:suppressAutoHyphens/>
      <w:ind w:firstLine="567"/>
    </w:pPr>
  </w:style>
  <w:style w:type="character" w:customStyle="1" w:styleId="PagrindiniotekstotraukaDiagrama">
    <w:name w:val="Pagrindinio teksto įtrauka Diagrama"/>
    <w:basedOn w:val="Numatytasispastraiposriftas"/>
    <w:link w:val="Pagrindiniotekstotrauka"/>
    <w:qFormat/>
    <w:rsid w:val="00017B00"/>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rsid w:val="00017B00"/>
    <w:pPr>
      <w:jc w:val="both"/>
    </w:pPr>
    <w:rPr>
      <w:color w:val="0000FF"/>
      <w:szCs w:val="24"/>
      <w:lang w:val="en-US"/>
    </w:rPr>
  </w:style>
  <w:style w:type="character" w:customStyle="1" w:styleId="Pagrindinistekstas3Diagrama">
    <w:name w:val="Pagrindinis tekstas 3 Diagrama"/>
    <w:basedOn w:val="Numatytasispastraiposriftas"/>
    <w:link w:val="Pagrindinistekstas3"/>
    <w:rsid w:val="00017B00"/>
    <w:rPr>
      <w:rFonts w:ascii="Times New Roman" w:eastAsia="Times New Roman" w:hAnsi="Times New Roman" w:cs="Times New Roman"/>
      <w:color w:val="0000FF"/>
      <w:sz w:val="24"/>
      <w:szCs w:val="24"/>
    </w:rPr>
  </w:style>
  <w:style w:type="paragraph" w:customStyle="1" w:styleId="MyStyletext">
    <w:name w:val="MyStyle text"/>
    <w:link w:val="MyStyletextChar"/>
    <w:rsid w:val="00017B00"/>
    <w:pPr>
      <w:spacing w:before="120" w:after="120" w:line="240" w:lineRule="auto"/>
      <w:ind w:left="567"/>
      <w:jc w:val="both"/>
    </w:pPr>
    <w:rPr>
      <w:rFonts w:ascii="Times New Roman" w:eastAsia="Times New Roman" w:hAnsi="Times New Roman" w:cs="Times New Roman"/>
      <w:sz w:val="20"/>
      <w:szCs w:val="20"/>
    </w:rPr>
  </w:style>
  <w:style w:type="table" w:styleId="Lentelstinklelis">
    <w:name w:val="Table Grid"/>
    <w:basedOn w:val="prastojilentel"/>
    <w:uiPriority w:val="59"/>
    <w:rsid w:val="00017B00"/>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rietas">
    <w:name w:val="Strong"/>
    <w:qFormat/>
    <w:rsid w:val="00017B00"/>
    <w:rPr>
      <w:b/>
      <w:bCs/>
    </w:rPr>
  </w:style>
  <w:style w:type="paragraph" w:customStyle="1" w:styleId="TableContents">
    <w:name w:val="Table Contents"/>
    <w:basedOn w:val="prastasis"/>
    <w:rsid w:val="00017B00"/>
    <w:pPr>
      <w:widowControl w:val="0"/>
      <w:suppressLineNumbers/>
      <w:suppressAutoHyphens/>
    </w:pPr>
    <w:rPr>
      <w:rFonts w:eastAsia="Lucida Sans Unicode"/>
      <w:szCs w:val="24"/>
      <w:lang w:eastAsia="lt-LT"/>
    </w:rPr>
  </w:style>
  <w:style w:type="paragraph" w:styleId="HTMLiankstoformatuotas">
    <w:name w:val="HTML Preformatted"/>
    <w:basedOn w:val="prastasis"/>
    <w:link w:val="HTMLiankstoformatuotasDiagrama"/>
    <w:rsid w:val="0001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lt-LT"/>
    </w:rPr>
  </w:style>
  <w:style w:type="character" w:customStyle="1" w:styleId="HTMLiankstoformatuotasDiagrama">
    <w:name w:val="HTML iš anksto formatuotas Diagrama"/>
    <w:basedOn w:val="Numatytasispastraiposriftas"/>
    <w:link w:val="HTMLiankstoformatuotas"/>
    <w:rsid w:val="00017B00"/>
    <w:rPr>
      <w:rFonts w:ascii="Courier New" w:eastAsia="Times New Roman" w:hAnsi="Courier New" w:cs="Times New Roman"/>
      <w:color w:val="000000"/>
      <w:sz w:val="20"/>
      <w:szCs w:val="20"/>
      <w:lang w:val="lt-LT" w:eastAsia="lt-LT"/>
    </w:rPr>
  </w:style>
  <w:style w:type="paragraph" w:customStyle="1" w:styleId="BodytextChar">
    <w:name w:val="Body text Char"/>
    <w:rsid w:val="00017B00"/>
    <w:pPr>
      <w:spacing w:after="0" w:line="240" w:lineRule="auto"/>
      <w:ind w:firstLine="312"/>
      <w:jc w:val="both"/>
    </w:pPr>
    <w:rPr>
      <w:rFonts w:ascii="TimesLT" w:eastAsia="Times New Roman" w:hAnsi="TimesLT" w:cs="Times New Roman"/>
      <w:snapToGrid w:val="0"/>
      <w:sz w:val="20"/>
      <w:szCs w:val="20"/>
    </w:rPr>
  </w:style>
  <w:style w:type="paragraph" w:customStyle="1" w:styleId="Hyperlink1">
    <w:name w:val="Hyperlink1"/>
    <w:basedOn w:val="prastasis"/>
    <w:rsid w:val="00017B00"/>
    <w:pPr>
      <w:suppressAutoHyphens/>
      <w:autoSpaceDE w:val="0"/>
      <w:autoSpaceDN w:val="0"/>
      <w:adjustRightInd w:val="0"/>
      <w:spacing w:line="298" w:lineRule="auto"/>
      <w:ind w:firstLine="312"/>
      <w:jc w:val="both"/>
      <w:textAlignment w:val="center"/>
    </w:pPr>
    <w:rPr>
      <w:color w:val="000000"/>
      <w:sz w:val="20"/>
      <w:lang w:val="en-GB"/>
    </w:rPr>
  </w:style>
  <w:style w:type="paragraph" w:customStyle="1" w:styleId="MyStyletable">
    <w:name w:val="MyStyle table"/>
    <w:basedOn w:val="MyStyletext"/>
    <w:uiPriority w:val="99"/>
    <w:rsid w:val="00017B00"/>
    <w:pPr>
      <w:spacing w:before="0" w:after="0"/>
      <w:ind w:left="0"/>
    </w:pPr>
    <w:rPr>
      <w:lang w:val="lt-LT"/>
    </w:rPr>
  </w:style>
  <w:style w:type="paragraph" w:styleId="Pagrindiniotekstotrauka3">
    <w:name w:val="Body Text Indent 3"/>
    <w:basedOn w:val="prastasis"/>
    <w:link w:val="Pagrindiniotekstotrauka3Diagrama"/>
    <w:rsid w:val="00017B00"/>
    <w:pPr>
      <w:spacing w:after="120" w:line="270" w:lineRule="atLeast"/>
      <w:ind w:left="283"/>
    </w:pPr>
    <w:rPr>
      <w:sz w:val="16"/>
      <w:szCs w:val="16"/>
      <w:lang w:eastAsia="da-DK"/>
    </w:rPr>
  </w:style>
  <w:style w:type="character" w:customStyle="1" w:styleId="Pagrindiniotekstotrauka3Diagrama">
    <w:name w:val="Pagrindinio teksto įtrauka 3 Diagrama"/>
    <w:basedOn w:val="Numatytasispastraiposriftas"/>
    <w:link w:val="Pagrindiniotekstotrauka3"/>
    <w:rsid w:val="00017B00"/>
    <w:rPr>
      <w:rFonts w:ascii="Times New Roman" w:eastAsia="Times New Roman" w:hAnsi="Times New Roman" w:cs="Times New Roman"/>
      <w:sz w:val="16"/>
      <w:szCs w:val="16"/>
      <w:lang w:val="lt-LT" w:eastAsia="da-DK"/>
    </w:rPr>
  </w:style>
  <w:style w:type="paragraph" w:customStyle="1" w:styleId="PreformattedText">
    <w:name w:val="Preformatted Text"/>
    <w:basedOn w:val="prastasis"/>
    <w:rsid w:val="00017B00"/>
    <w:pPr>
      <w:suppressAutoHyphens/>
    </w:pPr>
    <w:rPr>
      <w:rFonts w:ascii="Courier New" w:hAnsi="Courier New" w:cs="Courier New"/>
      <w:sz w:val="20"/>
      <w:lang w:eastAsia="ar-SA"/>
    </w:rPr>
  </w:style>
  <w:style w:type="paragraph" w:customStyle="1" w:styleId="tin">
    <w:name w:val="tin"/>
    <w:basedOn w:val="prastasis"/>
    <w:rsid w:val="00017B00"/>
    <w:pPr>
      <w:spacing w:before="100" w:beforeAutospacing="1" w:after="100" w:afterAutospacing="1"/>
    </w:pPr>
    <w:rPr>
      <w:szCs w:val="24"/>
      <w:lang w:val="en-US"/>
    </w:rPr>
  </w:style>
  <w:style w:type="paragraph" w:customStyle="1" w:styleId="font5">
    <w:name w:val="font5"/>
    <w:basedOn w:val="prastasis"/>
    <w:rsid w:val="00017B00"/>
    <w:pPr>
      <w:spacing w:before="100" w:beforeAutospacing="1" w:after="100" w:afterAutospacing="1"/>
    </w:pPr>
    <w:rPr>
      <w:color w:val="0D0D0D"/>
      <w:sz w:val="18"/>
      <w:szCs w:val="18"/>
      <w:lang w:val="en-US"/>
    </w:rPr>
  </w:style>
  <w:style w:type="paragraph" w:customStyle="1" w:styleId="xl65">
    <w:name w:val="xl65"/>
    <w:basedOn w:val="prastasis"/>
    <w:rsid w:val="00017B00"/>
    <w:pPr>
      <w:spacing w:before="100" w:beforeAutospacing="1" w:after="100" w:afterAutospacing="1"/>
      <w:jc w:val="center"/>
    </w:pPr>
    <w:rPr>
      <w:szCs w:val="24"/>
      <w:lang w:val="en-US"/>
    </w:rPr>
  </w:style>
  <w:style w:type="paragraph" w:customStyle="1" w:styleId="xl66">
    <w:name w:val="xl66"/>
    <w:basedOn w:val="prastasis"/>
    <w:rsid w:val="00017B00"/>
    <w:pPr>
      <w:spacing w:before="100" w:beforeAutospacing="1" w:after="100" w:afterAutospacing="1"/>
    </w:pPr>
    <w:rPr>
      <w:szCs w:val="24"/>
      <w:lang w:val="en-US"/>
    </w:rPr>
  </w:style>
  <w:style w:type="paragraph" w:customStyle="1" w:styleId="xl67">
    <w:name w:val="xl67"/>
    <w:basedOn w:val="prastasis"/>
    <w:rsid w:val="00017B00"/>
    <w:pPr>
      <w:spacing w:before="100" w:beforeAutospacing="1" w:after="100" w:afterAutospacing="1"/>
      <w:textAlignment w:val="top"/>
    </w:pPr>
    <w:rPr>
      <w:szCs w:val="24"/>
      <w:lang w:val="en-US"/>
    </w:rPr>
  </w:style>
  <w:style w:type="paragraph" w:customStyle="1" w:styleId="xl68">
    <w:name w:val="xl68"/>
    <w:basedOn w:val="prastasis"/>
    <w:rsid w:val="00017B00"/>
    <w:pPr>
      <w:spacing w:before="100" w:beforeAutospacing="1" w:after="100" w:afterAutospacing="1"/>
      <w:textAlignment w:val="center"/>
    </w:pPr>
    <w:rPr>
      <w:color w:val="0D0D0D"/>
      <w:sz w:val="18"/>
      <w:szCs w:val="18"/>
      <w:lang w:val="en-US"/>
    </w:rPr>
  </w:style>
  <w:style w:type="paragraph" w:customStyle="1" w:styleId="xl69">
    <w:name w:val="xl69"/>
    <w:basedOn w:val="prastasis"/>
    <w:rsid w:val="00017B00"/>
    <w:pPr>
      <w:spacing w:before="100" w:beforeAutospacing="1" w:after="100" w:afterAutospacing="1"/>
      <w:jc w:val="center"/>
    </w:pPr>
    <w:rPr>
      <w:szCs w:val="24"/>
      <w:lang w:val="en-US"/>
    </w:rPr>
  </w:style>
  <w:style w:type="paragraph" w:customStyle="1" w:styleId="xl70">
    <w:name w:val="xl7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1">
    <w:name w:val="xl7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2">
    <w:name w:val="xl72"/>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3">
    <w:name w:val="xl73"/>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4">
    <w:name w:val="xl74"/>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5">
    <w:name w:val="xl75"/>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76">
    <w:name w:val="xl76"/>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7">
    <w:name w:val="xl77"/>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8">
    <w:name w:val="xl7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79">
    <w:name w:val="xl79"/>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80">
    <w:name w:val="xl80"/>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1">
    <w:name w:val="xl81"/>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82">
    <w:name w:val="xl82"/>
    <w:basedOn w:val="prastasis"/>
    <w:rsid w:val="00017B00"/>
    <w:pPr>
      <w:pBdr>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3">
    <w:name w:val="xl83"/>
    <w:basedOn w:val="prastasis"/>
    <w:rsid w:val="00017B00"/>
    <w:pPr>
      <w:spacing w:before="100" w:beforeAutospacing="1" w:after="100" w:afterAutospacing="1"/>
      <w:textAlignment w:val="top"/>
    </w:pPr>
    <w:rPr>
      <w:color w:val="0D0D0D"/>
      <w:sz w:val="18"/>
      <w:szCs w:val="18"/>
      <w:lang w:val="en-US"/>
    </w:rPr>
  </w:style>
  <w:style w:type="paragraph" w:customStyle="1" w:styleId="xl84">
    <w:name w:val="xl8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D0D0D"/>
      <w:sz w:val="18"/>
      <w:szCs w:val="18"/>
      <w:lang w:val="en-US"/>
    </w:rPr>
  </w:style>
  <w:style w:type="paragraph" w:customStyle="1" w:styleId="xl85">
    <w:name w:val="xl8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32423"/>
      <w:sz w:val="18"/>
      <w:szCs w:val="18"/>
      <w:lang w:val="en-US"/>
    </w:rPr>
  </w:style>
  <w:style w:type="paragraph" w:customStyle="1" w:styleId="xl86">
    <w:name w:val="xl8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0"/>
      <w:szCs w:val="10"/>
      <w:lang w:val="en-US"/>
    </w:rPr>
  </w:style>
  <w:style w:type="paragraph" w:customStyle="1" w:styleId="xl87">
    <w:name w:val="xl8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lang w:val="en-US"/>
    </w:rPr>
  </w:style>
  <w:style w:type="paragraph" w:customStyle="1" w:styleId="xl88">
    <w:name w:val="xl88"/>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89">
    <w:name w:val="xl89"/>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0">
    <w:name w:val="xl9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91">
    <w:name w:val="xl91"/>
    <w:basedOn w:val="prastasis"/>
    <w:rsid w:val="00017B00"/>
    <w:pPr>
      <w:pBdr>
        <w:top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2">
    <w:name w:val="xl92"/>
    <w:basedOn w:val="prastasis"/>
    <w:rsid w:val="00017B00"/>
    <w:pPr>
      <w:pBdr>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93">
    <w:name w:val="xl93"/>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paragraph" w:customStyle="1" w:styleId="xl94">
    <w:name w:val="xl94"/>
    <w:basedOn w:val="prastasis"/>
    <w:rsid w:val="00017B00"/>
    <w:pPr>
      <w:pBdr>
        <w:left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95">
    <w:name w:val="xl95"/>
    <w:basedOn w:val="prastasis"/>
    <w:rsid w:val="00017B00"/>
    <w:pPr>
      <w:pBdr>
        <w:left w:val="single" w:sz="4" w:space="0" w:color="auto"/>
        <w:right w:val="single" w:sz="4" w:space="0" w:color="auto"/>
      </w:pBdr>
      <w:spacing w:before="100" w:beforeAutospacing="1" w:after="100" w:afterAutospacing="1"/>
      <w:textAlignment w:val="center"/>
    </w:pPr>
    <w:rPr>
      <w:color w:val="0D0D0D"/>
      <w:sz w:val="14"/>
      <w:szCs w:val="14"/>
      <w:lang w:val="en-US"/>
    </w:rPr>
  </w:style>
  <w:style w:type="paragraph" w:customStyle="1" w:styleId="xl96">
    <w:name w:val="xl96"/>
    <w:basedOn w:val="prastasis"/>
    <w:rsid w:val="00017B00"/>
    <w:pPr>
      <w:pBdr>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97">
    <w:name w:val="xl97"/>
    <w:basedOn w:val="prastasis"/>
    <w:rsid w:val="00017B00"/>
    <w:pPr>
      <w:spacing w:before="100" w:beforeAutospacing="1" w:after="100" w:afterAutospacing="1"/>
      <w:textAlignment w:val="center"/>
    </w:pPr>
    <w:rPr>
      <w:color w:val="0D0D0D"/>
      <w:sz w:val="17"/>
      <w:szCs w:val="17"/>
      <w:lang w:val="en-US"/>
    </w:rPr>
  </w:style>
  <w:style w:type="paragraph" w:customStyle="1" w:styleId="xl98">
    <w:name w:val="xl98"/>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9">
    <w:name w:val="xl99"/>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0">
    <w:name w:val="xl100"/>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01">
    <w:name w:val="xl101"/>
    <w:basedOn w:val="prastasis"/>
    <w:rsid w:val="00017B00"/>
    <w:pPr>
      <w:pBdr>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02">
    <w:name w:val="xl102"/>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103">
    <w:name w:val="xl103"/>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04">
    <w:name w:val="xl104"/>
    <w:basedOn w:val="prastasis"/>
    <w:rsid w:val="00017B00"/>
    <w:pPr>
      <w:pBdr>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5">
    <w:name w:val="xl105"/>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6">
    <w:name w:val="xl106"/>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107">
    <w:name w:val="xl10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8">
    <w:name w:val="xl108"/>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9">
    <w:name w:val="xl109"/>
    <w:basedOn w:val="prastasis"/>
    <w:rsid w:val="00017B00"/>
    <w:pPr>
      <w:pBdr>
        <w:top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0">
    <w:name w:val="xl110"/>
    <w:basedOn w:val="prastasis"/>
    <w:rsid w:val="00017B00"/>
    <w:pPr>
      <w:pBdr>
        <w:top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11">
    <w:name w:val="xl111"/>
    <w:basedOn w:val="prastasis"/>
    <w:rsid w:val="00017B00"/>
    <w:pPr>
      <w:pBdr>
        <w:left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112">
    <w:name w:val="xl112"/>
    <w:basedOn w:val="prastasis"/>
    <w:rsid w:val="00017B00"/>
    <w:pPr>
      <w:pBdr>
        <w:left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3">
    <w:name w:val="xl113"/>
    <w:basedOn w:val="prastasis"/>
    <w:rsid w:val="00017B00"/>
    <w:pPr>
      <w:pBdr>
        <w:bottom w:val="single" w:sz="4" w:space="0" w:color="auto"/>
        <w:right w:val="single" w:sz="4" w:space="0" w:color="auto"/>
      </w:pBdr>
      <w:spacing w:before="100" w:beforeAutospacing="1" w:after="100" w:afterAutospacing="1"/>
      <w:textAlignment w:val="center"/>
    </w:pPr>
    <w:rPr>
      <w:color w:val="FF0000"/>
      <w:sz w:val="18"/>
      <w:szCs w:val="18"/>
      <w:lang w:val="en-US"/>
    </w:rPr>
  </w:style>
  <w:style w:type="paragraph" w:customStyle="1" w:styleId="xl114">
    <w:name w:val="xl114"/>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15">
    <w:name w:val="xl11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6">
    <w:name w:val="xl116"/>
    <w:basedOn w:val="prastasis"/>
    <w:rsid w:val="00017B00"/>
    <w:pPr>
      <w:pBdr>
        <w:right w:val="single" w:sz="4" w:space="0" w:color="auto"/>
      </w:pBdr>
      <w:spacing w:before="100" w:beforeAutospacing="1" w:after="100" w:afterAutospacing="1"/>
      <w:textAlignment w:val="top"/>
    </w:pPr>
    <w:rPr>
      <w:szCs w:val="24"/>
      <w:lang w:val="en-US"/>
    </w:rPr>
  </w:style>
  <w:style w:type="paragraph" w:customStyle="1" w:styleId="xl117">
    <w:name w:val="xl117"/>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18">
    <w:name w:val="xl118"/>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19">
    <w:name w:val="xl11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20">
    <w:name w:val="xl120"/>
    <w:basedOn w:val="prastasis"/>
    <w:rsid w:val="00017B00"/>
    <w:pPr>
      <w:pBdr>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styleId="Turinys1">
    <w:name w:val="toc 1"/>
    <w:basedOn w:val="prastasis"/>
    <w:next w:val="prastasis"/>
    <w:autoRedefine/>
    <w:uiPriority w:val="39"/>
    <w:qFormat/>
    <w:rsid w:val="00017B00"/>
    <w:pPr>
      <w:spacing w:before="360"/>
    </w:pPr>
    <w:rPr>
      <w:rFonts w:ascii="Cambria" w:hAnsi="Cambria"/>
      <w:b/>
      <w:bCs/>
      <w:caps/>
      <w:szCs w:val="24"/>
      <w:lang w:eastAsia="lt-LT"/>
    </w:rPr>
  </w:style>
  <w:style w:type="paragraph" w:styleId="Turinys2">
    <w:name w:val="toc 2"/>
    <w:basedOn w:val="prastasis"/>
    <w:next w:val="prastasis"/>
    <w:autoRedefine/>
    <w:uiPriority w:val="39"/>
    <w:qFormat/>
    <w:rsid w:val="00017B00"/>
    <w:pPr>
      <w:tabs>
        <w:tab w:val="left" w:pos="284"/>
        <w:tab w:val="right" w:leader="dot" w:pos="9962"/>
      </w:tabs>
      <w:spacing w:before="240"/>
    </w:pPr>
    <w:rPr>
      <w:rFonts w:ascii="Calibri" w:hAnsi="Calibri" w:cs="Calibri"/>
      <w:b/>
      <w:bCs/>
      <w:sz w:val="20"/>
      <w:lang w:eastAsia="lt-LT"/>
    </w:rPr>
  </w:style>
  <w:style w:type="paragraph" w:styleId="Turinys3">
    <w:name w:val="toc 3"/>
    <w:basedOn w:val="prastasis"/>
    <w:next w:val="prastasis"/>
    <w:autoRedefine/>
    <w:uiPriority w:val="39"/>
    <w:qFormat/>
    <w:rsid w:val="00017B00"/>
    <w:pPr>
      <w:ind w:left="240"/>
    </w:pPr>
    <w:rPr>
      <w:rFonts w:ascii="Calibri" w:hAnsi="Calibri" w:cs="Calibri"/>
      <w:sz w:val="20"/>
      <w:lang w:eastAsia="lt-LT"/>
    </w:rPr>
  </w:style>
  <w:style w:type="paragraph" w:styleId="Turinys4">
    <w:name w:val="toc 4"/>
    <w:basedOn w:val="prastasis"/>
    <w:next w:val="prastasis"/>
    <w:autoRedefine/>
    <w:uiPriority w:val="39"/>
    <w:rsid w:val="00017B00"/>
    <w:pPr>
      <w:ind w:left="480"/>
    </w:pPr>
    <w:rPr>
      <w:rFonts w:ascii="Calibri" w:hAnsi="Calibri" w:cs="Calibri"/>
      <w:sz w:val="20"/>
      <w:lang w:eastAsia="lt-LT"/>
    </w:rPr>
  </w:style>
  <w:style w:type="paragraph" w:styleId="Turinys5">
    <w:name w:val="toc 5"/>
    <w:basedOn w:val="prastasis"/>
    <w:next w:val="prastasis"/>
    <w:autoRedefine/>
    <w:uiPriority w:val="39"/>
    <w:rsid w:val="00017B00"/>
    <w:pPr>
      <w:ind w:left="720"/>
    </w:pPr>
    <w:rPr>
      <w:rFonts w:ascii="Calibri" w:hAnsi="Calibri" w:cs="Calibri"/>
      <w:sz w:val="20"/>
      <w:lang w:eastAsia="lt-LT"/>
    </w:rPr>
  </w:style>
  <w:style w:type="paragraph" w:styleId="Turinys6">
    <w:name w:val="toc 6"/>
    <w:basedOn w:val="prastasis"/>
    <w:next w:val="prastasis"/>
    <w:autoRedefine/>
    <w:uiPriority w:val="39"/>
    <w:rsid w:val="00017B00"/>
    <w:pPr>
      <w:ind w:left="960"/>
    </w:pPr>
    <w:rPr>
      <w:rFonts w:ascii="Calibri" w:hAnsi="Calibri" w:cs="Calibri"/>
      <w:sz w:val="20"/>
      <w:lang w:eastAsia="lt-LT"/>
    </w:rPr>
  </w:style>
  <w:style w:type="paragraph" w:styleId="Turinys7">
    <w:name w:val="toc 7"/>
    <w:basedOn w:val="prastasis"/>
    <w:next w:val="prastasis"/>
    <w:autoRedefine/>
    <w:uiPriority w:val="39"/>
    <w:rsid w:val="00017B00"/>
    <w:pPr>
      <w:ind w:left="1200"/>
    </w:pPr>
    <w:rPr>
      <w:rFonts w:ascii="Calibri" w:hAnsi="Calibri" w:cs="Calibri"/>
      <w:sz w:val="20"/>
      <w:lang w:eastAsia="lt-LT"/>
    </w:rPr>
  </w:style>
  <w:style w:type="paragraph" w:styleId="Turinys8">
    <w:name w:val="toc 8"/>
    <w:basedOn w:val="prastasis"/>
    <w:next w:val="prastasis"/>
    <w:autoRedefine/>
    <w:uiPriority w:val="39"/>
    <w:rsid w:val="00017B00"/>
    <w:pPr>
      <w:ind w:left="1440"/>
    </w:pPr>
    <w:rPr>
      <w:rFonts w:ascii="Calibri" w:hAnsi="Calibri" w:cs="Calibri"/>
      <w:sz w:val="20"/>
      <w:lang w:eastAsia="lt-LT"/>
    </w:rPr>
  </w:style>
  <w:style w:type="paragraph" w:styleId="Turinys9">
    <w:name w:val="toc 9"/>
    <w:basedOn w:val="prastasis"/>
    <w:next w:val="prastasis"/>
    <w:autoRedefine/>
    <w:uiPriority w:val="39"/>
    <w:rsid w:val="00017B00"/>
    <w:pPr>
      <w:ind w:left="1680"/>
    </w:pPr>
    <w:rPr>
      <w:rFonts w:ascii="Calibri" w:hAnsi="Calibri" w:cs="Calibri"/>
      <w:sz w:val="20"/>
      <w:lang w:eastAsia="lt-LT"/>
    </w:rPr>
  </w:style>
  <w:style w:type="character" w:styleId="Komentaronuoroda">
    <w:name w:val="annotation reference"/>
    <w:rsid w:val="00017B00"/>
    <w:rPr>
      <w:sz w:val="16"/>
      <w:szCs w:val="16"/>
    </w:rPr>
  </w:style>
  <w:style w:type="paragraph" w:styleId="Komentarotekstas">
    <w:name w:val="annotation text"/>
    <w:basedOn w:val="prastasis"/>
    <w:link w:val="KomentarotekstasDiagrama"/>
    <w:rsid w:val="00017B00"/>
    <w:rPr>
      <w:sz w:val="20"/>
      <w:lang w:eastAsia="lt-LT"/>
    </w:rPr>
  </w:style>
  <w:style w:type="character" w:customStyle="1" w:styleId="KomentarotekstasDiagrama">
    <w:name w:val="Komentaro tekstas Diagrama"/>
    <w:basedOn w:val="Numatytasispastraiposriftas"/>
    <w:link w:val="Komentarotekstas"/>
    <w:rsid w:val="00017B0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rsid w:val="00017B00"/>
    <w:rPr>
      <w:b/>
      <w:bCs/>
    </w:rPr>
  </w:style>
  <w:style w:type="character" w:customStyle="1" w:styleId="KomentarotemaDiagrama">
    <w:name w:val="Komentaro tema Diagrama"/>
    <w:basedOn w:val="KomentarotekstasDiagrama"/>
    <w:link w:val="Komentarotema"/>
    <w:rsid w:val="00017B00"/>
    <w:rPr>
      <w:rFonts w:ascii="Times New Roman" w:eastAsia="Times New Roman" w:hAnsi="Times New Roman" w:cs="Times New Roman"/>
      <w:b/>
      <w:bCs/>
      <w:sz w:val="20"/>
      <w:szCs w:val="20"/>
      <w:lang w:val="lt-LT" w:eastAsia="lt-LT"/>
    </w:rPr>
  </w:style>
  <w:style w:type="numbering" w:customStyle="1" w:styleId="NoList1">
    <w:name w:val="No List1"/>
    <w:next w:val="Sraonra"/>
    <w:uiPriority w:val="99"/>
    <w:rsid w:val="00017B00"/>
  </w:style>
  <w:style w:type="character" w:styleId="Puslapionumeris">
    <w:name w:val="page number"/>
    <w:rsid w:val="00017B00"/>
    <w:rPr>
      <w:sz w:val="20"/>
    </w:rPr>
  </w:style>
  <w:style w:type="paragraph" w:customStyle="1" w:styleId="BodyMargin">
    <w:name w:val="Body Margin"/>
    <w:basedOn w:val="Pagrindinistekstas"/>
    <w:next w:val="Pagrindinistekstas"/>
    <w:rsid w:val="00017B00"/>
    <w:pPr>
      <w:widowControl w:val="0"/>
      <w:autoSpaceDE w:val="0"/>
      <w:autoSpaceDN w:val="0"/>
      <w:adjustRightInd w:val="0"/>
      <w:spacing w:after="270" w:line="270" w:lineRule="atLeast"/>
      <w:ind w:hanging="2268"/>
      <w:jc w:val="both"/>
    </w:pPr>
    <w:rPr>
      <w:rFonts w:ascii="TimesLT" w:hAnsi="TimesLT"/>
      <w:sz w:val="23"/>
      <w:lang w:val="en-US"/>
    </w:rPr>
  </w:style>
  <w:style w:type="paragraph" w:customStyle="1" w:styleId="BodyBold">
    <w:name w:val="Body Bold"/>
    <w:basedOn w:val="Pagrindinistekstas"/>
    <w:rsid w:val="00017B00"/>
    <w:pPr>
      <w:widowControl w:val="0"/>
      <w:autoSpaceDE w:val="0"/>
      <w:autoSpaceDN w:val="0"/>
      <w:adjustRightInd w:val="0"/>
      <w:spacing w:after="270" w:line="270" w:lineRule="atLeast"/>
      <w:ind w:firstLine="312"/>
      <w:jc w:val="both"/>
    </w:pPr>
    <w:rPr>
      <w:rFonts w:ascii="TimesLT" w:hAnsi="TimesLT"/>
      <w:b/>
      <w:sz w:val="23"/>
      <w:lang w:val="en-US"/>
    </w:rPr>
  </w:style>
  <w:style w:type="paragraph" w:customStyle="1" w:styleId="BodyMarginNoSpace">
    <w:name w:val="Body Margin NoSpace"/>
    <w:basedOn w:val="BodyMargin"/>
    <w:next w:val="BodyTextNoSpace"/>
    <w:rsid w:val="00017B00"/>
    <w:pPr>
      <w:spacing w:after="0"/>
    </w:pPr>
  </w:style>
  <w:style w:type="paragraph" w:customStyle="1" w:styleId="BodyBoldNoSpace">
    <w:name w:val="Body Bold NoSpace"/>
    <w:basedOn w:val="BodyBold"/>
    <w:rsid w:val="00017B00"/>
    <w:pPr>
      <w:spacing w:after="0"/>
    </w:pPr>
  </w:style>
  <w:style w:type="paragraph" w:customStyle="1" w:styleId="FrontPage1">
    <w:name w:val="FrontPage1"/>
    <w:basedOn w:val="prastasis"/>
    <w:next w:val="Pagrindinistekstas"/>
    <w:rsid w:val="00017B00"/>
    <w:pPr>
      <w:widowControl w:val="0"/>
      <w:suppressAutoHyphens/>
      <w:spacing w:after="160" w:line="320" w:lineRule="exact"/>
    </w:pPr>
    <w:rPr>
      <w:rFonts w:ascii="TrueHelveticaLight" w:hAnsi="TrueHelveticaLight"/>
      <w:sz w:val="28"/>
      <w:lang w:val="en-US"/>
    </w:rPr>
  </w:style>
  <w:style w:type="paragraph" w:customStyle="1" w:styleId="FrontPage2">
    <w:name w:val="FrontPage2"/>
    <w:basedOn w:val="FrontPage1"/>
    <w:next w:val="Pagrindinistekstas"/>
    <w:rsid w:val="00017B00"/>
    <w:pPr>
      <w:spacing w:line="400" w:lineRule="exact"/>
    </w:pPr>
    <w:rPr>
      <w:rFonts w:ascii="TrueHelveticaBlack" w:hAnsi="TrueHelveticaBlack"/>
      <w:sz w:val="36"/>
    </w:rPr>
  </w:style>
  <w:style w:type="paragraph" w:styleId="Sraassuenkleliais">
    <w:name w:val="List Bullet"/>
    <w:basedOn w:val="Pagrindinistekstas"/>
    <w:uiPriority w:val="4"/>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customStyle="1" w:styleId="FrontPage3">
    <w:name w:val="FrontPage3"/>
    <w:basedOn w:val="FrontPage1"/>
    <w:next w:val="Pagrindinistekstas"/>
    <w:rsid w:val="00017B00"/>
    <w:pPr>
      <w:spacing w:before="160" w:after="0"/>
    </w:pPr>
    <w:rPr>
      <w:sz w:val="20"/>
    </w:rPr>
  </w:style>
  <w:style w:type="paragraph" w:styleId="Sraassuenkleliais2">
    <w:name w:val="List Bullet 2"/>
    <w:basedOn w:val="Sraassuenkleliais"/>
    <w:uiPriority w:val="4"/>
    <w:rsid w:val="00017B00"/>
    <w:pPr>
      <w:ind w:left="850"/>
    </w:pPr>
  </w:style>
  <w:style w:type="paragraph" w:customStyle="1" w:styleId="ListBullet2NoSpace">
    <w:name w:val="List Bullet 2 NoSpace"/>
    <w:basedOn w:val="Sraassuenkleliais2"/>
    <w:qFormat/>
    <w:rsid w:val="00017B00"/>
    <w:pPr>
      <w:spacing w:after="0"/>
    </w:pPr>
  </w:style>
  <w:style w:type="paragraph" w:customStyle="1" w:styleId="ListBulletNoSpace0">
    <w:name w:val="List Bullet NoSpace"/>
    <w:basedOn w:val="Sraassuenkleliais"/>
    <w:rsid w:val="00017B00"/>
    <w:pPr>
      <w:spacing w:after="0"/>
    </w:pPr>
  </w:style>
  <w:style w:type="paragraph" w:styleId="Sraotsinys">
    <w:name w:val="List Continue"/>
    <w:basedOn w:val="Sraassunumeriais"/>
    <w:rsid w:val="00017B00"/>
  </w:style>
  <w:style w:type="paragraph" w:styleId="Sraassunumeriais">
    <w:name w:val="List Number"/>
    <w:basedOn w:val="Pagrindinistekstas"/>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styleId="Sraotsinys2">
    <w:name w:val="List Continue 2"/>
    <w:basedOn w:val="Sraotsinys"/>
    <w:uiPriority w:val="99"/>
    <w:rsid w:val="00017B00"/>
    <w:pPr>
      <w:ind w:left="851"/>
    </w:pPr>
  </w:style>
  <w:style w:type="paragraph" w:customStyle="1" w:styleId="ListContinue2NoSpace">
    <w:name w:val="List Continue 2 NoSpace"/>
    <w:basedOn w:val="Sraotsinys2"/>
    <w:uiPriority w:val="6"/>
    <w:rsid w:val="00017B00"/>
    <w:pPr>
      <w:spacing w:after="0"/>
    </w:pPr>
  </w:style>
  <w:style w:type="paragraph" w:customStyle="1" w:styleId="ListContinueNoSpace">
    <w:name w:val="List Continue NoSpace"/>
    <w:basedOn w:val="Sraotsinys"/>
    <w:rsid w:val="00017B00"/>
    <w:pPr>
      <w:spacing w:after="0"/>
    </w:pPr>
  </w:style>
  <w:style w:type="paragraph" w:customStyle="1" w:styleId="ListHanging">
    <w:name w:val="List Hanging"/>
    <w:basedOn w:val="Pagrindinistekstas"/>
    <w:rsid w:val="00017B00"/>
    <w:pPr>
      <w:widowControl w:val="0"/>
      <w:autoSpaceDE w:val="0"/>
      <w:autoSpaceDN w:val="0"/>
      <w:adjustRightInd w:val="0"/>
      <w:spacing w:after="270" w:line="270" w:lineRule="atLeast"/>
      <w:ind w:left="1701" w:hanging="1701"/>
      <w:jc w:val="both"/>
    </w:pPr>
    <w:rPr>
      <w:rFonts w:ascii="TimesLT" w:hAnsi="TimesLT"/>
      <w:sz w:val="23"/>
      <w:lang w:val="en-US"/>
    </w:rPr>
  </w:style>
  <w:style w:type="paragraph" w:customStyle="1" w:styleId="ListHangingNoSpace">
    <w:name w:val="List Hanging NoSpace"/>
    <w:basedOn w:val="ListHanging"/>
    <w:rsid w:val="00017B00"/>
    <w:pPr>
      <w:spacing w:after="0"/>
    </w:pPr>
  </w:style>
  <w:style w:type="paragraph" w:styleId="Sraassunumeriais2">
    <w:name w:val="List Number 2"/>
    <w:basedOn w:val="Sraassunumeriais"/>
    <w:rsid w:val="00017B00"/>
    <w:pPr>
      <w:ind w:left="850"/>
    </w:pPr>
  </w:style>
  <w:style w:type="paragraph" w:customStyle="1" w:styleId="ListNumber2NoSpace">
    <w:name w:val="List Number 2 NoSpace"/>
    <w:basedOn w:val="Sraassunumeriais2"/>
    <w:rsid w:val="00017B00"/>
    <w:pPr>
      <w:spacing w:after="0"/>
    </w:pPr>
  </w:style>
  <w:style w:type="paragraph" w:customStyle="1" w:styleId="ListNumberNoSpace">
    <w:name w:val="List Number NoSpace"/>
    <w:basedOn w:val="Sraassunumeriais"/>
    <w:rsid w:val="00017B00"/>
    <w:pPr>
      <w:spacing w:after="0"/>
    </w:pPr>
  </w:style>
  <w:style w:type="paragraph" w:customStyle="1" w:styleId="Table">
    <w:name w:val="Table"/>
    <w:basedOn w:val="prastasis"/>
    <w:rsid w:val="00017B00"/>
    <w:pPr>
      <w:widowControl w:val="0"/>
      <w:spacing w:before="140" w:after="140" w:line="270" w:lineRule="atLeast"/>
    </w:pPr>
    <w:rPr>
      <w:sz w:val="23"/>
      <w:lang w:val="en-US"/>
    </w:rPr>
  </w:style>
  <w:style w:type="paragraph" w:customStyle="1" w:styleId="MarginFrame">
    <w:name w:val="Margin Frame"/>
    <w:basedOn w:val="prastasis"/>
    <w:rsid w:val="00017B00"/>
    <w:pPr>
      <w:framePr w:w="1985" w:wrap="auto" w:vAnchor="text" w:hAnchor="margin" w:x="-2266" w:y="1"/>
      <w:widowControl w:val="0"/>
      <w:spacing w:line="270" w:lineRule="atLeast"/>
    </w:pPr>
    <w:rPr>
      <w:sz w:val="23"/>
      <w:lang w:val="en-US"/>
    </w:rPr>
  </w:style>
  <w:style w:type="paragraph" w:styleId="Sraotsinys3">
    <w:name w:val="List Continue 3"/>
    <w:basedOn w:val="Sraotsinys2"/>
    <w:rsid w:val="00017B00"/>
    <w:pPr>
      <w:ind w:left="1276"/>
    </w:pPr>
  </w:style>
  <w:style w:type="paragraph" w:customStyle="1" w:styleId="ListContinue0">
    <w:name w:val="List Continue 0"/>
    <w:basedOn w:val="Sraotsinys"/>
    <w:rsid w:val="00017B00"/>
    <w:pPr>
      <w:ind w:left="0"/>
    </w:pPr>
  </w:style>
  <w:style w:type="paragraph" w:customStyle="1" w:styleId="ListContinue0NoSpace">
    <w:name w:val="List Continue 0 NoSpace"/>
    <w:basedOn w:val="ListContinue0"/>
    <w:rsid w:val="00017B00"/>
    <w:pPr>
      <w:spacing w:after="0"/>
    </w:pPr>
  </w:style>
  <w:style w:type="paragraph" w:styleId="Sraassuenkleliais3">
    <w:name w:val="List Bullet 3"/>
    <w:basedOn w:val="Sraassuenkleliais2"/>
    <w:uiPriority w:val="4"/>
    <w:rsid w:val="00017B00"/>
    <w:pPr>
      <w:ind w:left="1276"/>
    </w:pPr>
  </w:style>
  <w:style w:type="paragraph" w:customStyle="1" w:styleId="ListBullet3NoSpace">
    <w:name w:val="List Bullet 3 NoSpace"/>
    <w:basedOn w:val="Sraassuenkleliais3"/>
    <w:rsid w:val="00017B00"/>
    <w:pPr>
      <w:spacing w:after="0"/>
    </w:pPr>
  </w:style>
  <w:style w:type="paragraph" w:customStyle="1" w:styleId="FooterEven">
    <w:name w:val="FooterEven"/>
    <w:basedOn w:val="Porat"/>
    <w:rsid w:val="00017B00"/>
    <w:pPr>
      <w:widowControl w:val="0"/>
      <w:tabs>
        <w:tab w:val="clear" w:pos="4819"/>
        <w:tab w:val="clear" w:pos="9638"/>
        <w:tab w:val="right" w:pos="7371"/>
      </w:tabs>
      <w:spacing w:line="270" w:lineRule="atLeast"/>
      <w:ind w:left="-2268"/>
    </w:pPr>
    <w:rPr>
      <w:rFonts w:ascii="DaneHelveticaNeue" w:hAnsi="DaneHelveticaNeue"/>
      <w:sz w:val="12"/>
      <w:lang w:val="en-US"/>
    </w:rPr>
  </w:style>
  <w:style w:type="paragraph" w:customStyle="1" w:styleId="ListContinue3NoSpace">
    <w:name w:val="List Continue 3 NoSpace"/>
    <w:basedOn w:val="Sraotsinys3"/>
    <w:rsid w:val="00017B00"/>
    <w:pPr>
      <w:spacing w:after="0"/>
    </w:pPr>
  </w:style>
  <w:style w:type="paragraph" w:styleId="Sraassunumeriais3">
    <w:name w:val="List Number 3"/>
    <w:basedOn w:val="Sraassunumeriais2"/>
    <w:rsid w:val="00017B00"/>
    <w:pPr>
      <w:ind w:left="1276"/>
    </w:pPr>
  </w:style>
  <w:style w:type="paragraph" w:customStyle="1" w:styleId="ListNumber3NoSpace">
    <w:name w:val="List Number 3 NoSpace"/>
    <w:basedOn w:val="Sraassunumeriais3"/>
    <w:rsid w:val="00017B00"/>
    <w:pPr>
      <w:spacing w:after="0"/>
    </w:pPr>
  </w:style>
  <w:style w:type="paragraph" w:customStyle="1" w:styleId="FrontPageFrame">
    <w:name w:val="FrontPageFrame"/>
    <w:basedOn w:val="prastasis"/>
    <w:rsid w:val="00017B00"/>
    <w:pPr>
      <w:framePr w:wrap="auto" w:hAnchor="margin" w:x="-2266" w:yAlign="bottom"/>
      <w:widowControl w:val="0"/>
      <w:tabs>
        <w:tab w:val="left" w:pos="1134"/>
      </w:tabs>
      <w:spacing w:line="240" w:lineRule="atLeast"/>
    </w:pPr>
    <w:rPr>
      <w:rFonts w:ascii="DaneHelveticaNeue" w:hAnsi="DaneHelveticaNeue"/>
      <w:sz w:val="14"/>
      <w:lang w:val="en-US"/>
    </w:rPr>
  </w:style>
  <w:style w:type="paragraph" w:customStyle="1" w:styleId="HeaderEven">
    <w:name w:val="HeaderEven"/>
    <w:basedOn w:val="Antrats"/>
    <w:rsid w:val="00017B00"/>
    <w:pPr>
      <w:widowControl w:val="0"/>
      <w:tabs>
        <w:tab w:val="clear" w:pos="4819"/>
        <w:tab w:val="clear" w:pos="9638"/>
        <w:tab w:val="right" w:pos="7371"/>
      </w:tabs>
      <w:spacing w:line="270" w:lineRule="atLeast"/>
      <w:ind w:left="-2268"/>
    </w:pPr>
    <w:rPr>
      <w:sz w:val="23"/>
      <w:lang w:val="en-US"/>
    </w:rPr>
  </w:style>
  <w:style w:type="paragraph" w:customStyle="1" w:styleId="Appendix">
    <w:name w:val="Appendix"/>
    <w:basedOn w:val="Antrat1"/>
    <w:next w:val="Pagrindinistekstas"/>
    <w:rsid w:val="00017B00"/>
    <w:pPr>
      <w:pageBreakBefore/>
      <w:widowControl w:val="0"/>
      <w:numPr>
        <w:numId w:val="3"/>
      </w:numPr>
      <w:suppressAutoHyphens/>
      <w:spacing w:before="0" w:after="130" w:line="320" w:lineRule="exact"/>
      <w:outlineLvl w:val="9"/>
    </w:pPr>
    <w:rPr>
      <w:rFonts w:ascii="DaneHelveticaNeue" w:eastAsia="Times New Roman" w:hAnsi="DaneHelveticaNeue" w:cs="Times New Roman"/>
      <w:bCs w:val="0"/>
      <w:color w:val="auto"/>
      <w:sz w:val="32"/>
      <w:szCs w:val="20"/>
      <w:lang w:val="en-US"/>
    </w:rPr>
  </w:style>
  <w:style w:type="character" w:customStyle="1" w:styleId="HeaderTitle">
    <w:name w:val="HeaderTitle"/>
    <w:rsid w:val="00017B00"/>
    <w:rPr>
      <w:rFonts w:ascii="DaneHelveticaNeue" w:hAnsi="DaneHelveticaNeue"/>
      <w:sz w:val="16"/>
    </w:rPr>
  </w:style>
  <w:style w:type="paragraph" w:styleId="Indeksas1">
    <w:name w:val="index 1"/>
    <w:basedOn w:val="prastasis"/>
    <w:next w:val="prastasis"/>
    <w:rsid w:val="00017B00"/>
    <w:pPr>
      <w:widowControl w:val="0"/>
      <w:tabs>
        <w:tab w:val="right" w:leader="dot" w:pos="5670"/>
      </w:tabs>
      <w:spacing w:line="270" w:lineRule="atLeast"/>
      <w:ind w:left="230" w:hanging="230"/>
    </w:pPr>
    <w:rPr>
      <w:sz w:val="23"/>
      <w:lang w:val="en-US"/>
    </w:rPr>
  </w:style>
  <w:style w:type="paragraph" w:customStyle="1" w:styleId="AppendixPage">
    <w:name w:val="AppendixPage"/>
    <w:basedOn w:val="ContentsPage"/>
    <w:next w:val="BodyTextNoSpace"/>
    <w:rsid w:val="00017B00"/>
    <w:pPr>
      <w:pageBreakBefore w:val="0"/>
      <w:numPr>
        <w:numId w:val="0"/>
      </w:numPr>
      <w:spacing w:before="120" w:after="320"/>
      <w:ind w:left="720" w:hanging="360"/>
    </w:p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qFormat/>
    <w:rsid w:val="00017B00"/>
    <w:pPr>
      <w:widowControl w:val="0"/>
    </w:pPr>
    <w:rPr>
      <w:rFonts w:ascii="Roman PS" w:hAnsi="Roman PS"/>
      <w:sz w:val="20"/>
      <w:lang w:val="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017B00"/>
    <w:rPr>
      <w:rFonts w:ascii="Roman PS" w:eastAsia="Times New Roman" w:hAnsi="Roman PS" w:cs="Times New Roman"/>
      <w:sz w:val="20"/>
      <w:szCs w:val="20"/>
    </w:rPr>
  </w:style>
  <w:style w:type="paragraph" w:styleId="Pagrindiniotekstotrauka2">
    <w:name w:val="Body Text Indent 2"/>
    <w:basedOn w:val="prastasis"/>
    <w:link w:val="Pagrindiniotekstotrauka2Diagrama"/>
    <w:rsid w:val="00017B00"/>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US"/>
    </w:rPr>
  </w:style>
  <w:style w:type="character" w:customStyle="1" w:styleId="Pagrindiniotekstotrauka2Diagrama">
    <w:name w:val="Pagrindinio teksto įtrauka 2 Diagrama"/>
    <w:basedOn w:val="Numatytasispastraiposriftas"/>
    <w:link w:val="Pagrindiniotekstotrauka2"/>
    <w:rsid w:val="00017B00"/>
    <w:rPr>
      <w:rFonts w:ascii="Times New Roman" w:eastAsia="Times New Roman" w:hAnsi="Times New Roman" w:cs="Times New Roman"/>
      <w:sz w:val="23"/>
      <w:szCs w:val="20"/>
    </w:rPr>
  </w:style>
  <w:style w:type="paragraph" w:styleId="Sraas">
    <w:name w:val="List"/>
    <w:basedOn w:val="prastasis"/>
    <w:rsid w:val="00017B00"/>
    <w:pPr>
      <w:overflowPunct w:val="0"/>
      <w:autoSpaceDE w:val="0"/>
      <w:autoSpaceDN w:val="0"/>
      <w:adjustRightInd w:val="0"/>
      <w:ind w:left="283" w:hanging="283"/>
      <w:textAlignment w:val="baseline"/>
    </w:pPr>
    <w:rPr>
      <w:sz w:val="20"/>
    </w:rPr>
  </w:style>
  <w:style w:type="character" w:customStyle="1" w:styleId="WW-Placeholder11111111111111">
    <w:name w:val="WW-Placeholder11111111111111"/>
    <w:rsid w:val="00017B00"/>
    <w:rPr>
      <w:smallCaps/>
      <w:color w:val="008080"/>
      <w:u w:val="dotted"/>
    </w:rPr>
  </w:style>
  <w:style w:type="paragraph" w:customStyle="1" w:styleId="WW-TableContents11">
    <w:name w:val="WW-Table Contents11"/>
    <w:basedOn w:val="Pagrindinistekstas"/>
    <w:rsid w:val="00017B00"/>
    <w:pPr>
      <w:widowControl w:val="0"/>
      <w:suppressLineNumbers/>
      <w:suppressAutoHyphens/>
      <w:autoSpaceDE w:val="0"/>
      <w:autoSpaceDN w:val="0"/>
      <w:adjustRightInd w:val="0"/>
      <w:ind w:firstLine="312"/>
      <w:jc w:val="both"/>
    </w:pPr>
    <w:rPr>
      <w:rFonts w:ascii="TimesLT" w:eastAsia="Lucida Sans Unicode" w:hAnsi="TimesLT"/>
      <w:sz w:val="20"/>
      <w:lang w:val="en-US"/>
    </w:rPr>
  </w:style>
  <w:style w:type="character" w:customStyle="1" w:styleId="WW8Num14z0">
    <w:name w:val="WW8Num14z0"/>
    <w:rsid w:val="00017B00"/>
    <w:rPr>
      <w:rFonts w:ascii="Times New Roman" w:eastAsia="Times New Roman" w:hAnsi="Times New Roman" w:cs="Times New Roman"/>
    </w:rPr>
  </w:style>
  <w:style w:type="paragraph" w:customStyle="1" w:styleId="WW-TableHeading11">
    <w:name w:val="WW-Table Heading11"/>
    <w:basedOn w:val="WW-TableContents11"/>
    <w:rsid w:val="00017B00"/>
    <w:pPr>
      <w:jc w:val="center"/>
    </w:pPr>
    <w:rPr>
      <w:rFonts w:eastAsia="Times New Roman"/>
      <w:b/>
      <w:bCs/>
      <w:i/>
      <w:iCs/>
      <w:szCs w:val="24"/>
    </w:rPr>
  </w:style>
  <w:style w:type="paragraph" w:customStyle="1" w:styleId="bodymargin0">
    <w:name w:val="bodymargin"/>
    <w:basedOn w:val="prastasis"/>
    <w:rsid w:val="00017B00"/>
    <w:pPr>
      <w:spacing w:after="270" w:line="270" w:lineRule="atLeast"/>
      <w:ind w:hanging="2268"/>
    </w:pPr>
    <w:rPr>
      <w:sz w:val="23"/>
      <w:szCs w:val="23"/>
      <w:lang w:eastAsia="lt-LT"/>
    </w:rPr>
  </w:style>
  <w:style w:type="paragraph" w:customStyle="1" w:styleId="bodybold0">
    <w:name w:val="bodybold"/>
    <w:basedOn w:val="prastasis"/>
    <w:rsid w:val="00017B00"/>
    <w:pPr>
      <w:spacing w:after="270" w:line="270" w:lineRule="atLeast"/>
    </w:pPr>
    <w:rPr>
      <w:b/>
      <w:bCs/>
      <w:sz w:val="23"/>
      <w:szCs w:val="23"/>
      <w:lang w:eastAsia="lt-LT"/>
    </w:rPr>
  </w:style>
  <w:style w:type="paragraph" w:customStyle="1" w:styleId="bodytextnospace0">
    <w:name w:val="bodytextnospace"/>
    <w:basedOn w:val="prastasis"/>
    <w:rsid w:val="00017B00"/>
    <w:pPr>
      <w:spacing w:line="270" w:lineRule="atLeast"/>
    </w:pPr>
    <w:rPr>
      <w:sz w:val="23"/>
      <w:szCs w:val="23"/>
      <w:lang w:eastAsia="lt-LT"/>
    </w:rPr>
  </w:style>
  <w:style w:type="paragraph" w:customStyle="1" w:styleId="bodymarginnospace0">
    <w:name w:val="bodymarginnospace"/>
    <w:basedOn w:val="prastasis"/>
    <w:rsid w:val="00017B00"/>
    <w:pPr>
      <w:spacing w:line="270" w:lineRule="atLeast"/>
      <w:ind w:hanging="2268"/>
    </w:pPr>
    <w:rPr>
      <w:sz w:val="23"/>
      <w:szCs w:val="23"/>
      <w:lang w:eastAsia="lt-LT"/>
    </w:rPr>
  </w:style>
  <w:style w:type="paragraph" w:customStyle="1" w:styleId="bodyboldnospace0">
    <w:name w:val="bodyboldnospace"/>
    <w:basedOn w:val="prastasis"/>
    <w:rsid w:val="00017B00"/>
    <w:pPr>
      <w:spacing w:line="270" w:lineRule="atLeast"/>
    </w:pPr>
    <w:rPr>
      <w:b/>
      <w:bCs/>
      <w:sz w:val="23"/>
      <w:szCs w:val="23"/>
      <w:lang w:eastAsia="lt-LT"/>
    </w:rPr>
  </w:style>
  <w:style w:type="paragraph" w:customStyle="1" w:styleId="frontpage10">
    <w:name w:val="frontpage1"/>
    <w:basedOn w:val="prastasis"/>
    <w:rsid w:val="00017B00"/>
    <w:pPr>
      <w:spacing w:after="160" w:line="320" w:lineRule="atLeast"/>
    </w:pPr>
    <w:rPr>
      <w:rFonts w:ascii="TrueHelveticaLight" w:hAnsi="TrueHelveticaLight"/>
      <w:sz w:val="28"/>
      <w:szCs w:val="28"/>
      <w:lang w:eastAsia="lt-LT"/>
    </w:rPr>
  </w:style>
  <w:style w:type="paragraph" w:customStyle="1" w:styleId="frontpage20">
    <w:name w:val="frontpage2"/>
    <w:basedOn w:val="prastasis"/>
    <w:rsid w:val="00017B00"/>
    <w:pPr>
      <w:spacing w:after="160" w:line="400" w:lineRule="atLeast"/>
    </w:pPr>
    <w:rPr>
      <w:rFonts w:ascii="TrueHelveticaBlack" w:hAnsi="TrueHelveticaBlack"/>
      <w:sz w:val="36"/>
      <w:szCs w:val="36"/>
      <w:lang w:eastAsia="lt-LT"/>
    </w:rPr>
  </w:style>
  <w:style w:type="paragraph" w:customStyle="1" w:styleId="contentspage0">
    <w:name w:val="contentspage"/>
    <w:basedOn w:val="prastasis"/>
    <w:rsid w:val="00017B00"/>
    <w:pPr>
      <w:pageBreakBefore/>
      <w:spacing w:before="2680" w:line="320" w:lineRule="atLeast"/>
      <w:ind w:left="851" w:hanging="851"/>
    </w:pPr>
    <w:rPr>
      <w:rFonts w:ascii="TrueHelveticaBlack" w:hAnsi="TrueHelveticaBlack"/>
      <w:b/>
      <w:bCs/>
      <w:sz w:val="32"/>
      <w:szCs w:val="32"/>
      <w:lang w:eastAsia="lt-LT"/>
    </w:rPr>
  </w:style>
  <w:style w:type="paragraph" w:customStyle="1" w:styleId="frontpage30">
    <w:name w:val="frontpage3"/>
    <w:basedOn w:val="prastasis"/>
    <w:rsid w:val="00017B00"/>
    <w:pPr>
      <w:spacing w:before="160" w:line="320" w:lineRule="atLeast"/>
    </w:pPr>
    <w:rPr>
      <w:rFonts w:ascii="TrueHelveticaLight" w:hAnsi="TrueHelveticaLight"/>
      <w:sz w:val="20"/>
      <w:lang w:eastAsia="lt-LT"/>
    </w:rPr>
  </w:style>
  <w:style w:type="paragraph" w:customStyle="1" w:styleId="listbullet2nospace0">
    <w:name w:val="listbullet2nospace"/>
    <w:basedOn w:val="prastasis"/>
    <w:rsid w:val="00017B00"/>
    <w:pPr>
      <w:spacing w:line="270" w:lineRule="atLeast"/>
      <w:ind w:left="850" w:hanging="425"/>
    </w:pPr>
    <w:rPr>
      <w:sz w:val="23"/>
      <w:szCs w:val="23"/>
      <w:lang w:eastAsia="lt-LT"/>
    </w:rPr>
  </w:style>
  <w:style w:type="paragraph" w:customStyle="1" w:styleId="listbulletnospace1">
    <w:name w:val="listbulletnospace"/>
    <w:basedOn w:val="prastasis"/>
    <w:rsid w:val="00017B00"/>
    <w:pPr>
      <w:spacing w:line="270" w:lineRule="atLeast"/>
      <w:ind w:left="425" w:hanging="425"/>
    </w:pPr>
    <w:rPr>
      <w:sz w:val="23"/>
      <w:szCs w:val="23"/>
      <w:lang w:eastAsia="lt-LT"/>
    </w:rPr>
  </w:style>
  <w:style w:type="paragraph" w:customStyle="1" w:styleId="listcontinue2nospace0">
    <w:name w:val="listcontinue2nospace"/>
    <w:basedOn w:val="prastasis"/>
    <w:rsid w:val="00017B00"/>
    <w:pPr>
      <w:spacing w:line="270" w:lineRule="atLeast"/>
      <w:ind w:left="851" w:hanging="425"/>
    </w:pPr>
    <w:rPr>
      <w:sz w:val="23"/>
      <w:szCs w:val="23"/>
      <w:lang w:eastAsia="lt-LT"/>
    </w:rPr>
  </w:style>
  <w:style w:type="paragraph" w:customStyle="1" w:styleId="listcontinuenospace0">
    <w:name w:val="listcontinuenospace"/>
    <w:basedOn w:val="prastasis"/>
    <w:rsid w:val="00017B00"/>
    <w:pPr>
      <w:spacing w:line="270" w:lineRule="atLeast"/>
      <w:ind w:left="425" w:hanging="425"/>
    </w:pPr>
    <w:rPr>
      <w:sz w:val="23"/>
      <w:szCs w:val="23"/>
      <w:lang w:eastAsia="lt-LT"/>
    </w:rPr>
  </w:style>
  <w:style w:type="paragraph" w:customStyle="1" w:styleId="listhanging0">
    <w:name w:val="listhanging"/>
    <w:basedOn w:val="prastasis"/>
    <w:rsid w:val="00017B00"/>
    <w:pPr>
      <w:spacing w:after="270" w:line="270" w:lineRule="atLeast"/>
      <w:ind w:left="1701" w:hanging="1701"/>
    </w:pPr>
    <w:rPr>
      <w:sz w:val="23"/>
      <w:szCs w:val="23"/>
      <w:lang w:eastAsia="lt-LT"/>
    </w:rPr>
  </w:style>
  <w:style w:type="paragraph" w:customStyle="1" w:styleId="listhangingnospace0">
    <w:name w:val="listhangingnospace"/>
    <w:basedOn w:val="prastasis"/>
    <w:rsid w:val="00017B00"/>
    <w:pPr>
      <w:spacing w:line="270" w:lineRule="atLeast"/>
      <w:ind w:left="1701" w:hanging="1701"/>
    </w:pPr>
    <w:rPr>
      <w:sz w:val="23"/>
      <w:szCs w:val="23"/>
      <w:lang w:eastAsia="lt-LT"/>
    </w:rPr>
  </w:style>
  <w:style w:type="paragraph" w:customStyle="1" w:styleId="listnumber2nospace0">
    <w:name w:val="listnumber2nospace"/>
    <w:basedOn w:val="prastasis"/>
    <w:rsid w:val="00017B00"/>
    <w:pPr>
      <w:spacing w:line="270" w:lineRule="atLeast"/>
      <w:ind w:left="850" w:hanging="425"/>
    </w:pPr>
    <w:rPr>
      <w:sz w:val="23"/>
      <w:szCs w:val="23"/>
      <w:lang w:eastAsia="lt-LT"/>
    </w:rPr>
  </w:style>
  <w:style w:type="paragraph" w:customStyle="1" w:styleId="listnumbernospace0">
    <w:name w:val="listnumbernospace"/>
    <w:basedOn w:val="prastasis"/>
    <w:rsid w:val="00017B00"/>
    <w:pPr>
      <w:spacing w:line="270" w:lineRule="atLeast"/>
      <w:ind w:left="425" w:hanging="425"/>
    </w:pPr>
    <w:rPr>
      <w:sz w:val="23"/>
      <w:szCs w:val="23"/>
      <w:lang w:eastAsia="lt-LT"/>
    </w:rPr>
  </w:style>
  <w:style w:type="paragraph" w:customStyle="1" w:styleId="table0">
    <w:name w:val="table"/>
    <w:basedOn w:val="prastasis"/>
    <w:rsid w:val="00017B00"/>
    <w:pPr>
      <w:spacing w:before="140" w:after="140" w:line="270" w:lineRule="atLeast"/>
    </w:pPr>
    <w:rPr>
      <w:sz w:val="23"/>
      <w:szCs w:val="23"/>
      <w:lang w:eastAsia="lt-LT"/>
    </w:rPr>
  </w:style>
  <w:style w:type="paragraph" w:customStyle="1" w:styleId="marginframe0">
    <w:name w:val="marginframe"/>
    <w:basedOn w:val="prastasis"/>
    <w:rsid w:val="00017B00"/>
    <w:pPr>
      <w:spacing w:line="270" w:lineRule="atLeast"/>
    </w:pPr>
    <w:rPr>
      <w:sz w:val="23"/>
      <w:szCs w:val="23"/>
      <w:lang w:eastAsia="lt-LT"/>
    </w:rPr>
  </w:style>
  <w:style w:type="paragraph" w:customStyle="1" w:styleId="listcontinue00">
    <w:name w:val="listcontinue0"/>
    <w:basedOn w:val="prastasis"/>
    <w:rsid w:val="00017B00"/>
    <w:pPr>
      <w:spacing w:after="270" w:line="270" w:lineRule="atLeast"/>
      <w:ind w:hanging="425"/>
    </w:pPr>
    <w:rPr>
      <w:sz w:val="23"/>
      <w:szCs w:val="23"/>
      <w:lang w:eastAsia="lt-LT"/>
    </w:rPr>
  </w:style>
  <w:style w:type="paragraph" w:customStyle="1" w:styleId="listcontinue0nospace0">
    <w:name w:val="listcontinue0nospace"/>
    <w:basedOn w:val="prastasis"/>
    <w:rsid w:val="00017B00"/>
    <w:pPr>
      <w:spacing w:line="270" w:lineRule="atLeast"/>
      <w:ind w:hanging="425"/>
    </w:pPr>
    <w:rPr>
      <w:sz w:val="23"/>
      <w:szCs w:val="23"/>
      <w:lang w:eastAsia="lt-LT"/>
    </w:rPr>
  </w:style>
  <w:style w:type="paragraph" w:customStyle="1" w:styleId="listbullet3nospace0">
    <w:name w:val="listbullet3nospace"/>
    <w:basedOn w:val="prastasis"/>
    <w:rsid w:val="00017B00"/>
    <w:pPr>
      <w:spacing w:line="270" w:lineRule="atLeast"/>
      <w:ind w:left="1276" w:hanging="425"/>
    </w:pPr>
    <w:rPr>
      <w:sz w:val="23"/>
      <w:szCs w:val="23"/>
      <w:lang w:eastAsia="lt-LT"/>
    </w:rPr>
  </w:style>
  <w:style w:type="paragraph" w:customStyle="1" w:styleId="footereven0">
    <w:name w:val="footereven"/>
    <w:basedOn w:val="prastasis"/>
    <w:rsid w:val="00017B00"/>
    <w:pPr>
      <w:spacing w:line="270" w:lineRule="atLeast"/>
      <w:ind w:left="-2268"/>
    </w:pPr>
    <w:rPr>
      <w:rFonts w:ascii="DaneHelveticaNeue" w:hAnsi="DaneHelveticaNeue"/>
      <w:sz w:val="12"/>
      <w:szCs w:val="12"/>
      <w:lang w:eastAsia="lt-LT"/>
    </w:rPr>
  </w:style>
  <w:style w:type="paragraph" w:customStyle="1" w:styleId="listcontinue3nospace0">
    <w:name w:val="listcontinue3nospace"/>
    <w:basedOn w:val="prastasis"/>
    <w:rsid w:val="00017B00"/>
    <w:pPr>
      <w:spacing w:line="270" w:lineRule="atLeast"/>
      <w:ind w:left="1276" w:hanging="425"/>
    </w:pPr>
    <w:rPr>
      <w:sz w:val="23"/>
      <w:szCs w:val="23"/>
      <w:lang w:eastAsia="lt-LT"/>
    </w:rPr>
  </w:style>
  <w:style w:type="paragraph" w:customStyle="1" w:styleId="listnumber3nospace0">
    <w:name w:val="listnumber3nospace"/>
    <w:basedOn w:val="prastasis"/>
    <w:rsid w:val="00017B00"/>
    <w:pPr>
      <w:spacing w:line="270" w:lineRule="atLeast"/>
      <w:ind w:left="1276" w:hanging="425"/>
    </w:pPr>
    <w:rPr>
      <w:sz w:val="23"/>
      <w:szCs w:val="23"/>
      <w:lang w:eastAsia="lt-LT"/>
    </w:rPr>
  </w:style>
  <w:style w:type="paragraph" w:customStyle="1" w:styleId="frontpageframe0">
    <w:name w:val="frontpageframe"/>
    <w:basedOn w:val="prastasis"/>
    <w:rsid w:val="00017B00"/>
    <w:pPr>
      <w:spacing w:line="240" w:lineRule="atLeast"/>
    </w:pPr>
    <w:rPr>
      <w:rFonts w:ascii="DaneHelveticaNeue" w:hAnsi="DaneHelveticaNeue"/>
      <w:sz w:val="14"/>
      <w:szCs w:val="14"/>
      <w:lang w:eastAsia="lt-LT"/>
    </w:rPr>
  </w:style>
  <w:style w:type="paragraph" w:customStyle="1" w:styleId="headereven0">
    <w:name w:val="headereven"/>
    <w:basedOn w:val="prastasis"/>
    <w:rsid w:val="00017B00"/>
    <w:pPr>
      <w:spacing w:line="270" w:lineRule="atLeast"/>
      <w:ind w:left="-2268"/>
    </w:pPr>
    <w:rPr>
      <w:sz w:val="23"/>
      <w:szCs w:val="23"/>
      <w:lang w:eastAsia="lt-LT"/>
    </w:rPr>
  </w:style>
  <w:style w:type="paragraph" w:customStyle="1" w:styleId="appendix0">
    <w:name w:val="appendix"/>
    <w:basedOn w:val="prastasis"/>
    <w:rsid w:val="00017B00"/>
    <w:pPr>
      <w:pageBreakBefore/>
      <w:spacing w:after="130" w:line="320" w:lineRule="atLeast"/>
      <w:ind w:left="851" w:hanging="851"/>
    </w:pPr>
    <w:rPr>
      <w:rFonts w:ascii="DaneHelveticaNeue" w:hAnsi="DaneHelveticaNeue"/>
      <w:b/>
      <w:bCs/>
      <w:sz w:val="32"/>
      <w:szCs w:val="32"/>
      <w:lang w:eastAsia="lt-LT"/>
    </w:rPr>
  </w:style>
  <w:style w:type="paragraph" w:customStyle="1" w:styleId="appendixpage0">
    <w:name w:val="appendixpage"/>
    <w:basedOn w:val="prastasis"/>
    <w:rsid w:val="00017B00"/>
    <w:pPr>
      <w:spacing w:before="120" w:after="320" w:line="320" w:lineRule="atLeast"/>
      <w:ind w:left="851" w:hanging="851"/>
    </w:pPr>
    <w:rPr>
      <w:rFonts w:ascii="TrueHelveticaBlack" w:hAnsi="TrueHelveticaBlack"/>
      <w:b/>
      <w:bCs/>
      <w:sz w:val="32"/>
      <w:szCs w:val="32"/>
      <w:lang w:eastAsia="lt-LT"/>
    </w:rPr>
  </w:style>
  <w:style w:type="paragraph" w:customStyle="1" w:styleId="ww-tablecontents110">
    <w:name w:val="ww-tablecontents11"/>
    <w:basedOn w:val="prastasis"/>
    <w:rsid w:val="00017B00"/>
    <w:pPr>
      <w:spacing w:after="120"/>
    </w:pPr>
    <w:rPr>
      <w:szCs w:val="24"/>
      <w:lang w:eastAsia="lt-LT"/>
    </w:rPr>
  </w:style>
  <w:style w:type="paragraph" w:customStyle="1" w:styleId="istatymas0">
    <w:name w:val="istatymas"/>
    <w:basedOn w:val="prastasis"/>
    <w:rsid w:val="00017B00"/>
    <w:pPr>
      <w:spacing w:line="360" w:lineRule="atLeast"/>
      <w:jc w:val="center"/>
    </w:pPr>
    <w:rPr>
      <w:rFonts w:ascii="TimesLT" w:hAnsi="TimesLT"/>
      <w:sz w:val="20"/>
      <w:lang w:eastAsia="lt-LT"/>
    </w:rPr>
  </w:style>
  <w:style w:type="paragraph" w:customStyle="1" w:styleId="ww-bodytextindent31">
    <w:name w:val="ww-bodytextindent31"/>
    <w:basedOn w:val="prastasis"/>
    <w:rsid w:val="00017B00"/>
    <w:pPr>
      <w:ind w:left="567"/>
    </w:pPr>
    <w:rPr>
      <w:szCs w:val="24"/>
      <w:lang w:eastAsia="lt-LT"/>
    </w:rPr>
  </w:style>
  <w:style w:type="paragraph" w:customStyle="1" w:styleId="listparagraph">
    <w:name w:val="listparagraph"/>
    <w:basedOn w:val="prastasis"/>
    <w:rsid w:val="00017B00"/>
    <w:pPr>
      <w:spacing w:line="270" w:lineRule="atLeast"/>
      <w:ind w:left="720"/>
    </w:pPr>
    <w:rPr>
      <w:sz w:val="23"/>
      <w:szCs w:val="23"/>
      <w:lang w:eastAsia="lt-LT"/>
    </w:rPr>
  </w:style>
  <w:style w:type="character" w:customStyle="1" w:styleId="charchar20">
    <w:name w:val="charchar20"/>
    <w:rsid w:val="00017B00"/>
    <w:rPr>
      <w:rFonts w:ascii="Cambria" w:hAnsi="Cambria" w:hint="default"/>
      <w:b/>
      <w:bCs/>
    </w:rPr>
  </w:style>
  <w:style w:type="character" w:customStyle="1" w:styleId="charchar19">
    <w:name w:val="charchar19"/>
    <w:rsid w:val="00017B00"/>
    <w:rPr>
      <w:rFonts w:ascii="Cambria" w:hAnsi="Cambria" w:hint="default"/>
      <w:b/>
      <w:bCs/>
      <w:i/>
      <w:iCs/>
    </w:rPr>
  </w:style>
  <w:style w:type="character" w:customStyle="1" w:styleId="charchar18">
    <w:name w:val="charchar18"/>
    <w:rsid w:val="00017B00"/>
    <w:rPr>
      <w:rFonts w:ascii="Cambria" w:hAnsi="Cambria" w:hint="default"/>
      <w:b/>
      <w:bCs/>
    </w:rPr>
  </w:style>
  <w:style w:type="character" w:customStyle="1" w:styleId="charchar17">
    <w:name w:val="charchar17"/>
    <w:rsid w:val="00017B00"/>
    <w:rPr>
      <w:rFonts w:ascii="Calibri" w:hAnsi="Calibri" w:hint="default"/>
      <w:b/>
      <w:bCs/>
    </w:rPr>
  </w:style>
  <w:style w:type="character" w:customStyle="1" w:styleId="charchar16">
    <w:name w:val="charchar16"/>
    <w:rsid w:val="00017B00"/>
    <w:rPr>
      <w:rFonts w:ascii="Calibri" w:hAnsi="Calibri" w:hint="default"/>
      <w:b/>
      <w:bCs/>
      <w:i/>
      <w:iCs/>
    </w:rPr>
  </w:style>
  <w:style w:type="character" w:customStyle="1" w:styleId="charchar15">
    <w:name w:val="charchar15"/>
    <w:rsid w:val="00017B00"/>
    <w:rPr>
      <w:rFonts w:ascii="Calibri" w:hAnsi="Calibri" w:hint="default"/>
      <w:b/>
      <w:bCs/>
    </w:rPr>
  </w:style>
  <w:style w:type="character" w:customStyle="1" w:styleId="charchar14">
    <w:name w:val="charchar14"/>
    <w:rsid w:val="00017B00"/>
    <w:rPr>
      <w:rFonts w:ascii="Calibri" w:hAnsi="Calibri" w:hint="default"/>
    </w:rPr>
  </w:style>
  <w:style w:type="character" w:customStyle="1" w:styleId="charchar13">
    <w:name w:val="charchar13"/>
    <w:rsid w:val="00017B00"/>
    <w:rPr>
      <w:rFonts w:ascii="Calibri" w:hAnsi="Calibri" w:hint="default"/>
      <w:i/>
      <w:iCs/>
    </w:rPr>
  </w:style>
  <w:style w:type="character" w:customStyle="1" w:styleId="charchar12">
    <w:name w:val="charchar12"/>
    <w:rsid w:val="00017B00"/>
    <w:rPr>
      <w:rFonts w:ascii="Cambria" w:hAnsi="Cambria" w:hint="default"/>
    </w:rPr>
  </w:style>
  <w:style w:type="character" w:customStyle="1" w:styleId="headertitle0">
    <w:name w:val="headertitle"/>
    <w:rsid w:val="00017B00"/>
    <w:rPr>
      <w:rFonts w:ascii="DaneHelveticaNeue" w:hAnsi="DaneHelveticaNeue" w:hint="default"/>
    </w:rPr>
  </w:style>
  <w:style w:type="character" w:customStyle="1" w:styleId="charchar2">
    <w:name w:val="charchar2"/>
    <w:rsid w:val="00017B00"/>
    <w:rPr>
      <w:rFonts w:ascii="Cambria" w:hAnsi="Cambria" w:hint="default"/>
      <w:b/>
      <w:bCs/>
    </w:rPr>
  </w:style>
  <w:style w:type="character" w:customStyle="1" w:styleId="ww-placeholder111111111111110">
    <w:name w:val="ww-placeholder11111111111111"/>
    <w:rsid w:val="00017B00"/>
    <w:rPr>
      <w:smallCaps/>
      <w:color w:val="008080"/>
      <w:u w:val="single"/>
    </w:rPr>
  </w:style>
  <w:style w:type="character" w:customStyle="1" w:styleId="ww8num14z00">
    <w:name w:val="ww8num14z0"/>
    <w:rsid w:val="00017B00"/>
    <w:rPr>
      <w:rFonts w:ascii="Times New Roman" w:hAnsi="Times New Roman" w:cs="Times New Roman" w:hint="default"/>
    </w:rPr>
  </w:style>
  <w:style w:type="character" w:customStyle="1" w:styleId="charchar1">
    <w:name w:val="charchar1"/>
    <w:rsid w:val="00017B00"/>
    <w:rPr>
      <w:rFonts w:ascii="Courier New" w:hAnsi="Courier New" w:cs="Courier New" w:hint="default"/>
    </w:rPr>
  </w:style>
  <w:style w:type="paragraph" w:styleId="Paprastasistekstas">
    <w:name w:val="Plain Text"/>
    <w:basedOn w:val="prastasis"/>
    <w:link w:val="PaprastasistekstasDiagrama"/>
    <w:rsid w:val="00017B00"/>
    <w:rPr>
      <w:rFonts w:ascii="Calibri" w:eastAsia="Calibri" w:hAnsi="Calibri"/>
      <w:sz w:val="22"/>
      <w:szCs w:val="21"/>
    </w:rPr>
  </w:style>
  <w:style w:type="character" w:customStyle="1" w:styleId="PaprastasistekstasDiagrama">
    <w:name w:val="Paprastasis tekstas Diagrama"/>
    <w:basedOn w:val="Numatytasispastraiposriftas"/>
    <w:link w:val="Paprastasistekstas"/>
    <w:rsid w:val="00017B00"/>
    <w:rPr>
      <w:rFonts w:ascii="Calibri" w:eastAsia="Calibri" w:hAnsi="Calibri" w:cs="Times New Roman"/>
      <w:szCs w:val="21"/>
      <w:lang w:val="lt-LT"/>
    </w:rPr>
  </w:style>
  <w:style w:type="paragraph" w:styleId="Antrat">
    <w:name w:val="caption"/>
    <w:aliases w:val="Beschriftung-eng,Beschriftung-dt-Abbildung,pav.,table.,AA lenteliu NR,Table caption,paveikslas,Paveikslo pavadinimas"/>
    <w:basedOn w:val="prastasis"/>
    <w:next w:val="Pagrindinistekstas"/>
    <w:link w:val="AntratDiagrama"/>
    <w:qFormat/>
    <w:rsid w:val="00017B00"/>
    <w:pPr>
      <w:spacing w:before="140" w:after="140" w:line="250" w:lineRule="atLeast"/>
      <w:ind w:left="1276" w:hanging="1276"/>
    </w:pPr>
    <w:rPr>
      <w:i/>
      <w:sz w:val="21"/>
      <w:lang w:eastAsia="da-DK"/>
    </w:rPr>
  </w:style>
  <w:style w:type="paragraph" w:styleId="Paraas">
    <w:name w:val="Signature"/>
    <w:basedOn w:val="Pagrindinistekstas"/>
    <w:link w:val="ParaasDiagrama"/>
    <w:rsid w:val="00017B00"/>
    <w:pPr>
      <w:autoSpaceDE w:val="0"/>
      <w:autoSpaceDN w:val="0"/>
      <w:adjustRightInd w:val="0"/>
      <w:spacing w:after="0" w:line="220" w:lineRule="atLeast"/>
      <w:ind w:firstLine="312"/>
      <w:jc w:val="both"/>
    </w:pPr>
    <w:rPr>
      <w:rFonts w:ascii="TimesLT" w:hAnsi="TimesLT"/>
      <w:sz w:val="18"/>
      <w:lang w:val="en-US" w:eastAsia="da-DK"/>
    </w:rPr>
  </w:style>
  <w:style w:type="character" w:customStyle="1" w:styleId="ParaasDiagrama">
    <w:name w:val="Parašas Diagrama"/>
    <w:basedOn w:val="Numatytasispastraiposriftas"/>
    <w:link w:val="Paraas"/>
    <w:rsid w:val="00017B00"/>
    <w:rPr>
      <w:rFonts w:ascii="TimesLT" w:eastAsia="Times New Roman" w:hAnsi="TimesLT" w:cs="Times New Roman"/>
      <w:sz w:val="18"/>
      <w:szCs w:val="20"/>
      <w:lang w:eastAsia="da-DK"/>
    </w:rPr>
  </w:style>
  <w:style w:type="table" w:styleId="LentelTinklelis6">
    <w:name w:val="Table Grid 6"/>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CowiTitle">
    <w:name w:val="CowiTitle"/>
    <w:basedOn w:val="FrontPage2"/>
    <w:next w:val="Pagrindinistekstas"/>
    <w:rsid w:val="00017B00"/>
    <w:pPr>
      <w:widowControl/>
    </w:pPr>
    <w:rPr>
      <w:rFonts w:ascii="Arial Black" w:hAnsi="Arial Black" w:cs="Arial"/>
      <w:lang w:val="lt-LT" w:eastAsia="da-DK"/>
    </w:rPr>
  </w:style>
  <w:style w:type="paragraph" w:customStyle="1" w:styleId="CaptionMargin">
    <w:name w:val="Caption Margin"/>
    <w:basedOn w:val="Antrat"/>
    <w:next w:val="Pagrindinistekstas"/>
    <w:rsid w:val="00017B00"/>
    <w:pPr>
      <w:ind w:left="-992"/>
    </w:pPr>
  </w:style>
  <w:style w:type="paragraph" w:customStyle="1" w:styleId="CowiDate">
    <w:name w:val="CowiDate"/>
    <w:basedOn w:val="FrontPageFrame"/>
    <w:next w:val="FrontPageFrame"/>
    <w:rsid w:val="00017B00"/>
    <w:pPr>
      <w:framePr w:wrap="auto" w:x="-2267"/>
      <w:widowControl/>
    </w:pPr>
    <w:rPr>
      <w:rFonts w:ascii="Arial" w:hAnsi="Arial" w:cs="Arial"/>
      <w:lang w:val="lt-LT" w:eastAsia="da-DK"/>
    </w:rPr>
  </w:style>
  <w:style w:type="paragraph" w:customStyle="1" w:styleId="CowiAuthor">
    <w:name w:val="CowiAuthor"/>
    <w:basedOn w:val="FrontPageFrame"/>
    <w:next w:val="FrontPageFrame"/>
    <w:rsid w:val="00017B00"/>
    <w:pPr>
      <w:framePr w:wrap="auto" w:x="-2267"/>
      <w:widowControl/>
    </w:pPr>
    <w:rPr>
      <w:rFonts w:ascii="Arial" w:hAnsi="Arial" w:cs="Arial"/>
      <w:lang w:val="lt-LT" w:eastAsia="da-DK"/>
    </w:rPr>
  </w:style>
  <w:style w:type="paragraph" w:customStyle="1" w:styleId="CowiClient">
    <w:name w:val="CowiClient"/>
    <w:basedOn w:val="FrontPage1"/>
    <w:next w:val="Tekstoblokas"/>
    <w:rsid w:val="00017B00"/>
    <w:pPr>
      <w:widowControl/>
    </w:pPr>
    <w:rPr>
      <w:rFonts w:ascii="Arial" w:hAnsi="Arial" w:cs="Arial"/>
      <w:lang w:val="lt-LT" w:eastAsia="da-DK"/>
    </w:rPr>
  </w:style>
  <w:style w:type="paragraph" w:customStyle="1" w:styleId="HeaderFirstLogo">
    <w:name w:val="HeaderFirstLogo"/>
    <w:basedOn w:val="prastasis"/>
    <w:next w:val="prastasis"/>
    <w:rsid w:val="00017B00"/>
    <w:pPr>
      <w:framePr w:w="3799" w:wrap="auto" w:vAnchor="page" w:hAnchor="page" w:xAlign="right" w:y="795"/>
      <w:spacing w:line="270" w:lineRule="atLeast"/>
    </w:pPr>
    <w:rPr>
      <w:sz w:val="23"/>
      <w:lang w:eastAsia="da-DK"/>
    </w:rPr>
  </w:style>
  <w:style w:type="paragraph" w:customStyle="1" w:styleId="HeaderFrame">
    <w:name w:val="HeaderFrame"/>
    <w:basedOn w:val="prastasis"/>
    <w:next w:val="prastasis"/>
    <w:rsid w:val="00017B00"/>
    <w:pPr>
      <w:framePr w:hSpace="284" w:wrap="auto" w:vAnchor="text" w:hAnchor="margin" w:xAlign="right" w:y="1"/>
      <w:spacing w:line="270" w:lineRule="atLeast"/>
    </w:pPr>
    <w:rPr>
      <w:sz w:val="23"/>
      <w:lang w:eastAsia="da-DK"/>
    </w:rPr>
  </w:style>
  <w:style w:type="paragraph" w:customStyle="1" w:styleId="FooterFrame">
    <w:name w:val="FooterFrame"/>
    <w:basedOn w:val="prastasis"/>
    <w:next w:val="prastasis"/>
    <w:rsid w:val="00017B00"/>
    <w:pPr>
      <w:framePr w:hSpace="284" w:wrap="auto" w:vAnchor="text" w:hAnchor="margin" w:xAlign="right" w:y="1"/>
      <w:spacing w:line="270" w:lineRule="atLeast"/>
    </w:pPr>
    <w:rPr>
      <w:rFonts w:ascii="Arial" w:hAnsi="Arial" w:cs="Arial"/>
      <w:noProof/>
      <w:sz w:val="12"/>
      <w:lang w:eastAsia="da-DK"/>
    </w:rPr>
  </w:style>
  <w:style w:type="paragraph" w:styleId="Tekstoblokas">
    <w:name w:val="Block Text"/>
    <w:basedOn w:val="prastasis"/>
    <w:rsid w:val="00017B00"/>
    <w:pPr>
      <w:spacing w:after="120" w:line="270" w:lineRule="atLeast"/>
      <w:ind w:left="1440" w:right="1440"/>
    </w:pPr>
    <w:rPr>
      <w:sz w:val="23"/>
      <w:lang w:eastAsia="da-DK"/>
    </w:rPr>
  </w:style>
  <w:style w:type="paragraph" w:customStyle="1" w:styleId="HeaderFrameEven">
    <w:name w:val="HeaderFrameEven"/>
    <w:basedOn w:val="HeaderFrame"/>
    <w:rsid w:val="00017B00"/>
    <w:pPr>
      <w:framePr w:w="8789" w:wrap="auto"/>
      <w:jc w:val="right"/>
    </w:pPr>
    <w:rPr>
      <w:rFonts w:ascii="Arial" w:hAnsi="Arial" w:cs="Arial"/>
      <w:sz w:val="16"/>
    </w:rPr>
  </w:style>
  <w:style w:type="paragraph" w:customStyle="1" w:styleId="FooterFrameOdd">
    <w:name w:val="FooterFrameOdd"/>
    <w:basedOn w:val="FooterFrame"/>
    <w:rsid w:val="00017B00"/>
    <w:pPr>
      <w:framePr w:wrap="auto"/>
    </w:pPr>
    <w:rPr>
      <w:color w:val="FFFFFF"/>
      <w:szCs w:val="12"/>
      <w:lang w:val="en-GB"/>
    </w:rPr>
  </w:style>
  <w:style w:type="paragraph" w:customStyle="1" w:styleId="CowiDocNo">
    <w:name w:val="CowiDocNo"/>
    <w:basedOn w:val="FrontPageFrame"/>
    <w:rsid w:val="00017B00"/>
    <w:pPr>
      <w:framePr w:wrap="auto" w:x="-2267"/>
      <w:widowControl/>
    </w:pPr>
    <w:rPr>
      <w:rFonts w:ascii="Arial" w:hAnsi="Arial" w:cs="Arial"/>
      <w:lang w:val="lt-LT" w:eastAsia="da-DK"/>
    </w:rPr>
  </w:style>
  <w:style w:type="paragraph" w:customStyle="1" w:styleId="CowiVerNo">
    <w:name w:val="CowiVerNo"/>
    <w:basedOn w:val="FrontPageFrame"/>
    <w:rsid w:val="00017B00"/>
    <w:pPr>
      <w:framePr w:wrap="auto" w:x="-2267"/>
      <w:widowControl/>
    </w:pPr>
    <w:rPr>
      <w:rFonts w:ascii="Arial" w:hAnsi="Arial" w:cs="Arial"/>
      <w:lang w:val="lt-LT" w:eastAsia="da-DK"/>
    </w:rPr>
  </w:style>
  <w:style w:type="paragraph" w:customStyle="1" w:styleId="CowiChecker">
    <w:name w:val="CowiChecker"/>
    <w:basedOn w:val="FrontPageFrame"/>
    <w:rsid w:val="00017B00"/>
    <w:pPr>
      <w:framePr w:wrap="auto" w:x="-2267"/>
      <w:widowControl/>
    </w:pPr>
    <w:rPr>
      <w:rFonts w:ascii="Arial" w:hAnsi="Arial" w:cs="Arial"/>
      <w:lang w:val="lt-LT" w:eastAsia="da-DK"/>
    </w:rPr>
  </w:style>
  <w:style w:type="paragraph" w:customStyle="1" w:styleId="CowiApprover">
    <w:name w:val="CowiApprover"/>
    <w:basedOn w:val="FrontPageFrame"/>
    <w:rsid w:val="00017B00"/>
    <w:pPr>
      <w:framePr w:wrap="auto" w:x="-2267"/>
      <w:widowControl/>
    </w:pPr>
    <w:rPr>
      <w:rFonts w:ascii="Arial" w:hAnsi="Arial" w:cs="Arial"/>
      <w:lang w:val="lt-LT" w:eastAsia="da-DK"/>
    </w:rPr>
  </w:style>
  <w:style w:type="paragraph" w:styleId="Pagrindiniotekstopirmatrauka">
    <w:name w:val="Body Text First Indent"/>
    <w:basedOn w:val="Pagrindinistekstas"/>
    <w:link w:val="PagrindiniotekstopirmatraukaDiagrama"/>
    <w:rsid w:val="00017B00"/>
    <w:pPr>
      <w:autoSpaceDE w:val="0"/>
      <w:autoSpaceDN w:val="0"/>
      <w:adjustRightInd w:val="0"/>
      <w:spacing w:line="270" w:lineRule="atLeast"/>
      <w:ind w:firstLine="210"/>
      <w:jc w:val="both"/>
    </w:pPr>
    <w:rPr>
      <w:rFonts w:ascii="TimesLT" w:hAnsi="TimesLT"/>
      <w:sz w:val="23"/>
      <w:lang w:val="en-US" w:eastAsia="da-DK"/>
    </w:rPr>
  </w:style>
  <w:style w:type="character" w:customStyle="1" w:styleId="PagrindiniotekstopirmatraukaDiagrama">
    <w:name w:val="Pagrindinio teksto pirma įtrauka Diagrama"/>
    <w:basedOn w:val="PagrindinistekstasDiagrama"/>
    <w:link w:val="Pagrindiniotekstopirmatrauka"/>
    <w:rsid w:val="00017B00"/>
    <w:rPr>
      <w:rFonts w:ascii="TimesLT" w:eastAsia="Times New Roman" w:hAnsi="TimesLT" w:cs="Times New Roman"/>
      <w:sz w:val="23"/>
      <w:szCs w:val="20"/>
      <w:lang w:val="lt-LT" w:eastAsia="da-DK"/>
    </w:rPr>
  </w:style>
  <w:style w:type="character" w:customStyle="1" w:styleId="BodyTextChar1">
    <w:name w:val="Body Text Char1"/>
    <w:rsid w:val="00017B00"/>
    <w:rPr>
      <w:sz w:val="23"/>
      <w:lang w:val="en-US" w:eastAsia="en-US"/>
    </w:rPr>
  </w:style>
  <w:style w:type="paragraph" w:styleId="Pagrindiniotekstopirmatrauka2">
    <w:name w:val="Body Text First Indent 2"/>
    <w:basedOn w:val="Pagrindiniotekstotrauka"/>
    <w:link w:val="Pagrindiniotekstopirmatrauka2Diagrama"/>
    <w:rsid w:val="00017B00"/>
    <w:pPr>
      <w:suppressAutoHyphens w:val="0"/>
      <w:spacing w:after="120" w:line="270" w:lineRule="atLeast"/>
      <w:ind w:left="283" w:firstLine="210"/>
    </w:pPr>
    <w:rPr>
      <w:sz w:val="23"/>
      <w:lang w:eastAsia="da-DK"/>
    </w:rPr>
  </w:style>
  <w:style w:type="character" w:customStyle="1" w:styleId="Pagrindiniotekstopirmatrauka2Diagrama">
    <w:name w:val="Pagrindinio teksto pirma įtrauka 2 Diagrama"/>
    <w:basedOn w:val="PagrindiniotekstotraukaDiagrama"/>
    <w:link w:val="Pagrindiniotekstopirmatrauka2"/>
    <w:rsid w:val="00017B00"/>
    <w:rPr>
      <w:rFonts w:ascii="Times New Roman" w:eastAsia="Times New Roman" w:hAnsi="Times New Roman" w:cs="Times New Roman"/>
      <w:sz w:val="23"/>
      <w:szCs w:val="20"/>
      <w:lang w:val="lt-LT" w:eastAsia="da-DK"/>
    </w:rPr>
  </w:style>
  <w:style w:type="character" w:customStyle="1" w:styleId="BodyTextIndentChar1">
    <w:name w:val="Body Text Indent Char1"/>
    <w:rsid w:val="00017B00"/>
    <w:rPr>
      <w:rFonts w:ascii="TimesLT" w:hAnsi="TimesLT"/>
      <w:i/>
      <w:sz w:val="23"/>
      <w:lang w:val="en-US" w:eastAsia="en-US"/>
    </w:rPr>
  </w:style>
  <w:style w:type="paragraph" w:styleId="Ubaigimas">
    <w:name w:val="Closing"/>
    <w:basedOn w:val="prastasis"/>
    <w:link w:val="UbaigimasDiagrama"/>
    <w:rsid w:val="00017B00"/>
    <w:pPr>
      <w:spacing w:line="270" w:lineRule="atLeast"/>
      <w:ind w:left="4252"/>
    </w:pPr>
    <w:rPr>
      <w:sz w:val="23"/>
      <w:lang w:eastAsia="da-DK"/>
    </w:rPr>
  </w:style>
  <w:style w:type="character" w:customStyle="1" w:styleId="UbaigimasDiagrama">
    <w:name w:val="Užbaigimas Diagrama"/>
    <w:basedOn w:val="Numatytasispastraiposriftas"/>
    <w:link w:val="Ubaigimas"/>
    <w:rsid w:val="00017B00"/>
    <w:rPr>
      <w:rFonts w:ascii="Times New Roman" w:eastAsia="Times New Roman" w:hAnsi="Times New Roman" w:cs="Times New Roman"/>
      <w:sz w:val="23"/>
      <w:szCs w:val="20"/>
      <w:lang w:val="lt-LT" w:eastAsia="da-DK"/>
    </w:rPr>
  </w:style>
  <w:style w:type="paragraph" w:styleId="Elpatoparaas">
    <w:name w:val="E-mail Signature"/>
    <w:basedOn w:val="prastasis"/>
    <w:link w:val="ElpatoparaasDiagrama"/>
    <w:rsid w:val="00017B00"/>
    <w:pPr>
      <w:spacing w:line="270" w:lineRule="atLeast"/>
    </w:pPr>
    <w:rPr>
      <w:sz w:val="23"/>
      <w:lang w:eastAsia="da-DK"/>
    </w:rPr>
  </w:style>
  <w:style w:type="character" w:customStyle="1" w:styleId="ElpatoparaasDiagrama">
    <w:name w:val="El. pašto parašas Diagrama"/>
    <w:basedOn w:val="Numatytasispastraiposriftas"/>
    <w:link w:val="Elpatoparaas"/>
    <w:rsid w:val="00017B00"/>
    <w:rPr>
      <w:rFonts w:ascii="Times New Roman" w:eastAsia="Times New Roman" w:hAnsi="Times New Roman" w:cs="Times New Roman"/>
      <w:sz w:val="23"/>
      <w:szCs w:val="20"/>
      <w:lang w:val="lt-LT" w:eastAsia="da-DK"/>
    </w:rPr>
  </w:style>
  <w:style w:type="character" w:styleId="Emfaz">
    <w:name w:val="Emphasis"/>
    <w:uiPriority w:val="20"/>
    <w:qFormat/>
    <w:rsid w:val="00017B00"/>
    <w:rPr>
      <w:rFonts w:cs="Times New Roman"/>
      <w:i/>
      <w:iCs/>
    </w:rPr>
  </w:style>
  <w:style w:type="character" w:styleId="Dokumentoinaosnumeris">
    <w:name w:val="endnote reference"/>
    <w:rsid w:val="00017B00"/>
    <w:rPr>
      <w:rFonts w:cs="Times New Roman"/>
      <w:vertAlign w:val="superscript"/>
    </w:rPr>
  </w:style>
  <w:style w:type="paragraph" w:styleId="Dokumentoinaostekstas">
    <w:name w:val="endnote text"/>
    <w:basedOn w:val="prastasis"/>
    <w:link w:val="DokumentoinaostekstasDiagrama"/>
    <w:rsid w:val="00017B00"/>
    <w:pPr>
      <w:spacing w:line="270" w:lineRule="atLeast"/>
    </w:pPr>
    <w:rPr>
      <w:sz w:val="20"/>
      <w:lang w:eastAsia="da-DK"/>
    </w:rPr>
  </w:style>
  <w:style w:type="character" w:customStyle="1" w:styleId="DokumentoinaostekstasDiagrama">
    <w:name w:val="Dokumento išnašos tekstas Diagrama"/>
    <w:basedOn w:val="Numatytasispastraiposriftas"/>
    <w:link w:val="Dokumentoinaostekstas"/>
    <w:rsid w:val="00017B00"/>
    <w:rPr>
      <w:rFonts w:ascii="Times New Roman" w:eastAsia="Times New Roman" w:hAnsi="Times New Roman" w:cs="Times New Roman"/>
      <w:sz w:val="20"/>
      <w:szCs w:val="20"/>
      <w:lang w:val="lt-LT" w:eastAsia="da-DK"/>
    </w:rPr>
  </w:style>
  <w:style w:type="paragraph" w:styleId="Adresasantvoko">
    <w:name w:val="envelope address"/>
    <w:basedOn w:val="prastasis"/>
    <w:rsid w:val="00017B00"/>
    <w:pPr>
      <w:framePr w:w="7920" w:h="1980" w:hRule="exact" w:hSpace="141" w:wrap="auto" w:hAnchor="page" w:xAlign="center" w:yAlign="bottom"/>
      <w:spacing w:line="270" w:lineRule="atLeast"/>
      <w:ind w:left="2880"/>
    </w:pPr>
    <w:rPr>
      <w:rFonts w:ascii="Arial" w:hAnsi="Arial" w:cs="Arial"/>
      <w:szCs w:val="24"/>
      <w:lang w:eastAsia="da-DK"/>
    </w:rPr>
  </w:style>
  <w:style w:type="paragraph" w:styleId="Vokoatgalinisadresas">
    <w:name w:val="envelope return"/>
    <w:basedOn w:val="prastasis"/>
    <w:rsid w:val="00017B00"/>
    <w:pPr>
      <w:spacing w:line="270" w:lineRule="atLeast"/>
    </w:pPr>
    <w:rPr>
      <w:rFonts w:ascii="Arial" w:hAnsi="Arial" w:cs="Arial"/>
      <w:sz w:val="20"/>
      <w:lang w:eastAsia="da-DK"/>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uiPriority w:val="99"/>
    <w:rsid w:val="00017B00"/>
    <w:rPr>
      <w:rFonts w:cs="Times New Roman"/>
      <w:vertAlign w:val="superscript"/>
    </w:rPr>
  </w:style>
  <w:style w:type="character" w:styleId="HTMLakronimas">
    <w:name w:val="HTML Acronym"/>
    <w:rsid w:val="00017B00"/>
    <w:rPr>
      <w:rFonts w:cs="Times New Roman"/>
    </w:rPr>
  </w:style>
  <w:style w:type="paragraph" w:styleId="HTMLadresas">
    <w:name w:val="HTML Address"/>
    <w:basedOn w:val="prastasis"/>
    <w:link w:val="HTMLadresasDiagrama"/>
    <w:rsid w:val="00017B00"/>
    <w:pPr>
      <w:spacing w:line="270" w:lineRule="atLeast"/>
    </w:pPr>
    <w:rPr>
      <w:i/>
      <w:iCs/>
      <w:sz w:val="23"/>
      <w:lang w:eastAsia="da-DK"/>
    </w:rPr>
  </w:style>
  <w:style w:type="character" w:customStyle="1" w:styleId="HTMLadresasDiagrama">
    <w:name w:val="HTML adresas Diagrama"/>
    <w:basedOn w:val="Numatytasispastraiposriftas"/>
    <w:link w:val="HTMLadresas"/>
    <w:rsid w:val="00017B00"/>
    <w:rPr>
      <w:rFonts w:ascii="Times New Roman" w:eastAsia="Times New Roman" w:hAnsi="Times New Roman" w:cs="Times New Roman"/>
      <w:i/>
      <w:iCs/>
      <w:sz w:val="23"/>
      <w:szCs w:val="20"/>
      <w:lang w:val="lt-LT" w:eastAsia="da-DK"/>
    </w:rPr>
  </w:style>
  <w:style w:type="character" w:styleId="HTMLcitata">
    <w:name w:val="HTML Cite"/>
    <w:uiPriority w:val="99"/>
    <w:rsid w:val="00017B00"/>
    <w:rPr>
      <w:rFonts w:cs="Times New Roman"/>
      <w:i/>
      <w:iCs/>
    </w:rPr>
  </w:style>
  <w:style w:type="character" w:styleId="HTMLkodas">
    <w:name w:val="HTML Code"/>
    <w:rsid w:val="00017B00"/>
    <w:rPr>
      <w:rFonts w:ascii="Courier New" w:hAnsi="Courier New" w:cs="Courier New"/>
      <w:sz w:val="20"/>
      <w:szCs w:val="20"/>
    </w:rPr>
  </w:style>
  <w:style w:type="character" w:styleId="HTMLapibrimas">
    <w:name w:val="HTML Definition"/>
    <w:rsid w:val="00017B00"/>
    <w:rPr>
      <w:rFonts w:cs="Times New Roman"/>
      <w:i/>
      <w:iCs/>
    </w:rPr>
  </w:style>
  <w:style w:type="character" w:styleId="HTMLklaviatra">
    <w:name w:val="HTML Keyboard"/>
    <w:rsid w:val="00017B00"/>
    <w:rPr>
      <w:rFonts w:ascii="Courier New" w:hAnsi="Courier New" w:cs="Courier New"/>
      <w:sz w:val="20"/>
      <w:szCs w:val="20"/>
    </w:rPr>
  </w:style>
  <w:style w:type="character" w:styleId="HTMLpavyzdys">
    <w:name w:val="HTML Sample"/>
    <w:rsid w:val="00017B00"/>
    <w:rPr>
      <w:rFonts w:ascii="Courier New" w:hAnsi="Courier New" w:cs="Courier New"/>
    </w:rPr>
  </w:style>
  <w:style w:type="character" w:styleId="HTMLspausdinimomainl">
    <w:name w:val="HTML Typewriter"/>
    <w:rsid w:val="00017B00"/>
    <w:rPr>
      <w:rFonts w:ascii="Courier New" w:hAnsi="Courier New" w:cs="Courier New"/>
      <w:sz w:val="20"/>
      <w:szCs w:val="20"/>
    </w:rPr>
  </w:style>
  <w:style w:type="character" w:styleId="HTMLkintamasis">
    <w:name w:val="HTML Variable"/>
    <w:rsid w:val="00017B00"/>
    <w:rPr>
      <w:rFonts w:cs="Times New Roman"/>
      <w:i/>
      <w:iCs/>
    </w:rPr>
  </w:style>
  <w:style w:type="paragraph" w:styleId="Indeksas2">
    <w:name w:val="index 2"/>
    <w:basedOn w:val="prastasis"/>
    <w:next w:val="prastasis"/>
    <w:autoRedefine/>
    <w:rsid w:val="00017B00"/>
    <w:pPr>
      <w:spacing w:line="270" w:lineRule="atLeast"/>
      <w:ind w:left="460" w:hanging="230"/>
    </w:pPr>
    <w:rPr>
      <w:sz w:val="23"/>
      <w:lang w:eastAsia="da-DK"/>
    </w:rPr>
  </w:style>
  <w:style w:type="paragraph" w:styleId="Indeksas3">
    <w:name w:val="index 3"/>
    <w:basedOn w:val="prastasis"/>
    <w:next w:val="prastasis"/>
    <w:autoRedefine/>
    <w:rsid w:val="00017B00"/>
    <w:pPr>
      <w:spacing w:line="270" w:lineRule="atLeast"/>
      <w:ind w:left="690" w:hanging="230"/>
    </w:pPr>
    <w:rPr>
      <w:sz w:val="23"/>
      <w:lang w:eastAsia="da-DK"/>
    </w:rPr>
  </w:style>
  <w:style w:type="paragraph" w:styleId="Indeksas4">
    <w:name w:val="index 4"/>
    <w:basedOn w:val="prastasis"/>
    <w:next w:val="prastasis"/>
    <w:autoRedefine/>
    <w:rsid w:val="00017B00"/>
    <w:pPr>
      <w:spacing w:line="270" w:lineRule="atLeast"/>
      <w:ind w:left="920" w:hanging="230"/>
    </w:pPr>
    <w:rPr>
      <w:sz w:val="23"/>
      <w:lang w:eastAsia="da-DK"/>
    </w:rPr>
  </w:style>
  <w:style w:type="paragraph" w:styleId="Indeksas5">
    <w:name w:val="index 5"/>
    <w:basedOn w:val="prastasis"/>
    <w:next w:val="prastasis"/>
    <w:autoRedefine/>
    <w:rsid w:val="00017B00"/>
    <w:pPr>
      <w:spacing w:line="270" w:lineRule="atLeast"/>
      <w:ind w:left="1150" w:hanging="230"/>
    </w:pPr>
    <w:rPr>
      <w:sz w:val="23"/>
      <w:lang w:eastAsia="da-DK"/>
    </w:rPr>
  </w:style>
  <w:style w:type="paragraph" w:styleId="Indeksas6">
    <w:name w:val="index 6"/>
    <w:basedOn w:val="prastasis"/>
    <w:next w:val="prastasis"/>
    <w:autoRedefine/>
    <w:rsid w:val="00017B00"/>
    <w:pPr>
      <w:spacing w:line="270" w:lineRule="atLeast"/>
      <w:ind w:left="1380" w:hanging="230"/>
    </w:pPr>
    <w:rPr>
      <w:sz w:val="23"/>
      <w:lang w:eastAsia="da-DK"/>
    </w:rPr>
  </w:style>
  <w:style w:type="paragraph" w:styleId="Indeksas7">
    <w:name w:val="index 7"/>
    <w:basedOn w:val="prastasis"/>
    <w:next w:val="prastasis"/>
    <w:autoRedefine/>
    <w:rsid w:val="00017B00"/>
    <w:pPr>
      <w:spacing w:line="270" w:lineRule="atLeast"/>
      <w:ind w:left="1610" w:hanging="230"/>
    </w:pPr>
    <w:rPr>
      <w:sz w:val="23"/>
      <w:lang w:eastAsia="da-DK"/>
    </w:rPr>
  </w:style>
  <w:style w:type="paragraph" w:styleId="Indeksas8">
    <w:name w:val="index 8"/>
    <w:basedOn w:val="prastasis"/>
    <w:next w:val="prastasis"/>
    <w:autoRedefine/>
    <w:rsid w:val="00017B00"/>
    <w:pPr>
      <w:spacing w:line="270" w:lineRule="atLeast"/>
      <w:ind w:left="1840" w:hanging="230"/>
    </w:pPr>
    <w:rPr>
      <w:sz w:val="23"/>
      <w:lang w:eastAsia="da-DK"/>
    </w:rPr>
  </w:style>
  <w:style w:type="paragraph" w:styleId="Indeksas9">
    <w:name w:val="index 9"/>
    <w:basedOn w:val="prastasis"/>
    <w:next w:val="prastasis"/>
    <w:autoRedefine/>
    <w:rsid w:val="00017B00"/>
    <w:pPr>
      <w:spacing w:line="270" w:lineRule="atLeast"/>
      <w:ind w:left="2070" w:hanging="230"/>
    </w:pPr>
    <w:rPr>
      <w:sz w:val="23"/>
      <w:lang w:eastAsia="da-DK"/>
    </w:rPr>
  </w:style>
  <w:style w:type="paragraph" w:styleId="Indeksoantrat">
    <w:name w:val="index heading"/>
    <w:basedOn w:val="prastasis"/>
    <w:next w:val="Indeksas1"/>
    <w:rsid w:val="00017B00"/>
    <w:pPr>
      <w:spacing w:line="270" w:lineRule="atLeast"/>
    </w:pPr>
    <w:rPr>
      <w:rFonts w:ascii="Arial" w:hAnsi="Arial" w:cs="Arial"/>
      <w:b/>
      <w:bCs/>
      <w:sz w:val="23"/>
      <w:lang w:eastAsia="da-DK"/>
    </w:rPr>
  </w:style>
  <w:style w:type="character" w:styleId="Eilutsnumeris">
    <w:name w:val="line number"/>
    <w:rsid w:val="00017B00"/>
    <w:rPr>
      <w:rFonts w:cs="Times New Roman"/>
    </w:rPr>
  </w:style>
  <w:style w:type="paragraph" w:styleId="Sraas2">
    <w:name w:val="List 2"/>
    <w:basedOn w:val="prastasis"/>
    <w:rsid w:val="00017B00"/>
    <w:pPr>
      <w:spacing w:line="270" w:lineRule="atLeast"/>
      <w:ind w:left="566" w:hanging="283"/>
    </w:pPr>
    <w:rPr>
      <w:sz w:val="23"/>
      <w:lang w:eastAsia="da-DK"/>
    </w:rPr>
  </w:style>
  <w:style w:type="paragraph" w:styleId="Sraas3">
    <w:name w:val="List 3"/>
    <w:basedOn w:val="prastasis"/>
    <w:rsid w:val="00017B00"/>
    <w:pPr>
      <w:spacing w:line="270" w:lineRule="atLeast"/>
      <w:ind w:left="849" w:hanging="283"/>
    </w:pPr>
    <w:rPr>
      <w:sz w:val="23"/>
      <w:lang w:eastAsia="da-DK"/>
    </w:rPr>
  </w:style>
  <w:style w:type="paragraph" w:styleId="Sraas4">
    <w:name w:val="List 4"/>
    <w:basedOn w:val="prastasis"/>
    <w:rsid w:val="00017B00"/>
    <w:pPr>
      <w:spacing w:line="270" w:lineRule="atLeast"/>
      <w:ind w:left="1132" w:hanging="283"/>
    </w:pPr>
    <w:rPr>
      <w:sz w:val="23"/>
      <w:lang w:eastAsia="da-DK"/>
    </w:rPr>
  </w:style>
  <w:style w:type="paragraph" w:styleId="Sraas5">
    <w:name w:val="List 5"/>
    <w:basedOn w:val="prastasis"/>
    <w:rsid w:val="00017B00"/>
    <w:pPr>
      <w:spacing w:line="270" w:lineRule="atLeast"/>
      <w:ind w:left="1415" w:hanging="283"/>
    </w:pPr>
    <w:rPr>
      <w:sz w:val="23"/>
      <w:lang w:eastAsia="da-DK"/>
    </w:rPr>
  </w:style>
  <w:style w:type="paragraph" w:styleId="Sraassuenkleliais4">
    <w:name w:val="List Bullet 4"/>
    <w:basedOn w:val="prastasis"/>
    <w:uiPriority w:val="4"/>
    <w:rsid w:val="00017B00"/>
    <w:pPr>
      <w:numPr>
        <w:numId w:val="4"/>
      </w:numPr>
      <w:tabs>
        <w:tab w:val="clear" w:pos="1209"/>
        <w:tab w:val="num" w:pos="1701"/>
      </w:tabs>
      <w:spacing w:line="270" w:lineRule="atLeast"/>
      <w:ind w:left="1701" w:hanging="425"/>
    </w:pPr>
    <w:rPr>
      <w:sz w:val="23"/>
      <w:lang w:eastAsia="da-DK"/>
    </w:rPr>
  </w:style>
  <w:style w:type="paragraph" w:styleId="Sraassuenkleliais5">
    <w:name w:val="List Bullet 5"/>
    <w:basedOn w:val="prastasis"/>
    <w:uiPriority w:val="4"/>
    <w:rsid w:val="00017B00"/>
    <w:pPr>
      <w:numPr>
        <w:numId w:val="5"/>
      </w:numPr>
      <w:spacing w:line="270" w:lineRule="atLeast"/>
    </w:pPr>
    <w:rPr>
      <w:sz w:val="23"/>
      <w:lang w:eastAsia="da-DK"/>
    </w:rPr>
  </w:style>
  <w:style w:type="paragraph" w:styleId="Sraotsinys4">
    <w:name w:val="List Continue 4"/>
    <w:basedOn w:val="prastasis"/>
    <w:rsid w:val="00017B00"/>
    <w:pPr>
      <w:spacing w:after="120" w:line="270" w:lineRule="atLeast"/>
      <w:ind w:left="1132"/>
    </w:pPr>
    <w:rPr>
      <w:sz w:val="23"/>
      <w:lang w:eastAsia="da-DK"/>
    </w:rPr>
  </w:style>
  <w:style w:type="paragraph" w:styleId="Sraotsinys5">
    <w:name w:val="List Continue 5"/>
    <w:basedOn w:val="prastasis"/>
    <w:rsid w:val="00017B00"/>
    <w:pPr>
      <w:spacing w:after="120" w:line="270" w:lineRule="atLeast"/>
      <w:ind w:left="1415"/>
    </w:pPr>
    <w:rPr>
      <w:sz w:val="23"/>
      <w:lang w:eastAsia="da-DK"/>
    </w:rPr>
  </w:style>
  <w:style w:type="paragraph" w:styleId="Sraassunumeriais4">
    <w:name w:val="List Number 4"/>
    <w:basedOn w:val="prastasis"/>
    <w:rsid w:val="00017B00"/>
    <w:pPr>
      <w:numPr>
        <w:numId w:val="6"/>
      </w:numPr>
      <w:tabs>
        <w:tab w:val="clear" w:pos="1209"/>
        <w:tab w:val="num" w:pos="1701"/>
      </w:tabs>
      <w:spacing w:line="270" w:lineRule="atLeast"/>
      <w:ind w:left="1701" w:hanging="425"/>
    </w:pPr>
    <w:rPr>
      <w:sz w:val="23"/>
      <w:lang w:eastAsia="da-DK"/>
    </w:rPr>
  </w:style>
  <w:style w:type="paragraph" w:styleId="Sraassunumeriais5">
    <w:name w:val="List Number 5"/>
    <w:basedOn w:val="prastasis"/>
    <w:rsid w:val="00017B00"/>
    <w:pPr>
      <w:numPr>
        <w:numId w:val="7"/>
      </w:numPr>
      <w:spacing w:line="270" w:lineRule="atLeast"/>
    </w:pPr>
    <w:rPr>
      <w:sz w:val="23"/>
      <w:lang w:eastAsia="da-DK"/>
    </w:rPr>
  </w:style>
  <w:style w:type="paragraph" w:styleId="Makrokomandostekstas">
    <w:name w:val="macro"/>
    <w:link w:val="MakrokomandostekstasDiagrama"/>
    <w:rsid w:val="00017B00"/>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krokomandostekstasDiagrama">
    <w:name w:val="Makrokomandos tekstas Diagrama"/>
    <w:basedOn w:val="Numatytasispastraiposriftas"/>
    <w:link w:val="Makrokomandostekstas"/>
    <w:rsid w:val="00017B00"/>
    <w:rPr>
      <w:rFonts w:ascii="Courier New" w:eastAsia="Times New Roman" w:hAnsi="Courier New" w:cs="Courier New"/>
      <w:sz w:val="20"/>
      <w:szCs w:val="20"/>
      <w:lang w:val="da-DK" w:eastAsia="da-DK"/>
    </w:rPr>
  </w:style>
  <w:style w:type="paragraph" w:styleId="Laikoantrat">
    <w:name w:val="Message Header"/>
    <w:basedOn w:val="prastasis"/>
    <w:link w:val="LaikoantratDiagrama"/>
    <w:rsid w:val="00017B00"/>
    <w:pPr>
      <w:pBdr>
        <w:top w:val="single" w:sz="6" w:space="1" w:color="auto"/>
        <w:left w:val="single" w:sz="6" w:space="1" w:color="auto"/>
        <w:bottom w:val="single" w:sz="6" w:space="1" w:color="auto"/>
        <w:right w:val="single" w:sz="6" w:space="1" w:color="auto"/>
      </w:pBdr>
      <w:shd w:val="pct20" w:color="auto" w:fill="auto"/>
      <w:spacing w:line="270" w:lineRule="atLeast"/>
      <w:ind w:left="1134" w:hanging="1134"/>
    </w:pPr>
    <w:rPr>
      <w:rFonts w:ascii="Arial" w:hAnsi="Arial" w:cs="Arial"/>
      <w:szCs w:val="24"/>
      <w:lang w:eastAsia="da-DK"/>
    </w:rPr>
  </w:style>
  <w:style w:type="character" w:customStyle="1" w:styleId="LaikoantratDiagrama">
    <w:name w:val="Laiško antraštė Diagrama"/>
    <w:basedOn w:val="Numatytasispastraiposriftas"/>
    <w:link w:val="Laikoantrat"/>
    <w:rsid w:val="00017B00"/>
    <w:rPr>
      <w:rFonts w:ascii="Arial" w:eastAsia="Times New Roman" w:hAnsi="Arial" w:cs="Arial"/>
      <w:sz w:val="24"/>
      <w:szCs w:val="24"/>
      <w:shd w:val="pct20" w:color="auto" w:fill="auto"/>
      <w:lang w:val="lt-LT" w:eastAsia="da-DK"/>
    </w:rPr>
  </w:style>
  <w:style w:type="paragraph" w:styleId="Pastabosantrat">
    <w:name w:val="Note Heading"/>
    <w:basedOn w:val="prastasis"/>
    <w:next w:val="prastasis"/>
    <w:link w:val="PastabosantratDiagrama"/>
    <w:rsid w:val="00017B00"/>
    <w:pPr>
      <w:spacing w:line="270" w:lineRule="atLeast"/>
    </w:pPr>
    <w:rPr>
      <w:sz w:val="23"/>
      <w:lang w:eastAsia="da-DK"/>
    </w:rPr>
  </w:style>
  <w:style w:type="character" w:customStyle="1" w:styleId="PastabosantratDiagrama">
    <w:name w:val="Pastabos antraštė Diagrama"/>
    <w:basedOn w:val="Numatytasispastraiposriftas"/>
    <w:link w:val="Pastabosantrat"/>
    <w:rsid w:val="00017B00"/>
    <w:rPr>
      <w:rFonts w:ascii="Times New Roman" w:eastAsia="Times New Roman" w:hAnsi="Times New Roman" w:cs="Times New Roman"/>
      <w:sz w:val="23"/>
      <w:szCs w:val="20"/>
      <w:lang w:val="lt-LT" w:eastAsia="da-DK"/>
    </w:rPr>
  </w:style>
  <w:style w:type="paragraph" w:styleId="Pasveikinimas">
    <w:name w:val="Salutation"/>
    <w:basedOn w:val="prastasis"/>
    <w:next w:val="prastasis"/>
    <w:link w:val="PasveikinimasDiagrama"/>
    <w:rsid w:val="00017B00"/>
    <w:pPr>
      <w:spacing w:line="270" w:lineRule="atLeast"/>
    </w:pPr>
    <w:rPr>
      <w:sz w:val="23"/>
      <w:lang w:eastAsia="da-DK"/>
    </w:rPr>
  </w:style>
  <w:style w:type="character" w:customStyle="1" w:styleId="PasveikinimasDiagrama">
    <w:name w:val="Pasveikinimas Diagrama"/>
    <w:basedOn w:val="Numatytasispastraiposriftas"/>
    <w:link w:val="Pasveikinimas"/>
    <w:rsid w:val="00017B00"/>
    <w:rPr>
      <w:rFonts w:ascii="Times New Roman" w:eastAsia="Times New Roman" w:hAnsi="Times New Roman" w:cs="Times New Roman"/>
      <w:sz w:val="23"/>
      <w:szCs w:val="20"/>
      <w:lang w:val="lt-LT" w:eastAsia="da-DK"/>
    </w:rPr>
  </w:style>
  <w:style w:type="paragraph" w:styleId="Paantrat">
    <w:name w:val="Subtitle"/>
    <w:basedOn w:val="prastasis"/>
    <w:link w:val="PaantratDiagrama"/>
    <w:qFormat/>
    <w:rsid w:val="00017B00"/>
    <w:pPr>
      <w:spacing w:after="60" w:line="270" w:lineRule="atLeast"/>
      <w:jc w:val="center"/>
      <w:outlineLvl w:val="1"/>
    </w:pPr>
    <w:rPr>
      <w:rFonts w:ascii="Arial" w:hAnsi="Arial" w:cs="Arial"/>
      <w:szCs w:val="24"/>
      <w:lang w:eastAsia="da-DK"/>
    </w:rPr>
  </w:style>
  <w:style w:type="character" w:customStyle="1" w:styleId="PaantratDiagrama">
    <w:name w:val="Paantraštė Diagrama"/>
    <w:basedOn w:val="Numatytasispastraiposriftas"/>
    <w:link w:val="Paantrat"/>
    <w:rsid w:val="00017B00"/>
    <w:rPr>
      <w:rFonts w:ascii="Arial" w:eastAsia="Times New Roman" w:hAnsi="Arial" w:cs="Arial"/>
      <w:sz w:val="24"/>
      <w:szCs w:val="24"/>
      <w:lang w:val="lt-LT" w:eastAsia="da-DK"/>
    </w:rPr>
  </w:style>
  <w:style w:type="table" w:styleId="LentelTrimaiaiefektai1">
    <w:name w:val="Table 3D effects 1"/>
    <w:basedOn w:val="prastojilentel"/>
    <w:rsid w:val="00017B00"/>
    <w:pPr>
      <w:spacing w:after="0" w:line="270" w:lineRule="atLeast"/>
    </w:pPr>
    <w:rPr>
      <w:rFonts w:ascii="Times New Roman" w:eastAsia="Times New Roman" w:hAnsi="Times New Roman" w:cs="Times New Roman"/>
      <w:sz w:val="20"/>
      <w:szCs w:val="20"/>
      <w:lang w:val="lt-LT" w:eastAsia="lt-L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LentelTrimaiaiefektai2">
    <w:name w:val="Table 3D effects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Trimaiaiefektai3">
    <w:name w:val="Table 3D effects 3"/>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1">
    <w:name w:val="Table Classic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2">
    <w:name w:val="Table Classic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LentelKlasikin3">
    <w:name w:val="Table Classic 3"/>
    <w:basedOn w:val="prastojilentel"/>
    <w:rsid w:val="00017B00"/>
    <w:pPr>
      <w:spacing w:after="0" w:line="270" w:lineRule="atLeast"/>
    </w:pPr>
    <w:rPr>
      <w:rFonts w:ascii="Times New Roman" w:eastAsia="Times New Roman" w:hAnsi="Times New Roman" w:cs="Times New Roman"/>
      <w:color w:val="000080"/>
      <w:sz w:val="20"/>
      <w:szCs w:val="20"/>
      <w:lang w:val="lt-LT" w:eastAsia="lt-L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LentelKlasikin4">
    <w:name w:val="Table Classic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LentelSpalvota1">
    <w:name w:val="Table Colorful 1"/>
    <w:basedOn w:val="prastojilentel"/>
    <w:rsid w:val="00017B00"/>
    <w:pPr>
      <w:spacing w:after="0" w:line="270" w:lineRule="atLeast"/>
    </w:pPr>
    <w:rPr>
      <w:rFonts w:ascii="Times New Roman" w:eastAsia="Times New Roman" w:hAnsi="Times New Roman" w:cs="Times New Roman"/>
      <w:color w:val="FFFFFF"/>
      <w:sz w:val="20"/>
      <w:szCs w:val="20"/>
      <w:lang w:val="lt-LT" w:eastAsia="lt-L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2">
    <w:name w:val="Table Colorful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3">
    <w:name w:val="Table Colorful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LentelStulpeliai1">
    <w:name w:val="Table Columns 1"/>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2">
    <w:name w:val="Table Columns 2"/>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3">
    <w:name w:val="Table Columns 3"/>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entelStulpeliai4">
    <w:name w:val="Table Columns 4"/>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LentelStulpeliai5">
    <w:name w:val="Table Columns 5"/>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Lenteliuolaikin">
    <w:name w:val="Table Contemporary"/>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entelElegantika">
    <w:name w:val="Table Elegant"/>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LentelTinklelis1">
    <w:name w:val="Table Grid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LentelTinklelis2">
    <w:name w:val="Table Grid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3">
    <w:name w:val="Table Grid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4">
    <w:name w:val="Table Grid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entelTinklelis5">
    <w:name w:val="Table Grid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7">
    <w:name w:val="Table Grid 7"/>
    <w:basedOn w:val="prastojilentel"/>
    <w:rsid w:val="00017B00"/>
    <w:pPr>
      <w:spacing w:after="0" w:line="270" w:lineRule="atLeast"/>
    </w:pPr>
    <w:rPr>
      <w:rFonts w:ascii="Times New Roman" w:eastAsia="Times New Roman" w:hAnsi="Times New Roman" w:cs="Times New Roman"/>
      <w:b/>
      <w:bCs/>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8">
    <w:name w:val="Table Grid 8"/>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entelSraas1">
    <w:name w:val="Table List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2">
    <w:name w:val="Table List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3">
    <w:name w:val="Table List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entelSraas5">
    <w:name w:val="Table List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entelSraas6">
    <w:name w:val="Table List 6"/>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entelSraas7">
    <w:name w:val="Table List 7"/>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entelSraas8">
    <w:name w:val="Table List 8"/>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teratra">
    <w:name w:val="table of authorities"/>
    <w:basedOn w:val="prastasis"/>
    <w:next w:val="prastasis"/>
    <w:rsid w:val="00017B00"/>
    <w:pPr>
      <w:spacing w:line="270" w:lineRule="atLeast"/>
      <w:ind w:left="230" w:hanging="230"/>
    </w:pPr>
    <w:rPr>
      <w:sz w:val="23"/>
      <w:lang w:eastAsia="da-DK"/>
    </w:rPr>
  </w:style>
  <w:style w:type="paragraph" w:styleId="Iliustracijsraas">
    <w:name w:val="table of figures"/>
    <w:basedOn w:val="prastasis"/>
    <w:next w:val="prastasis"/>
    <w:rsid w:val="00017B00"/>
    <w:pPr>
      <w:spacing w:line="270" w:lineRule="atLeast"/>
      <w:ind w:left="460" w:hanging="460"/>
    </w:pPr>
    <w:rPr>
      <w:sz w:val="23"/>
      <w:lang w:eastAsia="da-DK"/>
    </w:rPr>
  </w:style>
  <w:style w:type="table" w:styleId="LentelProfesionali">
    <w:name w:val="Table Professional"/>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entelPaprasta1">
    <w:name w:val="Table Simple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entelPaprasta2">
    <w:name w:val="Table Simple 2"/>
    <w:basedOn w:val="prastojilentel"/>
    <w:rsid w:val="00017B00"/>
    <w:pPr>
      <w:spacing w:after="0" w:line="270" w:lineRule="atLeast"/>
    </w:pPr>
    <w:rPr>
      <w:rFonts w:ascii="Times New Roman" w:eastAsia="Times New Roman" w:hAnsi="Times New Roman" w:cs="Times New Roman"/>
      <w:sz w:val="20"/>
      <w:szCs w:val="20"/>
      <w:lang w:val="lt-LT" w:eastAsia="lt-LT"/>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entelPaprasta3">
    <w:name w:val="Table Simple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LentelSubtili1">
    <w:name w:val="Table Subtle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ubtili2">
    <w:name w:val="Table Subtle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ema">
    <w:name w:val="Table Theme"/>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niatinklis1">
    <w:name w:val="Table Web 1"/>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2">
    <w:name w:val="Table Web 2"/>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3">
    <w:name w:val="Table Web 3"/>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teratrossraoantrat">
    <w:name w:val="toa heading"/>
    <w:basedOn w:val="prastasis"/>
    <w:next w:val="prastasis"/>
    <w:rsid w:val="00017B00"/>
    <w:pPr>
      <w:spacing w:before="120" w:line="270" w:lineRule="atLeast"/>
    </w:pPr>
    <w:rPr>
      <w:rFonts w:ascii="Arial" w:hAnsi="Arial" w:cs="Arial"/>
      <w:b/>
      <w:bCs/>
      <w:szCs w:val="24"/>
      <w:lang w:eastAsia="da-DK"/>
    </w:rPr>
  </w:style>
  <w:style w:type="paragraph" w:customStyle="1" w:styleId="COWIAddress">
    <w:name w:val="COWI Address"/>
    <w:basedOn w:val="prastasis"/>
    <w:rsid w:val="00017B00"/>
    <w:pPr>
      <w:framePr w:w="2722" w:hSpace="851" w:vSpace="142" w:wrap="auto" w:vAnchor="page" w:hAnchor="page" w:xAlign="right" w:y="1855" w:anchorLock="1"/>
      <w:spacing w:line="200" w:lineRule="exact"/>
    </w:pPr>
    <w:rPr>
      <w:rFonts w:ascii="Arial" w:hAnsi="Arial" w:cs="Arial"/>
      <w:b/>
      <w:noProof/>
      <w:sz w:val="16"/>
      <w:lang w:eastAsia="da-DK"/>
    </w:rPr>
  </w:style>
  <w:style w:type="paragraph" w:customStyle="1" w:styleId="TableNoSpace">
    <w:name w:val="Table NoSpace"/>
    <w:basedOn w:val="Table"/>
    <w:rsid w:val="00017B00"/>
    <w:pPr>
      <w:widowControl/>
      <w:spacing w:before="60" w:after="60" w:line="220" w:lineRule="atLeast"/>
    </w:pPr>
    <w:rPr>
      <w:rFonts w:ascii="Arial" w:hAnsi="Arial" w:cs="Arial"/>
      <w:sz w:val="18"/>
      <w:lang w:val="lt-LT" w:eastAsia="da-DK"/>
    </w:rPr>
  </w:style>
  <w:style w:type="paragraph" w:customStyle="1" w:styleId="FrontPageImage">
    <w:name w:val="FrontPageImage"/>
    <w:basedOn w:val="prastasis"/>
    <w:next w:val="Pagrindinistekstas"/>
    <w:rsid w:val="00017B00"/>
    <w:pPr>
      <w:spacing w:before="840" w:line="270" w:lineRule="atLeast"/>
      <w:ind w:left="-1418"/>
    </w:pPr>
    <w:rPr>
      <w:sz w:val="23"/>
      <w:lang w:eastAsia="da-DK"/>
    </w:rPr>
  </w:style>
  <w:style w:type="table" w:customStyle="1" w:styleId="CowiTableGrid">
    <w:name w:val="Cowi Table Grid"/>
    <w:basedOn w:val="LentelTinklelis5"/>
    <w:rsid w:val="00017B00"/>
    <w:rPr>
      <w:sz w:val="23"/>
      <w:szCs w:val="23"/>
    </w:rPr>
    <w:tblPr>
      <w:tblCellMar>
        <w:top w:w="108" w:type="dxa"/>
        <w:bottom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LentelTinklelis6"/>
    <w:rsid w:val="00017B00"/>
    <w:rPr>
      <w:sz w:val="23"/>
      <w:szCs w:val="23"/>
    </w:rPr>
    <w:tblPr>
      <w:tblCellMar>
        <w:top w:w="108" w:type="dxa"/>
        <w:bottom w:w="108" w:type="dxa"/>
      </w:tblCellMar>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rsid w:val="00017B00"/>
    <w:pPr>
      <w:tabs>
        <w:tab w:val="num" w:pos="284"/>
        <w:tab w:val="num" w:pos="1440"/>
      </w:tabs>
      <w:ind w:left="284" w:hanging="284"/>
    </w:pPr>
  </w:style>
  <w:style w:type="paragraph" w:customStyle="1" w:styleId="TableBullet2">
    <w:name w:val="Table Bullet 2"/>
    <w:basedOn w:val="TableBullet"/>
    <w:rsid w:val="00017B00"/>
    <w:pPr>
      <w:numPr>
        <w:ilvl w:val="1"/>
      </w:numPr>
      <w:tabs>
        <w:tab w:val="num" w:pos="284"/>
        <w:tab w:val="num" w:pos="567"/>
      </w:tabs>
      <w:ind w:left="567" w:hanging="283"/>
    </w:pPr>
  </w:style>
  <w:style w:type="paragraph" w:customStyle="1" w:styleId="TableBulletNoSpace">
    <w:name w:val="Table Bullet NoSpace"/>
    <w:basedOn w:val="TableBullet"/>
    <w:rsid w:val="00017B00"/>
    <w:pPr>
      <w:spacing w:after="0"/>
    </w:pPr>
  </w:style>
  <w:style w:type="paragraph" w:customStyle="1" w:styleId="TableBullet3">
    <w:name w:val="Table Bullet 3"/>
    <w:basedOn w:val="TableBullet2"/>
    <w:rsid w:val="00017B00"/>
    <w:pPr>
      <w:numPr>
        <w:ilvl w:val="2"/>
      </w:numPr>
      <w:tabs>
        <w:tab w:val="num" w:pos="284"/>
        <w:tab w:val="num" w:pos="851"/>
      </w:tabs>
      <w:ind w:left="851" w:hanging="284"/>
    </w:pPr>
  </w:style>
  <w:style w:type="paragraph" w:customStyle="1" w:styleId="TableBullet2NoSpace">
    <w:name w:val="Table Bullet 2 NoSpace"/>
    <w:basedOn w:val="TableBullet2"/>
    <w:rsid w:val="00017B00"/>
    <w:pPr>
      <w:spacing w:after="0"/>
      <w:ind w:left="568" w:hanging="284"/>
    </w:pPr>
  </w:style>
  <w:style w:type="paragraph" w:customStyle="1" w:styleId="TableBullet3NoSpace">
    <w:name w:val="Table Bullet 3 NoSpace"/>
    <w:basedOn w:val="TableBullet3"/>
    <w:rsid w:val="00017B00"/>
    <w:pPr>
      <w:spacing w:after="0"/>
    </w:pPr>
  </w:style>
  <w:style w:type="paragraph" w:customStyle="1" w:styleId="TableContinue0">
    <w:name w:val="Table Continue 0"/>
    <w:basedOn w:val="TableText"/>
    <w:rsid w:val="00017B00"/>
  </w:style>
  <w:style w:type="paragraph" w:customStyle="1" w:styleId="TableContinue">
    <w:name w:val="Table Continue"/>
    <w:basedOn w:val="TableContinue0"/>
    <w:rsid w:val="00017B00"/>
    <w:pPr>
      <w:ind w:left="284"/>
    </w:pPr>
  </w:style>
  <w:style w:type="paragraph" w:customStyle="1" w:styleId="TableContinue0NoSpace">
    <w:name w:val="Table Continue 0 NoSpace"/>
    <w:basedOn w:val="TableContinue0"/>
    <w:uiPriority w:val="7"/>
    <w:qFormat/>
    <w:rsid w:val="00017B00"/>
    <w:pPr>
      <w:spacing w:after="0"/>
    </w:pPr>
  </w:style>
  <w:style w:type="paragraph" w:customStyle="1" w:styleId="TableContinue2">
    <w:name w:val="Table Continue 2"/>
    <w:basedOn w:val="TableContinue"/>
    <w:rsid w:val="00017B00"/>
    <w:pPr>
      <w:ind w:left="567"/>
    </w:pPr>
  </w:style>
  <w:style w:type="paragraph" w:customStyle="1" w:styleId="TableContinue2NoSpace">
    <w:name w:val="Table Continue 2 NoSpace"/>
    <w:basedOn w:val="TableContinue2"/>
    <w:rsid w:val="00017B00"/>
    <w:pPr>
      <w:spacing w:after="0"/>
    </w:pPr>
  </w:style>
  <w:style w:type="paragraph" w:customStyle="1" w:styleId="TableContinue3">
    <w:name w:val="Table Continue 3"/>
    <w:basedOn w:val="TableContinue2"/>
    <w:rsid w:val="00017B00"/>
    <w:pPr>
      <w:ind w:left="851"/>
    </w:pPr>
  </w:style>
  <w:style w:type="paragraph" w:customStyle="1" w:styleId="TableContinue3NoSpace">
    <w:name w:val="Table Continue 3 NoSpace"/>
    <w:basedOn w:val="TableContinue3"/>
    <w:rsid w:val="00017B00"/>
    <w:pPr>
      <w:spacing w:after="0"/>
    </w:pPr>
  </w:style>
  <w:style w:type="paragraph" w:customStyle="1" w:styleId="TableContinueNoSpace">
    <w:name w:val="Table Continue NoSpace"/>
    <w:basedOn w:val="TableContinue"/>
    <w:rsid w:val="00017B00"/>
    <w:pPr>
      <w:spacing w:after="0"/>
    </w:pPr>
  </w:style>
  <w:style w:type="paragraph" w:customStyle="1" w:styleId="TableNumber">
    <w:name w:val="Table Number"/>
    <w:basedOn w:val="TableText"/>
    <w:rsid w:val="00017B00"/>
    <w:pPr>
      <w:tabs>
        <w:tab w:val="num" w:pos="284"/>
        <w:tab w:val="num" w:pos="425"/>
      </w:tabs>
      <w:ind w:left="284" w:hanging="284"/>
    </w:pPr>
  </w:style>
  <w:style w:type="paragraph" w:customStyle="1" w:styleId="TableNumber2">
    <w:name w:val="Table Number 2"/>
    <w:basedOn w:val="TableNumber"/>
    <w:rsid w:val="00017B00"/>
    <w:pPr>
      <w:numPr>
        <w:ilvl w:val="1"/>
      </w:numPr>
      <w:tabs>
        <w:tab w:val="num" w:pos="284"/>
        <w:tab w:val="num" w:pos="567"/>
      </w:tabs>
      <w:ind w:left="567" w:hanging="283"/>
    </w:pPr>
  </w:style>
  <w:style w:type="paragraph" w:customStyle="1" w:styleId="TableNumberNoSpace">
    <w:name w:val="Table Number NoSpace"/>
    <w:basedOn w:val="TableNumber"/>
    <w:rsid w:val="00017B00"/>
    <w:pPr>
      <w:spacing w:after="0"/>
    </w:pPr>
  </w:style>
  <w:style w:type="paragraph" w:customStyle="1" w:styleId="TableNumber3">
    <w:name w:val="Table Number 3"/>
    <w:rsid w:val="00017B00"/>
    <w:pPr>
      <w:tabs>
        <w:tab w:val="num" w:pos="851"/>
        <w:tab w:val="num" w:pos="1276"/>
      </w:tabs>
      <w:spacing w:after="120" w:line="220" w:lineRule="atLeast"/>
      <w:ind w:left="851" w:hanging="284"/>
    </w:pPr>
    <w:rPr>
      <w:rFonts w:ascii="Arial" w:eastAsia="Times New Roman" w:hAnsi="Arial" w:cs="Times New Roman"/>
      <w:sz w:val="18"/>
      <w:szCs w:val="23"/>
      <w:lang w:val="lt-LT" w:eastAsia="da-DK"/>
    </w:rPr>
  </w:style>
  <w:style w:type="paragraph" w:customStyle="1" w:styleId="TableNumber2NoSpace">
    <w:name w:val="Table Number 2 NoSpace"/>
    <w:rsid w:val="00017B00"/>
    <w:pPr>
      <w:tabs>
        <w:tab w:val="num" w:pos="567"/>
        <w:tab w:val="num" w:pos="851"/>
      </w:tabs>
      <w:spacing w:after="0" w:line="220" w:lineRule="atLeast"/>
      <w:ind w:left="568" w:hanging="284"/>
    </w:pPr>
    <w:rPr>
      <w:rFonts w:ascii="Arial" w:eastAsia="Times New Roman" w:hAnsi="Arial" w:cs="Times New Roman"/>
      <w:sz w:val="18"/>
      <w:szCs w:val="23"/>
      <w:lang w:val="lt-LT" w:eastAsia="da-DK"/>
    </w:rPr>
  </w:style>
  <w:style w:type="paragraph" w:customStyle="1" w:styleId="TableNumber3NoSpace">
    <w:name w:val="Table Number 3 NoSpace"/>
    <w:basedOn w:val="TableNumber3"/>
    <w:rsid w:val="00017B00"/>
    <w:pPr>
      <w:spacing w:after="0"/>
    </w:pPr>
  </w:style>
  <w:style w:type="paragraph" w:customStyle="1" w:styleId="TableText">
    <w:name w:val="Table Text"/>
    <w:basedOn w:val="prastasis"/>
    <w:rsid w:val="00017B00"/>
    <w:pPr>
      <w:spacing w:after="120" w:line="220" w:lineRule="atLeast"/>
    </w:pPr>
    <w:rPr>
      <w:rFonts w:ascii="Arial" w:hAnsi="Arial"/>
      <w:sz w:val="18"/>
      <w:szCs w:val="23"/>
      <w:lang w:eastAsia="da-DK"/>
    </w:rPr>
  </w:style>
  <w:style w:type="paragraph" w:customStyle="1" w:styleId="TableTextNoSpace">
    <w:name w:val="Table Text NoSpace"/>
    <w:basedOn w:val="TableText"/>
    <w:uiPriority w:val="7"/>
    <w:qFormat/>
    <w:rsid w:val="00017B00"/>
    <w:pPr>
      <w:spacing w:after="0"/>
    </w:pPr>
  </w:style>
  <w:style w:type="paragraph" w:customStyle="1" w:styleId="BodyText1">
    <w:name w:val="Body Text1"/>
    <w:rsid w:val="00017B00"/>
    <w:pPr>
      <w:spacing w:after="0" w:line="240" w:lineRule="auto"/>
      <w:ind w:firstLine="312"/>
      <w:jc w:val="both"/>
    </w:pPr>
    <w:rPr>
      <w:rFonts w:ascii="TimesLT" w:eastAsia="Times New Roman" w:hAnsi="TimesLT" w:cs="Times New Roman"/>
      <w:sz w:val="20"/>
      <w:szCs w:val="20"/>
    </w:rPr>
  </w:style>
  <w:style w:type="character" w:customStyle="1" w:styleId="Heading3CharChar">
    <w:name w:val="Heading 3 Char Char"/>
    <w:rsid w:val="00017B00"/>
    <w:rPr>
      <w:rFonts w:ascii="Arial Narrow" w:hAnsi="Arial Narrow" w:cs="Arial"/>
      <w:b/>
      <w:bCs/>
      <w:i/>
      <w:sz w:val="26"/>
      <w:szCs w:val="26"/>
      <w:lang w:val="lt-LT" w:eastAsia="en-US" w:bidi="ar-SA"/>
    </w:rPr>
  </w:style>
  <w:style w:type="paragraph" w:customStyle="1" w:styleId="centrbold0">
    <w:name w:val="centrbold"/>
    <w:basedOn w:val="prastasis"/>
    <w:rsid w:val="00017B00"/>
    <w:pPr>
      <w:spacing w:before="100" w:beforeAutospacing="1" w:after="100" w:afterAutospacing="1"/>
    </w:pPr>
    <w:rPr>
      <w:szCs w:val="24"/>
      <w:lang w:eastAsia="lt-LT"/>
    </w:rPr>
  </w:style>
  <w:style w:type="paragraph" w:customStyle="1" w:styleId="CharChar1Char">
    <w:name w:val="Char Char1 Char"/>
    <w:basedOn w:val="prastasis"/>
    <w:rsid w:val="00017B00"/>
    <w:pPr>
      <w:spacing w:after="160" w:line="240" w:lineRule="exact"/>
    </w:pPr>
    <w:rPr>
      <w:rFonts w:ascii="Verdana" w:hAnsi="Verdana"/>
      <w:sz w:val="20"/>
      <w:lang w:val="cs-CZ"/>
    </w:rPr>
  </w:style>
  <w:style w:type="paragraph" w:customStyle="1" w:styleId="Noparagraphstyle">
    <w:name w:val="[No paragraph style]"/>
    <w:rsid w:val="00017B00"/>
    <w:pPr>
      <w:autoSpaceDE w:val="0"/>
      <w:autoSpaceDN w:val="0"/>
      <w:adjustRightInd w:val="0"/>
      <w:spacing w:after="0" w:line="288" w:lineRule="auto"/>
      <w:textAlignment w:val="center"/>
    </w:pPr>
    <w:rPr>
      <w:rFonts w:ascii="Times Roman" w:eastAsia="Times New Roman" w:hAnsi="Times Roman" w:cs="Times New Roman"/>
      <w:color w:val="000000"/>
      <w:sz w:val="24"/>
      <w:szCs w:val="24"/>
    </w:rPr>
  </w:style>
  <w:style w:type="paragraph" w:customStyle="1" w:styleId="NormalParagraphStyle">
    <w:name w:val="NormalParagraphStyle"/>
    <w:basedOn w:val="Noparagraphstyle"/>
    <w:rsid w:val="00017B00"/>
    <w:pPr>
      <w:suppressAutoHyphens/>
    </w:pPr>
    <w:rPr>
      <w:rFonts w:ascii="Times New Roman" w:hAnsi="Times New Roman"/>
    </w:rPr>
  </w:style>
  <w:style w:type="paragraph" w:customStyle="1" w:styleId="statja">
    <w:name w:val="statja"/>
    <w:basedOn w:val="prastasis"/>
    <w:rsid w:val="00017B00"/>
    <w:pPr>
      <w:snapToGrid w:val="0"/>
      <w:spacing w:before="113"/>
      <w:ind w:left="312"/>
    </w:pPr>
    <w:rPr>
      <w:rFonts w:ascii="TimesLT" w:eastAsia="Arial Unicode MS" w:hAnsi="TimesLT" w:cs="Arial Unicode MS"/>
      <w:b/>
      <w:bCs/>
      <w:sz w:val="20"/>
      <w:lang w:val="en-GB"/>
    </w:rPr>
  </w:style>
  <w:style w:type="paragraph" w:styleId="Turinioantrat">
    <w:name w:val="TOC Heading"/>
    <w:basedOn w:val="Antrat1"/>
    <w:next w:val="prastasis"/>
    <w:uiPriority w:val="39"/>
    <w:qFormat/>
    <w:rsid w:val="00017B00"/>
    <w:pPr>
      <w:keepLines w:val="0"/>
      <w:widowControl w:val="0"/>
      <w:tabs>
        <w:tab w:val="num" w:pos="720"/>
      </w:tabs>
      <w:spacing w:before="240" w:after="60" w:line="270" w:lineRule="atLeast"/>
      <w:ind w:left="720" w:hanging="360"/>
      <w:outlineLvl w:val="9"/>
    </w:pPr>
    <w:rPr>
      <w:rFonts w:ascii="Cambria" w:eastAsia="Times New Roman" w:hAnsi="Cambria" w:cs="Times New Roman"/>
      <w:color w:val="auto"/>
      <w:kern w:val="32"/>
      <w:sz w:val="32"/>
      <w:szCs w:val="32"/>
      <w:lang w:val="en-US"/>
    </w:rPr>
  </w:style>
  <w:style w:type="paragraph" w:customStyle="1" w:styleId="font6">
    <w:name w:val="font6"/>
    <w:basedOn w:val="prastasis"/>
    <w:rsid w:val="00017B00"/>
    <w:pPr>
      <w:spacing w:before="100" w:beforeAutospacing="1" w:after="100" w:afterAutospacing="1"/>
    </w:pPr>
    <w:rPr>
      <w:sz w:val="20"/>
      <w:lang w:val="en-US"/>
    </w:rPr>
  </w:style>
  <w:style w:type="paragraph" w:customStyle="1" w:styleId="font7">
    <w:name w:val="font7"/>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8">
    <w:name w:val="font8"/>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font9">
    <w:name w:val="font9"/>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10">
    <w:name w:val="font10"/>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xl121">
    <w:name w:val="xl12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22">
    <w:name w:val="xl122"/>
    <w:basedOn w:val="prastasis"/>
    <w:rsid w:val="00017B00"/>
    <w:pPr>
      <w:spacing w:before="100" w:beforeAutospacing="1" w:after="100" w:afterAutospacing="1"/>
      <w:jc w:val="center"/>
    </w:pPr>
    <w:rPr>
      <w:b/>
      <w:bCs/>
      <w:szCs w:val="24"/>
      <w:lang w:val="en-US"/>
    </w:rPr>
  </w:style>
  <w:style w:type="paragraph" w:customStyle="1" w:styleId="xl123">
    <w:name w:val="xl123"/>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24">
    <w:name w:val="xl124"/>
    <w:basedOn w:val="prastasis"/>
    <w:rsid w:val="00017B00"/>
    <w:pPr>
      <w:pBdr>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125">
    <w:name w:val="xl125"/>
    <w:basedOn w:val="prastasis"/>
    <w:rsid w:val="00017B00"/>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6">
    <w:name w:val="xl126"/>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7">
    <w:name w:val="xl127"/>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8">
    <w:name w:val="xl128"/>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9">
    <w:name w:val="xl12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0">
    <w:name w:val="xl130"/>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31">
    <w:name w:val="xl131"/>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32">
    <w:name w:val="xl132"/>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3">
    <w:name w:val="xl133"/>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4">
    <w:name w:val="xl13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5">
    <w:name w:val="xl13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6">
    <w:name w:val="xl13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37">
    <w:name w:val="xl13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Cs w:val="24"/>
      <w:lang w:val="en-US"/>
    </w:rPr>
  </w:style>
  <w:style w:type="paragraph" w:customStyle="1" w:styleId="xl138">
    <w:name w:val="xl13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9">
    <w:name w:val="xl139"/>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40">
    <w:name w:val="xl140"/>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41">
    <w:name w:val="xl141"/>
    <w:basedOn w:val="prastasis"/>
    <w:rsid w:val="00017B00"/>
    <w:pPr>
      <w:pBdr>
        <w:left w:val="single" w:sz="4" w:space="0" w:color="auto"/>
        <w:bottom w:val="single" w:sz="4" w:space="0" w:color="auto"/>
      </w:pBdr>
      <w:spacing w:before="100" w:beforeAutospacing="1" w:after="100" w:afterAutospacing="1"/>
      <w:textAlignment w:val="top"/>
    </w:pPr>
    <w:rPr>
      <w:szCs w:val="24"/>
      <w:lang w:val="en-US"/>
    </w:rPr>
  </w:style>
  <w:style w:type="paragraph" w:customStyle="1" w:styleId="xl142">
    <w:name w:val="xl142"/>
    <w:basedOn w:val="prastasis"/>
    <w:rsid w:val="00017B00"/>
    <w:pPr>
      <w:pBdr>
        <w:left w:val="single" w:sz="4" w:space="0" w:color="auto"/>
        <w:bottom w:val="single" w:sz="4" w:space="0" w:color="auto"/>
      </w:pBdr>
      <w:spacing w:before="100" w:beforeAutospacing="1" w:after="100" w:afterAutospacing="1"/>
      <w:jc w:val="center"/>
      <w:textAlignment w:val="top"/>
    </w:pPr>
    <w:rPr>
      <w:b/>
      <w:bCs/>
      <w:szCs w:val="24"/>
      <w:lang w:val="en-US"/>
    </w:rPr>
  </w:style>
  <w:style w:type="paragraph" w:customStyle="1" w:styleId="xl143">
    <w:name w:val="xl143"/>
    <w:basedOn w:val="prastasis"/>
    <w:rsid w:val="00017B00"/>
    <w:pPr>
      <w:pBdr>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44">
    <w:name w:val="xl144"/>
    <w:basedOn w:val="prastasis"/>
    <w:rsid w:val="00017B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5">
    <w:name w:val="xl145"/>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top"/>
    </w:pPr>
    <w:rPr>
      <w:b/>
      <w:bCs/>
      <w:szCs w:val="24"/>
      <w:lang w:val="en-US"/>
    </w:rPr>
  </w:style>
  <w:style w:type="paragraph" w:customStyle="1" w:styleId="xl146">
    <w:name w:val="xl146"/>
    <w:basedOn w:val="prastasis"/>
    <w:rsid w:val="00017B00"/>
    <w:pPr>
      <w:pBdr>
        <w:top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7">
    <w:name w:val="xl14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48">
    <w:name w:val="xl14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49">
    <w:name w:val="xl149"/>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50">
    <w:name w:val="xl150"/>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1">
    <w:name w:val="xl151"/>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52">
    <w:name w:val="xl152"/>
    <w:basedOn w:val="prastasis"/>
    <w:rsid w:val="00017B00"/>
    <w:pPr>
      <w:pBdr>
        <w:bottom w:val="single" w:sz="4" w:space="0" w:color="auto"/>
      </w:pBdr>
      <w:spacing w:before="100" w:beforeAutospacing="1" w:after="100" w:afterAutospacing="1"/>
      <w:jc w:val="center"/>
      <w:textAlignment w:val="top"/>
    </w:pPr>
    <w:rPr>
      <w:szCs w:val="24"/>
      <w:lang w:val="en-US"/>
    </w:rPr>
  </w:style>
  <w:style w:type="paragraph" w:customStyle="1" w:styleId="xl153">
    <w:name w:val="xl153"/>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4">
    <w:name w:val="xl154"/>
    <w:basedOn w:val="prastasis"/>
    <w:rsid w:val="00017B00"/>
    <w:pPr>
      <w:pBdr>
        <w:left w:val="single" w:sz="4" w:space="0" w:color="auto"/>
      </w:pBdr>
      <w:spacing w:before="100" w:beforeAutospacing="1" w:after="100" w:afterAutospacing="1"/>
      <w:textAlignment w:val="top"/>
    </w:pPr>
    <w:rPr>
      <w:szCs w:val="24"/>
      <w:lang w:val="en-US"/>
    </w:rPr>
  </w:style>
  <w:style w:type="paragraph" w:customStyle="1" w:styleId="xl155">
    <w:name w:val="xl155"/>
    <w:basedOn w:val="prastasis"/>
    <w:rsid w:val="00017B00"/>
    <w:pPr>
      <w:pBdr>
        <w:top w:val="single" w:sz="4" w:space="0" w:color="auto"/>
        <w:right w:val="single" w:sz="4" w:space="0" w:color="auto"/>
      </w:pBdr>
      <w:spacing w:before="100" w:beforeAutospacing="1" w:after="100" w:afterAutospacing="1"/>
      <w:textAlignment w:val="top"/>
    </w:pPr>
    <w:rPr>
      <w:szCs w:val="24"/>
      <w:lang w:val="en-US"/>
    </w:rPr>
  </w:style>
  <w:style w:type="paragraph" w:customStyle="1" w:styleId="xl156">
    <w:name w:val="xl156"/>
    <w:basedOn w:val="prastasis"/>
    <w:rsid w:val="00017B00"/>
    <w:pPr>
      <w:spacing w:before="100" w:beforeAutospacing="1" w:after="100" w:afterAutospacing="1"/>
      <w:textAlignment w:val="top"/>
    </w:pPr>
    <w:rPr>
      <w:szCs w:val="24"/>
      <w:lang w:val="en-US"/>
    </w:rPr>
  </w:style>
  <w:style w:type="paragraph" w:customStyle="1" w:styleId="xl157">
    <w:name w:val="xl157"/>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numbering" w:styleId="1ai">
    <w:name w:val="Outline List 1"/>
    <w:basedOn w:val="Sraonra"/>
    <w:rsid w:val="00017B00"/>
    <w:pPr>
      <w:numPr>
        <w:numId w:val="9"/>
      </w:numPr>
    </w:pPr>
  </w:style>
  <w:style w:type="numbering" w:customStyle="1" w:styleId="CowiBulletList">
    <w:name w:val="CowiBulletList"/>
    <w:rsid w:val="00017B00"/>
    <w:pPr>
      <w:numPr>
        <w:numId w:val="11"/>
      </w:numPr>
    </w:pPr>
  </w:style>
  <w:style w:type="numbering" w:customStyle="1" w:styleId="CowiNumberList">
    <w:name w:val="CowiNumberList"/>
    <w:rsid w:val="00017B00"/>
    <w:pPr>
      <w:numPr>
        <w:numId w:val="12"/>
      </w:numPr>
    </w:pPr>
  </w:style>
  <w:style w:type="numbering" w:styleId="Straipsnissekcija">
    <w:name w:val="Outline List 3"/>
    <w:basedOn w:val="Sraonra"/>
    <w:rsid w:val="00017B00"/>
    <w:pPr>
      <w:numPr>
        <w:numId w:val="10"/>
      </w:numPr>
    </w:pPr>
  </w:style>
  <w:style w:type="numbering" w:customStyle="1" w:styleId="CowiTableNumberList">
    <w:name w:val="CowiTableNumberList"/>
    <w:rsid w:val="00017B00"/>
    <w:pPr>
      <w:numPr>
        <w:numId w:val="15"/>
      </w:numPr>
    </w:pPr>
  </w:style>
  <w:style w:type="numbering" w:customStyle="1" w:styleId="CowiTableBulletList">
    <w:name w:val="CowiTableBulletList"/>
    <w:rsid w:val="00017B00"/>
    <w:pPr>
      <w:numPr>
        <w:numId w:val="14"/>
      </w:numPr>
    </w:pPr>
  </w:style>
  <w:style w:type="numbering" w:customStyle="1" w:styleId="CowiHeadings">
    <w:name w:val="CowiHeadings"/>
    <w:uiPriority w:val="99"/>
    <w:rsid w:val="00017B00"/>
    <w:pPr>
      <w:numPr>
        <w:numId w:val="13"/>
      </w:numPr>
    </w:pPr>
  </w:style>
  <w:style w:type="numbering" w:styleId="111111">
    <w:name w:val="Outline List 2"/>
    <w:basedOn w:val="Sraonra"/>
    <w:rsid w:val="00017B00"/>
    <w:pPr>
      <w:numPr>
        <w:numId w:val="8"/>
      </w:numPr>
    </w:pPr>
  </w:style>
  <w:style w:type="character" w:customStyle="1" w:styleId="longtext1">
    <w:name w:val="long_text1"/>
    <w:rsid w:val="00017B00"/>
    <w:rPr>
      <w:sz w:val="20"/>
      <w:szCs w:val="20"/>
    </w:rPr>
  </w:style>
  <w:style w:type="paragraph" w:customStyle="1" w:styleId="font11">
    <w:name w:val="font11"/>
    <w:basedOn w:val="prastasis"/>
    <w:rsid w:val="00017B00"/>
    <w:pPr>
      <w:spacing w:before="100" w:beforeAutospacing="1" w:after="100" w:afterAutospacing="1"/>
    </w:pPr>
    <w:rPr>
      <w:rFonts w:ascii="Tahoma" w:hAnsi="Tahoma" w:cs="Tahoma"/>
      <w:color w:val="000000"/>
      <w:sz w:val="20"/>
      <w:lang w:val="en-US"/>
    </w:rPr>
  </w:style>
  <w:style w:type="paragraph" w:customStyle="1" w:styleId="font12">
    <w:name w:val="font12"/>
    <w:basedOn w:val="prastasis"/>
    <w:rsid w:val="00017B00"/>
    <w:pPr>
      <w:spacing w:before="100" w:beforeAutospacing="1" w:after="100" w:afterAutospacing="1"/>
    </w:pPr>
    <w:rPr>
      <w:b/>
      <w:bCs/>
      <w:sz w:val="20"/>
      <w:lang w:val="en-US"/>
    </w:rPr>
  </w:style>
  <w:style w:type="paragraph" w:customStyle="1" w:styleId="xl158">
    <w:name w:val="xl158"/>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59">
    <w:name w:val="xl159"/>
    <w:basedOn w:val="prastasis"/>
    <w:rsid w:val="00017B0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60">
    <w:name w:val="xl16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61">
    <w:name w:val="xl16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62">
    <w:name w:val="xl162"/>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63">
    <w:name w:val="xl163"/>
    <w:basedOn w:val="prastasis"/>
    <w:rsid w:val="00017B00"/>
    <w:pPr>
      <w:spacing w:before="100" w:beforeAutospacing="1" w:after="100" w:afterAutospacing="1"/>
      <w:jc w:val="center"/>
      <w:textAlignment w:val="center"/>
    </w:pPr>
    <w:rPr>
      <w:sz w:val="20"/>
      <w:lang w:eastAsia="lt-LT"/>
    </w:rPr>
  </w:style>
  <w:style w:type="paragraph" w:customStyle="1" w:styleId="xl164">
    <w:name w:val="xl16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character" w:customStyle="1" w:styleId="LLCTekstas">
    <w:name w:val="LLCTekstas"/>
    <w:rsid w:val="00017B00"/>
  </w:style>
  <w:style w:type="numbering" w:customStyle="1" w:styleId="NoList2">
    <w:name w:val="No List2"/>
    <w:next w:val="Sraonra"/>
    <w:uiPriority w:val="99"/>
    <w:rsid w:val="00017B00"/>
  </w:style>
  <w:style w:type="paragraph" w:customStyle="1" w:styleId="SWECOTable">
    <w:name w:val="SWECO Table"/>
    <w:basedOn w:val="prastasis"/>
    <w:uiPriority w:val="99"/>
    <w:qFormat/>
    <w:rsid w:val="0042591A"/>
    <w:pPr>
      <w:spacing w:line="360" w:lineRule="auto"/>
      <w:jc w:val="both"/>
    </w:pPr>
    <w:rPr>
      <w:rFonts w:ascii="Arial" w:hAnsi="Arial"/>
      <w:sz w:val="20"/>
    </w:rPr>
  </w:style>
  <w:style w:type="character" w:customStyle="1" w:styleId="Bodytext85pt">
    <w:name w:val="Body text + 8;5 pt"/>
    <w:rsid w:val="0042591A"/>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0">
    <w:name w:val="Body text_"/>
    <w:link w:val="BodyText6"/>
    <w:uiPriority w:val="99"/>
    <w:rsid w:val="0042591A"/>
    <w:rPr>
      <w:b/>
      <w:bCs/>
      <w:sz w:val="21"/>
      <w:szCs w:val="21"/>
      <w:shd w:val="clear" w:color="auto" w:fill="FFFFFF"/>
    </w:rPr>
  </w:style>
  <w:style w:type="paragraph" w:customStyle="1" w:styleId="BodyText6">
    <w:name w:val="Body Text6"/>
    <w:basedOn w:val="prastasis"/>
    <w:link w:val="Bodytext0"/>
    <w:rsid w:val="0042591A"/>
    <w:pPr>
      <w:widowControl w:val="0"/>
      <w:shd w:val="clear" w:color="auto" w:fill="FFFFFF"/>
      <w:spacing w:line="398" w:lineRule="exact"/>
      <w:ind w:hanging="340"/>
      <w:jc w:val="center"/>
    </w:pPr>
    <w:rPr>
      <w:rFonts w:asciiTheme="minorHAnsi" w:eastAsiaTheme="minorHAnsi" w:hAnsiTheme="minorHAnsi" w:cstheme="minorBidi"/>
      <w:b/>
      <w:bCs/>
      <w:sz w:val="21"/>
      <w:szCs w:val="21"/>
      <w:lang w:val="en-US"/>
    </w:rPr>
  </w:style>
  <w:style w:type="character" w:customStyle="1" w:styleId="rowname">
    <w:name w:val="rowname"/>
    <w:rsid w:val="0048117F"/>
  </w:style>
  <w:style w:type="paragraph" w:customStyle="1" w:styleId="TESbody">
    <w:name w:val="TES_body"/>
    <w:qFormat/>
    <w:rsid w:val="0048117F"/>
    <w:pPr>
      <w:spacing w:after="120" w:line="240" w:lineRule="auto"/>
      <w:jc w:val="both"/>
    </w:pPr>
    <w:rPr>
      <w:rFonts w:ascii="Myriad Pro" w:eastAsia="Calibri" w:hAnsi="Myriad Pro" w:cs="Miriam"/>
      <w:color w:val="121212"/>
      <w:sz w:val="23"/>
      <w:lang w:val="lt-LT"/>
    </w:rPr>
  </w:style>
  <w:style w:type="character" w:customStyle="1" w:styleId="MyStyletextChar">
    <w:name w:val="MyStyle text Char"/>
    <w:link w:val="MyStyletext"/>
    <w:locked/>
    <w:rsid w:val="0048117F"/>
    <w:rPr>
      <w:rFonts w:ascii="Times New Roman" w:eastAsia="Times New Roman" w:hAnsi="Times New Roman" w:cs="Times New Roman"/>
      <w:sz w:val="20"/>
      <w:szCs w:val="20"/>
    </w:rPr>
  </w:style>
  <w:style w:type="paragraph" w:customStyle="1" w:styleId="BodyText2">
    <w:name w:val="Body Text2"/>
    <w:rsid w:val="0048117F"/>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WW-BodyTextIndent21">
    <w:name w:val="WW-Body Text Indent 21"/>
    <w:basedOn w:val="prastasis"/>
    <w:rsid w:val="0048117F"/>
    <w:pPr>
      <w:tabs>
        <w:tab w:val="left" w:pos="1276"/>
      </w:tabs>
      <w:suppressAutoHyphens/>
      <w:ind w:firstLine="709"/>
      <w:jc w:val="both"/>
    </w:pPr>
    <w:rPr>
      <w:lang w:val="en-GB" w:eastAsia="ar-SA"/>
    </w:rPr>
  </w:style>
  <w:style w:type="paragraph" w:customStyle="1" w:styleId="BodyText3">
    <w:name w:val="Body Text3"/>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Statja0">
    <w:name w:val="Statja"/>
    <w:basedOn w:val="prastasis"/>
    <w:rsid w:val="0048117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Pavadinimas1">
    <w:name w:val="Pavadinimas1"/>
    <w:rsid w:val="0048117F"/>
    <w:pPr>
      <w:autoSpaceDE w:val="0"/>
      <w:autoSpaceDN w:val="0"/>
      <w:adjustRightInd w:val="0"/>
      <w:spacing w:after="0" w:line="240" w:lineRule="auto"/>
      <w:ind w:left="850"/>
    </w:pPr>
    <w:rPr>
      <w:rFonts w:ascii="TimesLT" w:eastAsia="Times New Roman" w:hAnsi="TimesLT" w:cs="Times New Roman"/>
      <w:b/>
      <w:bCs/>
      <w:caps/>
    </w:rPr>
  </w:style>
  <w:style w:type="paragraph" w:customStyle="1" w:styleId="TableHeading">
    <w:name w:val="Table Heading"/>
    <w:basedOn w:val="TableContents"/>
    <w:rsid w:val="0048117F"/>
    <w:pPr>
      <w:jc w:val="center"/>
    </w:pPr>
    <w:rPr>
      <w:rFonts w:cs="Tahoma"/>
      <w:b/>
      <w:bCs/>
      <w:kern w:val="1"/>
      <w:lang w:bidi="lt-LT"/>
    </w:rPr>
  </w:style>
  <w:style w:type="paragraph" w:customStyle="1" w:styleId="Lentel">
    <w:name w:val="Lentelė"/>
    <w:basedOn w:val="Antrat"/>
    <w:rsid w:val="0048117F"/>
    <w:pPr>
      <w:widowControl w:val="0"/>
      <w:suppressLineNumbers/>
      <w:suppressAutoHyphens/>
      <w:spacing w:before="120" w:after="120" w:line="240" w:lineRule="auto"/>
      <w:ind w:left="0" w:firstLine="0"/>
    </w:pPr>
    <w:rPr>
      <w:rFonts w:eastAsia="Lucida Sans Unicode" w:cs="Tahoma"/>
      <w:iCs/>
      <w:kern w:val="1"/>
      <w:sz w:val="24"/>
      <w:szCs w:val="24"/>
      <w:lang w:eastAsia="lt-LT" w:bidi="lt-LT"/>
    </w:rPr>
  </w:style>
  <w:style w:type="character" w:customStyle="1" w:styleId="ms-rtecustom-straipsnioantrat1">
    <w:name w:val="ms-rtecustom-straipsnioantraštė1"/>
    <w:rsid w:val="0048117F"/>
    <w:rPr>
      <w:rFonts w:ascii="Tahoma" w:hAnsi="Tahoma" w:cs="Tahoma" w:hint="default"/>
      <w:b/>
      <w:bCs/>
      <w:color w:val="92450C"/>
      <w:sz w:val="20"/>
      <w:szCs w:val="20"/>
    </w:rPr>
  </w:style>
  <w:style w:type="paragraph" w:customStyle="1" w:styleId="DiagramaDiagrama3">
    <w:name w:val="Diagrama Diagrama3"/>
    <w:basedOn w:val="prastasis"/>
    <w:rsid w:val="0048117F"/>
    <w:pPr>
      <w:spacing w:after="160" w:line="240" w:lineRule="exact"/>
    </w:pPr>
    <w:rPr>
      <w:rFonts w:ascii="Tahoma" w:hAnsi="Tahoma"/>
      <w:sz w:val="20"/>
      <w:lang w:val="en-US"/>
    </w:rPr>
  </w:style>
  <w:style w:type="character" w:customStyle="1" w:styleId="CowiOrange">
    <w:name w:val="CowiOrange"/>
    <w:uiPriority w:val="1"/>
    <w:rsid w:val="0048117F"/>
    <w:rPr>
      <w:color w:val="F04E23"/>
    </w:rPr>
  </w:style>
  <w:style w:type="character" w:customStyle="1" w:styleId="SWECOTextCharChar">
    <w:name w:val="SWECO Text Char Char"/>
    <w:link w:val="SWECOText"/>
    <w:uiPriority w:val="99"/>
    <w:locked/>
    <w:rsid w:val="0048117F"/>
    <w:rPr>
      <w:rFonts w:ascii="Arial" w:hAnsi="Arial"/>
      <w:lang w:eastAsia="ar-SA"/>
    </w:rPr>
  </w:style>
  <w:style w:type="paragraph" w:customStyle="1" w:styleId="SWECOText">
    <w:name w:val="SWECO Text"/>
    <w:link w:val="SWECOTextCharChar"/>
    <w:uiPriority w:val="99"/>
    <w:qFormat/>
    <w:rsid w:val="0048117F"/>
    <w:pPr>
      <w:suppressAutoHyphens/>
      <w:spacing w:before="120" w:after="120" w:line="360" w:lineRule="auto"/>
      <w:jc w:val="both"/>
    </w:pPr>
    <w:rPr>
      <w:rFonts w:ascii="Arial" w:hAnsi="Arial"/>
      <w:lang w:eastAsia="ar-SA"/>
    </w:rPr>
  </w:style>
  <w:style w:type="paragraph" w:customStyle="1" w:styleId="Default">
    <w:name w:val="Default"/>
    <w:link w:val="DefaultChar"/>
    <w:rsid w:val="0048117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WfxFaxNum">
    <w:name w:val="WfxFaxNum"/>
    <w:basedOn w:val="prastasis"/>
    <w:rsid w:val="0048117F"/>
    <w:pPr>
      <w:suppressAutoHyphens/>
    </w:pPr>
    <w:rPr>
      <w:b/>
      <w:sz w:val="20"/>
      <w:lang w:val="en-US" w:eastAsia="ar-SA"/>
    </w:rPr>
  </w:style>
  <w:style w:type="character" w:customStyle="1" w:styleId="apple-style-span">
    <w:name w:val="apple-style-span"/>
    <w:rsid w:val="0048117F"/>
  </w:style>
  <w:style w:type="character" w:customStyle="1" w:styleId="apple-converted-space">
    <w:name w:val="apple-converted-space"/>
    <w:rsid w:val="0048117F"/>
  </w:style>
  <w:style w:type="character" w:customStyle="1" w:styleId="visualization-table">
    <w:name w:val="visualization-table"/>
    <w:rsid w:val="0048117F"/>
    <w:rPr>
      <w:rFonts w:cs="Times New Roman"/>
    </w:rPr>
  </w:style>
  <w:style w:type="paragraph" w:customStyle="1" w:styleId="BodyText4">
    <w:name w:val="Body Text4"/>
    <w:rsid w:val="0048117F"/>
    <w:pPr>
      <w:spacing w:after="0" w:line="240" w:lineRule="auto"/>
      <w:ind w:firstLine="312"/>
      <w:jc w:val="both"/>
    </w:pPr>
    <w:rPr>
      <w:rFonts w:ascii="TimesLT" w:eastAsia="Times New Roman" w:hAnsi="TimesLT" w:cs="Times New Roman"/>
      <w:snapToGrid w:val="0"/>
      <w:sz w:val="20"/>
      <w:szCs w:val="20"/>
    </w:rPr>
  </w:style>
  <w:style w:type="character" w:customStyle="1" w:styleId="AntratDiagrama">
    <w:name w:val="Antraštė Diagrama"/>
    <w:aliases w:val="Beschriftung-eng Diagrama,Beschriftung-dt-Abbildung Diagrama,pav. Diagrama,table. Diagrama,AA lenteliu NR Diagrama,Table caption Diagrama,paveikslas Diagrama,Paveikslo pavadinimas Diagrama"/>
    <w:link w:val="Antrat"/>
    <w:rsid w:val="0048117F"/>
    <w:rPr>
      <w:rFonts w:ascii="Times New Roman" w:eastAsia="Times New Roman" w:hAnsi="Times New Roman" w:cs="Times New Roman"/>
      <w:i/>
      <w:sz w:val="21"/>
      <w:szCs w:val="20"/>
      <w:lang w:val="lt-LT" w:eastAsia="da-DK"/>
    </w:rPr>
  </w:style>
  <w:style w:type="paragraph" w:customStyle="1" w:styleId="Heding3">
    <w:name w:val="Heding 3"/>
    <w:basedOn w:val="Antrat2"/>
    <w:qFormat/>
    <w:rsid w:val="0048117F"/>
    <w:pPr>
      <w:keepLines w:val="0"/>
      <w:spacing w:before="120" w:after="120"/>
      <w:ind w:right="11"/>
      <w:jc w:val="both"/>
    </w:pPr>
    <w:rPr>
      <w:rFonts w:ascii="Times New Roman" w:eastAsia="Times New Roman" w:hAnsi="Times New Roman" w:cs="Times New Roman"/>
      <w:bCs w:val="0"/>
      <w:caps/>
      <w:color w:val="auto"/>
      <w:sz w:val="22"/>
      <w:szCs w:val="22"/>
      <w:lang w:eastAsia="lt-LT"/>
    </w:rPr>
  </w:style>
  <w:style w:type="paragraph" w:customStyle="1" w:styleId="Heding4">
    <w:name w:val="Heding 4"/>
    <w:basedOn w:val="Heding3"/>
    <w:qFormat/>
    <w:rsid w:val="0048117F"/>
  </w:style>
  <w:style w:type="character" w:customStyle="1" w:styleId="link">
    <w:name w:val="link"/>
    <w:rsid w:val="0048117F"/>
  </w:style>
  <w:style w:type="paragraph" w:customStyle="1" w:styleId="BodyText11">
    <w:name w:val="Body Text11"/>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Normalbkg">
    <w:name w:val="Normal_bkg"/>
    <w:basedOn w:val="prastasis"/>
    <w:rsid w:val="0048117F"/>
    <w:pPr>
      <w:tabs>
        <w:tab w:val="left" w:pos="-1308"/>
      </w:tabs>
      <w:overflowPunct w:val="0"/>
      <w:autoSpaceDE w:val="0"/>
      <w:autoSpaceDN w:val="0"/>
      <w:adjustRightInd w:val="0"/>
      <w:spacing w:after="120"/>
      <w:ind w:left="737"/>
      <w:jc w:val="both"/>
      <w:textAlignment w:val="baseline"/>
    </w:pPr>
    <w:rPr>
      <w:color w:val="FF0000"/>
      <w:spacing w:val="-2"/>
      <w:sz w:val="20"/>
    </w:rPr>
  </w:style>
  <w:style w:type="paragraph" w:customStyle="1" w:styleId="lentele">
    <w:name w:val="lentele"/>
    <w:basedOn w:val="prastasis"/>
    <w:uiPriority w:val="99"/>
    <w:rsid w:val="0048117F"/>
    <w:pPr>
      <w:overflowPunct w:val="0"/>
      <w:autoSpaceDE w:val="0"/>
      <w:autoSpaceDN w:val="0"/>
      <w:adjustRightInd w:val="0"/>
      <w:spacing w:before="240" w:after="120"/>
      <w:ind w:left="567"/>
      <w:jc w:val="center"/>
      <w:textAlignment w:val="baseline"/>
    </w:pPr>
    <w:rPr>
      <w:rFonts w:ascii="HelveticaLT" w:hAnsi="HelveticaLT"/>
      <w:b/>
      <w:i/>
      <w:color w:val="000000"/>
      <w:spacing w:val="-2"/>
      <w:sz w:val="20"/>
      <w:lang w:val="en-US"/>
    </w:rPr>
  </w:style>
  <w:style w:type="character" w:customStyle="1" w:styleId="abbr">
    <w:name w:val="abbr"/>
    <w:uiPriority w:val="99"/>
    <w:rsid w:val="0048117F"/>
    <w:rPr>
      <w:rFonts w:cs="Times New Roman"/>
    </w:rPr>
  </w:style>
  <w:style w:type="paragraph" w:customStyle="1" w:styleId="text-15-str">
    <w:name w:val="text-15-str"/>
    <w:basedOn w:val="prastasis"/>
    <w:rsid w:val="0048117F"/>
    <w:pPr>
      <w:spacing w:before="100" w:beforeAutospacing="1" w:after="100" w:afterAutospacing="1"/>
    </w:pPr>
    <w:rPr>
      <w:rFonts w:eastAsia="Calibri"/>
      <w:szCs w:val="24"/>
      <w:lang w:eastAsia="lt-LT"/>
    </w:rPr>
  </w:style>
  <w:style w:type="paragraph" w:customStyle="1" w:styleId="TextBodyIndent">
    <w:name w:val="Text Body Indent"/>
    <w:basedOn w:val="prastasis"/>
    <w:rsid w:val="0048117F"/>
    <w:pPr>
      <w:suppressAutoHyphens/>
      <w:ind w:firstLine="709"/>
      <w:jc w:val="both"/>
      <w:textAlignment w:val="baseline"/>
    </w:pPr>
    <w:rPr>
      <w:rFonts w:ascii="Arial" w:hAnsi="Arial"/>
    </w:rPr>
  </w:style>
  <w:style w:type="paragraph" w:customStyle="1" w:styleId="Manostilius3">
    <w:name w:val="Mano stilius 3"/>
    <w:basedOn w:val="Antrat3"/>
    <w:rsid w:val="0048117F"/>
    <w:pPr>
      <w:spacing w:before="120" w:after="120"/>
      <w:jc w:val="center"/>
    </w:pPr>
    <w:rPr>
      <w:bCs w:val="0"/>
      <w:sz w:val="24"/>
      <w:szCs w:val="20"/>
    </w:rPr>
  </w:style>
  <w:style w:type="character" w:customStyle="1" w:styleId="CommentTextChar1">
    <w:name w:val="Comment Text Char1"/>
    <w:rsid w:val="0048117F"/>
    <w:rPr>
      <w:lang w:eastAsia="lt-LT"/>
    </w:rPr>
  </w:style>
  <w:style w:type="paragraph" w:customStyle="1" w:styleId="SWECOTableCaption">
    <w:name w:val="SWECO TableCaption"/>
    <w:basedOn w:val="Antrat"/>
    <w:uiPriority w:val="99"/>
    <w:rsid w:val="0048117F"/>
    <w:pPr>
      <w:spacing w:before="120" w:after="120" w:line="240" w:lineRule="auto"/>
      <w:ind w:left="0" w:firstLine="0"/>
      <w:jc w:val="both"/>
    </w:pPr>
    <w:rPr>
      <w:rFonts w:ascii="Arial" w:hAnsi="Arial"/>
      <w:bCs/>
      <w:i w:val="0"/>
      <w:sz w:val="20"/>
      <w:lang w:eastAsia="en-US"/>
    </w:rPr>
  </w:style>
  <w:style w:type="paragraph" w:customStyle="1" w:styleId="TEStabletext">
    <w:name w:val="TES_table_text"/>
    <w:basedOn w:val="TESbody"/>
    <w:qFormat/>
    <w:rsid w:val="0048117F"/>
    <w:rPr>
      <w:sz w:val="20"/>
    </w:rPr>
  </w:style>
  <w:style w:type="paragraph" w:customStyle="1" w:styleId="TESinaos">
    <w:name w:val="TES_išnašos"/>
    <w:basedOn w:val="prastasis"/>
    <w:qFormat/>
    <w:rsid w:val="0048117F"/>
    <w:pPr>
      <w:spacing w:before="120" w:after="120"/>
    </w:pPr>
    <w:rPr>
      <w:rFonts w:ascii="Calibri" w:eastAsia="Calibri" w:hAnsi="Calibri"/>
      <w:kern w:val="36"/>
      <w:sz w:val="18"/>
      <w:lang w:val="en-US"/>
    </w:rPr>
  </w:style>
  <w:style w:type="paragraph" w:customStyle="1" w:styleId="TESHeading1">
    <w:name w:val="TES_Heading1"/>
    <w:basedOn w:val="Antrat1"/>
    <w:next w:val="TESbody"/>
    <w:rsid w:val="0048117F"/>
    <w:pPr>
      <w:numPr>
        <w:numId w:val="16"/>
      </w:numPr>
      <w:tabs>
        <w:tab w:val="num" w:pos="720"/>
      </w:tabs>
      <w:spacing w:before="0" w:after="120"/>
      <w:ind w:left="720" w:hanging="360"/>
      <w:jc w:val="both"/>
    </w:pPr>
    <w:rPr>
      <w:rFonts w:ascii="Lucida Sans Unicode" w:eastAsia="Times New Roman" w:hAnsi="Lucida Sans Unicode" w:cs="Times New Roman"/>
      <w:b w:val="0"/>
      <w:bCs w:val="0"/>
      <w:color w:val="101010"/>
      <w:sz w:val="36"/>
      <w:szCs w:val="32"/>
    </w:rPr>
  </w:style>
  <w:style w:type="paragraph" w:customStyle="1" w:styleId="TESHeading2">
    <w:name w:val="TES_Heading2"/>
    <w:basedOn w:val="TESbody"/>
    <w:next w:val="TESbody"/>
    <w:rsid w:val="0048117F"/>
    <w:pPr>
      <w:numPr>
        <w:ilvl w:val="1"/>
        <w:numId w:val="16"/>
      </w:numPr>
      <w:tabs>
        <w:tab w:val="num" w:pos="567"/>
      </w:tabs>
      <w:ind w:left="567" w:hanging="567"/>
    </w:pPr>
    <w:rPr>
      <w:rFonts w:ascii="Lucida Sans Unicode" w:hAnsi="Lucida Sans Unicode"/>
      <w:b/>
      <w:sz w:val="32"/>
    </w:rPr>
  </w:style>
  <w:style w:type="paragraph" w:customStyle="1" w:styleId="TESHeading3">
    <w:name w:val="TES_Heading3"/>
    <w:basedOn w:val="TESbody"/>
    <w:next w:val="TESbody"/>
    <w:rsid w:val="0048117F"/>
    <w:pPr>
      <w:numPr>
        <w:ilvl w:val="2"/>
        <w:numId w:val="16"/>
      </w:numPr>
      <w:tabs>
        <w:tab w:val="num" w:pos="2160"/>
      </w:tabs>
      <w:ind w:left="2160" w:hanging="360"/>
    </w:pPr>
    <w:rPr>
      <w:rFonts w:ascii="Lucida Sans Unicode" w:hAnsi="Lucida Sans Unicode"/>
      <w:b/>
      <w:sz w:val="28"/>
    </w:rPr>
  </w:style>
  <w:style w:type="paragraph" w:customStyle="1" w:styleId="TESHeading4">
    <w:name w:val="TES_Heading4"/>
    <w:basedOn w:val="TESbody"/>
    <w:next w:val="TESbody"/>
    <w:rsid w:val="0048117F"/>
    <w:rPr>
      <w:rFonts w:ascii="Lucida Sans Unicode" w:hAnsi="Lucida Sans Unicode"/>
      <w:sz w:val="28"/>
    </w:rPr>
  </w:style>
  <w:style w:type="paragraph" w:customStyle="1" w:styleId="TESTitle">
    <w:name w:val="TES_Title"/>
    <w:basedOn w:val="TESbody"/>
    <w:qFormat/>
    <w:rsid w:val="0048117F"/>
    <w:rPr>
      <w:rFonts w:ascii="Lucida Sans Unicode" w:hAnsi="Lucida Sans Unicode"/>
      <w:caps/>
      <w:color w:val="828282"/>
      <w:sz w:val="48"/>
    </w:rPr>
  </w:style>
  <w:style w:type="paragraph" w:customStyle="1" w:styleId="TESAnnex">
    <w:name w:val="TES_Annex"/>
    <w:basedOn w:val="TESbody"/>
    <w:next w:val="TESbody"/>
    <w:qFormat/>
    <w:rsid w:val="0048117F"/>
    <w:pPr>
      <w:pageBreakBefore/>
      <w:numPr>
        <w:numId w:val="17"/>
      </w:numPr>
      <w:tabs>
        <w:tab w:val="num" w:pos="360"/>
      </w:tabs>
      <w:ind w:left="0" w:firstLine="0"/>
    </w:pPr>
    <w:rPr>
      <w:rFonts w:ascii="Lucida Sans Unicode" w:hAnsi="Lucida Sans Unicode"/>
      <w:sz w:val="32"/>
    </w:rPr>
  </w:style>
  <w:style w:type="character" w:styleId="Vietosrezervavimoenklotekstas">
    <w:name w:val="Placeholder Text"/>
    <w:rsid w:val="0048117F"/>
    <w:rPr>
      <w:color w:val="808080"/>
    </w:rPr>
  </w:style>
  <w:style w:type="paragraph" w:customStyle="1" w:styleId="TESTOCHeading">
    <w:name w:val="TES_TOC_Heading"/>
    <w:basedOn w:val="TESbody"/>
    <w:next w:val="TESbody"/>
    <w:rsid w:val="0048117F"/>
    <w:rPr>
      <w:caps/>
      <w:color w:val="E4243D"/>
      <w:sz w:val="36"/>
    </w:rPr>
  </w:style>
  <w:style w:type="paragraph" w:customStyle="1" w:styleId="TESredbody">
    <w:name w:val="TES_red_body"/>
    <w:basedOn w:val="TESbody"/>
    <w:next w:val="TESbody"/>
    <w:qFormat/>
    <w:rsid w:val="0048117F"/>
    <w:rPr>
      <w:color w:val="EA0D2C"/>
    </w:rPr>
  </w:style>
  <w:style w:type="character" w:customStyle="1" w:styleId="highlight">
    <w:name w:val="highlight"/>
    <w:rsid w:val="0048117F"/>
  </w:style>
  <w:style w:type="paragraph" w:customStyle="1" w:styleId="WW-BodyText21">
    <w:name w:val="WW-Body Text 21"/>
    <w:basedOn w:val="prastasis"/>
    <w:rsid w:val="0048117F"/>
    <w:pPr>
      <w:suppressAutoHyphens/>
      <w:jc w:val="both"/>
    </w:pPr>
    <w:rPr>
      <w:b/>
      <w:bCs/>
      <w:sz w:val="22"/>
      <w:szCs w:val="24"/>
      <w:lang w:eastAsia="ar-SA"/>
    </w:rPr>
  </w:style>
  <w:style w:type="paragraph" w:customStyle="1" w:styleId="WW-BodyText3">
    <w:name w:val="WW-Body Text 3"/>
    <w:basedOn w:val="prastasis"/>
    <w:rsid w:val="0048117F"/>
    <w:pPr>
      <w:suppressAutoHyphens/>
    </w:pPr>
    <w:rPr>
      <w:b/>
      <w:bCs/>
      <w:sz w:val="20"/>
      <w:szCs w:val="24"/>
      <w:lang w:eastAsia="ar-SA"/>
    </w:rPr>
  </w:style>
  <w:style w:type="character" w:customStyle="1" w:styleId="mtextantrasciustilius1">
    <w:name w:val="m_text_antrasciu_stilius1"/>
    <w:rsid w:val="0048117F"/>
    <w:rPr>
      <w:rFonts w:ascii="Arial" w:hAnsi="Arial" w:cs="Arial" w:hint="default"/>
      <w:color w:val="646464"/>
      <w:sz w:val="17"/>
      <w:szCs w:val="17"/>
    </w:rPr>
  </w:style>
  <w:style w:type="paragraph" w:styleId="Pataisymai">
    <w:name w:val="Revision"/>
    <w:hidden/>
    <w:uiPriority w:val="99"/>
    <w:rsid w:val="0048117F"/>
    <w:pPr>
      <w:spacing w:after="0" w:line="240" w:lineRule="auto"/>
    </w:pPr>
    <w:rPr>
      <w:rFonts w:ascii="Calibri" w:eastAsia="Calibri" w:hAnsi="Calibri" w:cs="Times New Roman"/>
      <w:lang w:val="en-GB"/>
    </w:rPr>
  </w:style>
  <w:style w:type="paragraph" w:customStyle="1" w:styleId="RightPar1">
    <w:name w:val="Right Par 1"/>
    <w:rsid w:val="0048117F"/>
    <w:pPr>
      <w:tabs>
        <w:tab w:val="left" w:pos="-720"/>
        <w:tab w:val="left" w:pos="0"/>
        <w:tab w:val="decimal" w:pos="720"/>
      </w:tabs>
      <w:overflowPunct w:val="0"/>
      <w:autoSpaceDE w:val="0"/>
      <w:autoSpaceDN w:val="0"/>
      <w:adjustRightInd w:val="0"/>
      <w:spacing w:after="0" w:line="240" w:lineRule="auto"/>
      <w:ind w:left="720" w:hanging="432"/>
      <w:textAlignment w:val="baseline"/>
    </w:pPr>
    <w:rPr>
      <w:rFonts w:ascii="Courier" w:eastAsia="Times New Roman" w:hAnsi="Courier" w:cs="Times New Roman"/>
      <w:sz w:val="24"/>
      <w:szCs w:val="20"/>
    </w:rPr>
  </w:style>
  <w:style w:type="paragraph" w:customStyle="1" w:styleId="RightPar2">
    <w:name w:val="Right Par 2"/>
    <w:rsid w:val="0048117F"/>
    <w:pPr>
      <w:tabs>
        <w:tab w:val="left" w:pos="-720"/>
        <w:tab w:val="left" w:pos="0"/>
        <w:tab w:val="left" w:pos="720"/>
        <w:tab w:val="decimal" w:pos="1440"/>
      </w:tabs>
      <w:overflowPunct w:val="0"/>
      <w:autoSpaceDE w:val="0"/>
      <w:autoSpaceDN w:val="0"/>
      <w:adjustRightInd w:val="0"/>
      <w:spacing w:after="0" w:line="240" w:lineRule="auto"/>
      <w:ind w:left="1440" w:hanging="432"/>
      <w:textAlignment w:val="baseline"/>
    </w:pPr>
    <w:rPr>
      <w:rFonts w:ascii="Courier" w:eastAsia="Times New Roman" w:hAnsi="Courier" w:cs="Times New Roman"/>
      <w:sz w:val="24"/>
      <w:szCs w:val="20"/>
    </w:rPr>
  </w:style>
  <w:style w:type="paragraph" w:customStyle="1" w:styleId="RightPar3">
    <w:name w:val="Right Par 3"/>
    <w:rsid w:val="0048117F"/>
    <w:pPr>
      <w:tabs>
        <w:tab w:val="left" w:pos="-720"/>
        <w:tab w:val="left" w:pos="0"/>
        <w:tab w:val="left" w:pos="720"/>
        <w:tab w:val="left" w:pos="1440"/>
        <w:tab w:val="decimal" w:pos="2160"/>
      </w:tabs>
      <w:overflowPunct w:val="0"/>
      <w:autoSpaceDE w:val="0"/>
      <w:autoSpaceDN w:val="0"/>
      <w:adjustRightInd w:val="0"/>
      <w:spacing w:after="0" w:line="240" w:lineRule="auto"/>
      <w:ind w:left="2160" w:hanging="432"/>
      <w:textAlignment w:val="baseline"/>
    </w:pPr>
    <w:rPr>
      <w:rFonts w:ascii="Courier" w:eastAsia="Times New Roman" w:hAnsi="Courier" w:cs="Times New Roman"/>
      <w:sz w:val="24"/>
      <w:szCs w:val="20"/>
    </w:rPr>
  </w:style>
  <w:style w:type="paragraph" w:customStyle="1" w:styleId="RightPar4">
    <w:name w:val="Right Par 4"/>
    <w:rsid w:val="0048117F"/>
    <w:pPr>
      <w:tabs>
        <w:tab w:val="left" w:pos="-720"/>
        <w:tab w:val="left" w:pos="0"/>
        <w:tab w:val="left" w:pos="720"/>
        <w:tab w:val="left" w:pos="1440"/>
        <w:tab w:val="left" w:pos="2160"/>
        <w:tab w:val="decimal" w:pos="2880"/>
      </w:tabs>
      <w:overflowPunct w:val="0"/>
      <w:autoSpaceDE w:val="0"/>
      <w:autoSpaceDN w:val="0"/>
      <w:adjustRightInd w:val="0"/>
      <w:spacing w:after="0" w:line="240" w:lineRule="auto"/>
      <w:ind w:left="2880" w:hanging="432"/>
      <w:textAlignment w:val="baseline"/>
    </w:pPr>
    <w:rPr>
      <w:rFonts w:ascii="Courier" w:eastAsia="Times New Roman" w:hAnsi="Courier" w:cs="Times New Roman"/>
      <w:sz w:val="24"/>
      <w:szCs w:val="20"/>
    </w:rPr>
  </w:style>
  <w:style w:type="paragraph" w:customStyle="1" w:styleId="RightPar5">
    <w:name w:val="Right Par 5"/>
    <w:rsid w:val="0048117F"/>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left="3600" w:hanging="576"/>
      <w:textAlignment w:val="baseline"/>
    </w:pPr>
    <w:rPr>
      <w:rFonts w:ascii="Courier" w:eastAsia="Times New Roman" w:hAnsi="Courier" w:cs="Times New Roman"/>
      <w:sz w:val="24"/>
      <w:szCs w:val="20"/>
    </w:rPr>
  </w:style>
  <w:style w:type="paragraph" w:customStyle="1" w:styleId="RightPar6">
    <w:name w:val="Right Par 6"/>
    <w:rsid w:val="0048117F"/>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spacing w:after="0" w:line="240" w:lineRule="auto"/>
      <w:ind w:left="4320" w:hanging="576"/>
      <w:textAlignment w:val="baseline"/>
    </w:pPr>
    <w:rPr>
      <w:rFonts w:ascii="Courier" w:eastAsia="Times New Roman" w:hAnsi="Courier" w:cs="Times New Roman"/>
      <w:sz w:val="24"/>
      <w:szCs w:val="20"/>
    </w:rPr>
  </w:style>
  <w:style w:type="paragraph" w:customStyle="1" w:styleId="RightPar7">
    <w:name w:val="Right Par 7"/>
    <w:rsid w:val="0048117F"/>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spacing w:after="0" w:line="240" w:lineRule="auto"/>
      <w:ind w:left="5040" w:hanging="432"/>
      <w:textAlignment w:val="baseline"/>
    </w:pPr>
    <w:rPr>
      <w:rFonts w:ascii="Courier" w:eastAsia="Times New Roman" w:hAnsi="Courier" w:cs="Times New Roman"/>
      <w:sz w:val="24"/>
      <w:szCs w:val="20"/>
    </w:rPr>
  </w:style>
  <w:style w:type="paragraph" w:customStyle="1" w:styleId="RightPar8">
    <w:name w:val="Right Par 8"/>
    <w:rsid w:val="0048117F"/>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spacing w:after="0" w:line="240" w:lineRule="auto"/>
      <w:ind w:left="5760" w:hanging="432"/>
      <w:textAlignment w:val="baseline"/>
    </w:pPr>
    <w:rPr>
      <w:rFonts w:ascii="Courier" w:eastAsia="Times New Roman" w:hAnsi="Courier" w:cs="Times New Roman"/>
      <w:sz w:val="24"/>
      <w:szCs w:val="20"/>
    </w:rPr>
  </w:style>
  <w:style w:type="paragraph" w:customStyle="1" w:styleId="Document1">
    <w:name w:val="Document 1"/>
    <w:rsid w:val="0048117F"/>
    <w:pPr>
      <w:keepNext/>
      <w:keepLines/>
      <w:tabs>
        <w:tab w:val="left" w:pos="-720"/>
      </w:tabs>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customStyle="1" w:styleId="Technical5">
    <w:name w:val="Technical 5"/>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6">
    <w:name w:val="Technical 6"/>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4">
    <w:name w:val="Technical 4"/>
    <w:rsid w:val="0048117F"/>
    <w:pPr>
      <w:tabs>
        <w:tab w:val="left" w:pos="-720"/>
      </w:tabs>
      <w:overflowPunct w:val="0"/>
      <w:autoSpaceDE w:val="0"/>
      <w:autoSpaceDN w:val="0"/>
      <w:adjustRightInd w:val="0"/>
      <w:spacing w:after="0" w:line="240" w:lineRule="auto"/>
      <w:textAlignment w:val="baseline"/>
    </w:pPr>
    <w:rPr>
      <w:rFonts w:ascii="Courier" w:eastAsia="Times New Roman" w:hAnsi="Courier" w:cs="Times New Roman"/>
      <w:b/>
      <w:sz w:val="24"/>
      <w:szCs w:val="20"/>
    </w:rPr>
  </w:style>
  <w:style w:type="paragraph" w:customStyle="1" w:styleId="Technical7">
    <w:name w:val="Technical 7"/>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8">
    <w:name w:val="Technical 8"/>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Pleading">
    <w:name w:val="Pleading"/>
    <w:rsid w:val="0048117F"/>
    <w:pPr>
      <w:tabs>
        <w:tab w:val="left" w:pos="-720"/>
      </w:tabs>
      <w:overflowPunct w:val="0"/>
      <w:autoSpaceDE w:val="0"/>
      <w:autoSpaceDN w:val="0"/>
      <w:adjustRightInd w:val="0"/>
      <w:spacing w:after="0" w:line="240" w:lineRule="exact"/>
      <w:textAlignment w:val="baseline"/>
    </w:pPr>
    <w:rPr>
      <w:rFonts w:ascii="Courier" w:eastAsia="Times New Roman" w:hAnsi="Courier" w:cs="Times New Roman"/>
      <w:sz w:val="24"/>
      <w:szCs w:val="20"/>
    </w:rPr>
  </w:style>
  <w:style w:type="paragraph" w:customStyle="1" w:styleId="TOC91">
    <w:name w:val="TOC 91"/>
    <w:basedOn w:val="prastasis"/>
    <w:next w:val="prastasis"/>
    <w:rsid w:val="0048117F"/>
    <w:pPr>
      <w:tabs>
        <w:tab w:val="left" w:leader="dot" w:pos="9000"/>
        <w:tab w:val="right" w:pos="9360"/>
      </w:tabs>
      <w:overflowPunct w:val="0"/>
      <w:autoSpaceDE w:val="0"/>
      <w:autoSpaceDN w:val="0"/>
      <w:adjustRightInd w:val="0"/>
      <w:ind w:left="720" w:hanging="720"/>
      <w:textAlignment w:val="baseline"/>
    </w:pPr>
    <w:rPr>
      <w:rFonts w:ascii="Courier" w:hAnsi="Courier"/>
      <w:color w:val="000000"/>
      <w:spacing w:val="-2"/>
      <w:lang w:val="en-US"/>
    </w:rPr>
  </w:style>
  <w:style w:type="paragraph" w:customStyle="1" w:styleId="TOAHeading1">
    <w:name w:val="TOA Heading1"/>
    <w:basedOn w:val="prastasis"/>
    <w:next w:val="prastasis"/>
    <w:rsid w:val="0048117F"/>
    <w:pPr>
      <w:tabs>
        <w:tab w:val="left" w:pos="9000"/>
        <w:tab w:val="right" w:pos="9360"/>
      </w:tabs>
      <w:overflowPunct w:val="0"/>
      <w:autoSpaceDE w:val="0"/>
      <w:autoSpaceDN w:val="0"/>
      <w:adjustRightInd w:val="0"/>
      <w:textAlignment w:val="baseline"/>
    </w:pPr>
    <w:rPr>
      <w:rFonts w:ascii="Courier" w:hAnsi="Courier"/>
      <w:color w:val="000000"/>
      <w:spacing w:val="-2"/>
      <w:lang w:val="en-US"/>
    </w:rPr>
  </w:style>
  <w:style w:type="paragraph" w:customStyle="1" w:styleId="Caption1">
    <w:name w:val="Caption1"/>
    <w:basedOn w:val="prastasis"/>
    <w:next w:val="prastasis"/>
    <w:rsid w:val="0048117F"/>
    <w:pPr>
      <w:overflowPunct w:val="0"/>
      <w:autoSpaceDE w:val="0"/>
      <w:autoSpaceDN w:val="0"/>
      <w:adjustRightInd w:val="0"/>
      <w:textAlignment w:val="baseline"/>
    </w:pPr>
    <w:rPr>
      <w:rFonts w:ascii="Courier" w:hAnsi="Courier"/>
      <w:color w:val="000000"/>
      <w:spacing w:val="-2"/>
      <w:lang w:val="en-US"/>
    </w:rPr>
  </w:style>
  <w:style w:type="paragraph" w:customStyle="1" w:styleId="rrr">
    <w:name w:val="rrr"/>
    <w:basedOn w:val="prastasis"/>
    <w:rsid w:val="0048117F"/>
    <w:pPr>
      <w:framePr w:hSpace="187" w:wrap="auto" w:vAnchor="text" w:hAnchor="text" w:y="1"/>
      <w:suppressLineNumbers/>
      <w:overflowPunct w:val="0"/>
      <w:autoSpaceDE w:val="0"/>
      <w:autoSpaceDN w:val="0"/>
      <w:adjustRightInd w:val="0"/>
      <w:jc w:val="both"/>
      <w:textAlignment w:val="baseline"/>
    </w:pPr>
    <w:rPr>
      <w:rFonts w:ascii="HelveticaLT" w:hAnsi="HelveticaLT"/>
      <w:color w:val="000080"/>
      <w:spacing w:val="-2"/>
      <w:sz w:val="20"/>
      <w:lang w:val="en-US"/>
    </w:rPr>
  </w:style>
  <w:style w:type="paragraph" w:customStyle="1" w:styleId="20mal">
    <w:name w:val="20mal"/>
    <w:basedOn w:val="prastasis"/>
    <w:rsid w:val="0048117F"/>
    <w:pPr>
      <w:overflowPunct w:val="0"/>
      <w:autoSpaceDE w:val="0"/>
      <w:autoSpaceDN w:val="0"/>
      <w:adjustRightInd w:val="0"/>
      <w:jc w:val="center"/>
      <w:textAlignment w:val="baseline"/>
    </w:pPr>
    <w:rPr>
      <w:rFonts w:ascii="HelveticaLT" w:hAnsi="HelveticaLT"/>
      <w:color w:val="000000"/>
      <w:spacing w:val="-2"/>
      <w:sz w:val="20"/>
      <w:lang w:val="en-US"/>
    </w:rPr>
  </w:style>
  <w:style w:type="paragraph" w:customStyle="1" w:styleId="Turinis">
    <w:name w:val="Turini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olor w:val="000000"/>
      <w:spacing w:val="-2"/>
      <w:sz w:val="22"/>
      <w:szCs w:val="20"/>
    </w:rPr>
  </w:style>
  <w:style w:type="paragraph" w:customStyle="1" w:styleId="Iliustarcijos">
    <w:name w:val="Iliustarcijo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aps/>
      <w:color w:val="000000"/>
      <w:spacing w:val="-2"/>
      <w:sz w:val="24"/>
      <w:szCs w:val="20"/>
    </w:rPr>
  </w:style>
  <w:style w:type="paragraph" w:customStyle="1" w:styleId="CentrBoldm">
    <w:name w:val="CentrBoldm"/>
    <w:basedOn w:val="prastasis"/>
    <w:rsid w:val="0048117F"/>
    <w:pPr>
      <w:jc w:val="center"/>
    </w:pPr>
    <w:rPr>
      <w:rFonts w:ascii="TimesLT" w:hAnsi="TimesLT"/>
      <w:b/>
      <w:sz w:val="20"/>
      <w:lang w:val="en-GB"/>
    </w:rPr>
  </w:style>
  <w:style w:type="paragraph" w:customStyle="1" w:styleId="VrixStyletext">
    <w:name w:val="VrixStyle text"/>
    <w:basedOn w:val="prastasis"/>
    <w:rsid w:val="0048117F"/>
    <w:pPr>
      <w:pBdr>
        <w:left w:val="threeDEmboss" w:sz="12" w:space="10" w:color="auto"/>
      </w:pBdr>
      <w:spacing w:before="120" w:after="120"/>
      <w:ind w:left="284"/>
      <w:jc w:val="both"/>
    </w:pPr>
    <w:rPr>
      <w:rFonts w:ascii="Garamond" w:hAnsi="Garamond"/>
      <w:sz w:val="22"/>
      <w:szCs w:val="22"/>
      <w:lang w:val="en-US"/>
    </w:rPr>
  </w:style>
  <w:style w:type="paragraph" w:customStyle="1" w:styleId="VrixStyletextnoborder">
    <w:name w:val="VrixStyle text (no border)"/>
    <w:basedOn w:val="VrixStyletext"/>
    <w:rsid w:val="0048117F"/>
    <w:pPr>
      <w:pBdr>
        <w:left w:val="none" w:sz="0" w:space="0" w:color="auto"/>
      </w:pBdr>
    </w:pPr>
  </w:style>
  <w:style w:type="paragraph" w:customStyle="1" w:styleId="VrixStyletable">
    <w:name w:val="VrixStyle table"/>
    <w:basedOn w:val="MyStyletable"/>
    <w:rsid w:val="0048117F"/>
    <w:rPr>
      <w:rFonts w:ascii="Garamond" w:hAnsi="Garamond"/>
      <w:sz w:val="22"/>
      <w:szCs w:val="22"/>
    </w:rPr>
  </w:style>
  <w:style w:type="paragraph" w:customStyle="1" w:styleId="VrixStyleContents">
    <w:name w:val="VrixStyle Contents"/>
    <w:basedOn w:val="prastasis"/>
    <w:rsid w:val="0048117F"/>
    <w:pPr>
      <w:spacing w:before="120" w:after="120"/>
      <w:jc w:val="center"/>
    </w:pPr>
    <w:rPr>
      <w:rFonts w:ascii="Garamond" w:hAnsi="Garamond"/>
      <w:b/>
      <w:bCs/>
      <w:smallCaps/>
      <w:szCs w:val="24"/>
    </w:rPr>
  </w:style>
  <w:style w:type="character" w:customStyle="1" w:styleId="MyStyletextDiagrama">
    <w:name w:val="MyStyle text Diagrama"/>
    <w:rsid w:val="0048117F"/>
    <w:rPr>
      <w:lang w:val="en-US" w:eastAsia="en-US" w:bidi="ar-SA"/>
    </w:rPr>
  </w:style>
  <w:style w:type="paragraph" w:customStyle="1" w:styleId="xl325211">
    <w:name w:val="xl325211"/>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en-GB"/>
    </w:rPr>
  </w:style>
  <w:style w:type="paragraph" w:customStyle="1" w:styleId="LentaCENTR">
    <w:name w:val="Lenta CENTR"/>
    <w:basedOn w:val="prastasis"/>
    <w:rsid w:val="0048117F"/>
    <w:pPr>
      <w:suppressAutoHyphens/>
      <w:autoSpaceDE w:val="0"/>
      <w:autoSpaceDN w:val="0"/>
      <w:adjustRightInd w:val="0"/>
      <w:spacing w:line="298" w:lineRule="auto"/>
      <w:jc w:val="center"/>
      <w:textAlignment w:val="center"/>
    </w:pPr>
    <w:rPr>
      <w:color w:val="000000"/>
      <w:sz w:val="20"/>
      <w:lang w:val="en-GB"/>
    </w:rPr>
  </w:style>
  <w:style w:type="paragraph" w:customStyle="1" w:styleId="LentaLEFT">
    <w:name w:val="Lenta LEFT"/>
    <w:basedOn w:val="prastasis"/>
    <w:rsid w:val="0048117F"/>
    <w:pPr>
      <w:suppressAutoHyphens/>
      <w:autoSpaceDE w:val="0"/>
      <w:autoSpaceDN w:val="0"/>
      <w:adjustRightInd w:val="0"/>
      <w:spacing w:line="298" w:lineRule="auto"/>
      <w:textAlignment w:val="center"/>
    </w:pPr>
    <w:rPr>
      <w:color w:val="000000"/>
      <w:sz w:val="20"/>
      <w:lang w:val="en-GB"/>
    </w:rPr>
  </w:style>
  <w:style w:type="paragraph" w:customStyle="1" w:styleId="Title1">
    <w:name w:val="Title 1"/>
    <w:basedOn w:val="prastasis"/>
    <w:rsid w:val="0048117F"/>
    <w:pPr>
      <w:spacing w:before="240" w:after="120"/>
      <w:jc w:val="both"/>
    </w:pPr>
    <w:rPr>
      <w:rFonts w:ascii="TimesLT" w:hAnsi="TimesLT"/>
      <w:lang w:eastAsia="lt-LT"/>
    </w:rPr>
  </w:style>
  <w:style w:type="paragraph" w:customStyle="1" w:styleId="Listbulletnospace">
    <w:name w:val="List bullet no space"/>
    <w:basedOn w:val="prastasis"/>
    <w:rsid w:val="0048117F"/>
    <w:pPr>
      <w:numPr>
        <w:numId w:val="18"/>
      </w:numPr>
      <w:spacing w:line="270" w:lineRule="atLeast"/>
    </w:pPr>
    <w:rPr>
      <w:lang w:val="en-GB"/>
    </w:rPr>
  </w:style>
  <w:style w:type="character" w:customStyle="1" w:styleId="editsection">
    <w:name w:val="editsection"/>
    <w:rsid w:val="0048117F"/>
  </w:style>
  <w:style w:type="character" w:customStyle="1" w:styleId="mw-headline">
    <w:name w:val="mw-headline"/>
    <w:rsid w:val="0048117F"/>
  </w:style>
  <w:style w:type="paragraph" w:customStyle="1" w:styleId="MyStyleAnnex">
    <w:name w:val="MyStyle Annex"/>
    <w:basedOn w:val="MyStyleheading1"/>
    <w:rsid w:val="0048117F"/>
    <w:pPr>
      <w:numPr>
        <w:ilvl w:val="0"/>
        <w:numId w:val="0"/>
      </w:numPr>
      <w:jc w:val="right"/>
    </w:pPr>
    <w:rPr>
      <w:bCs/>
      <w:lang w:val="lt-LT"/>
    </w:rPr>
  </w:style>
  <w:style w:type="paragraph" w:customStyle="1" w:styleId="MyStyleContents">
    <w:name w:val="MyStyle Contents"/>
    <w:basedOn w:val="MyStyleAnnex"/>
    <w:rsid w:val="0048117F"/>
    <w:pPr>
      <w:jc w:val="center"/>
    </w:pPr>
  </w:style>
  <w:style w:type="character" w:customStyle="1" w:styleId="postbody1">
    <w:name w:val="postbody1"/>
    <w:rsid w:val="0048117F"/>
    <w:rPr>
      <w:sz w:val="18"/>
      <w:szCs w:val="18"/>
    </w:rPr>
  </w:style>
  <w:style w:type="paragraph" w:customStyle="1" w:styleId="Bodytext10">
    <w:name w:val="Body text1"/>
    <w:basedOn w:val="prastasis"/>
    <w:uiPriority w:val="99"/>
    <w:rsid w:val="0048117F"/>
    <w:pPr>
      <w:shd w:val="clear" w:color="auto" w:fill="FFFFFF"/>
      <w:spacing w:before="360" w:line="274" w:lineRule="exact"/>
      <w:ind w:hanging="420"/>
    </w:pPr>
    <w:rPr>
      <w:rFonts w:cs="Arial Unicode MS"/>
      <w:sz w:val="22"/>
      <w:szCs w:val="22"/>
      <w:lang w:val="en-US" w:bidi="lo-LA"/>
    </w:rPr>
  </w:style>
  <w:style w:type="character" w:customStyle="1" w:styleId="Bodytext2Italic9">
    <w:name w:val="Body text (2) + Italic9"/>
    <w:uiPriority w:val="99"/>
    <w:rsid w:val="0048117F"/>
    <w:rPr>
      <w:rFonts w:ascii="Arial" w:hAnsi="Arial" w:cs="Arial"/>
      <w:i/>
      <w:iCs/>
      <w:spacing w:val="0"/>
      <w:sz w:val="19"/>
      <w:szCs w:val="19"/>
      <w:shd w:val="clear" w:color="auto" w:fill="FFFFFF"/>
    </w:rPr>
  </w:style>
  <w:style w:type="paragraph" w:customStyle="1" w:styleId="DPText">
    <w:name w:val="DP Text"/>
    <w:link w:val="DPTextChar"/>
    <w:autoRedefine/>
    <w:uiPriority w:val="99"/>
    <w:rsid w:val="0048117F"/>
    <w:pPr>
      <w:spacing w:before="120" w:after="0" w:line="240" w:lineRule="auto"/>
      <w:jc w:val="both"/>
    </w:pPr>
    <w:rPr>
      <w:rFonts w:ascii="Times New Roman" w:eastAsia="Arial" w:hAnsi="Times New Roman" w:cs="Times New Roman"/>
      <w:color w:val="000000"/>
      <w:lang w:val="lt-LT"/>
    </w:rPr>
  </w:style>
  <w:style w:type="character" w:customStyle="1" w:styleId="DPTextChar">
    <w:name w:val="DP Text Char"/>
    <w:link w:val="DPText"/>
    <w:uiPriority w:val="99"/>
    <w:rsid w:val="0048117F"/>
    <w:rPr>
      <w:rFonts w:ascii="Times New Roman" w:eastAsia="Arial" w:hAnsi="Times New Roman" w:cs="Times New Roman"/>
      <w:color w:val="000000"/>
      <w:lang w:val="lt-LT"/>
    </w:rPr>
  </w:style>
  <w:style w:type="character" w:customStyle="1" w:styleId="BodyTextNoSpaceChar">
    <w:name w:val="Body Text NoSpace Char"/>
    <w:link w:val="BodyTextNoSpace"/>
    <w:rsid w:val="0048117F"/>
    <w:rPr>
      <w:rFonts w:ascii="Times New Roman" w:eastAsia="Times New Roman" w:hAnsi="Times New Roman" w:cs="Times New Roman"/>
      <w:sz w:val="23"/>
      <w:szCs w:val="20"/>
      <w:lang w:eastAsia="lt-LT"/>
    </w:rPr>
  </w:style>
  <w:style w:type="paragraph" w:customStyle="1" w:styleId="patvirtinta0">
    <w:name w:val="patvirtinta"/>
    <w:basedOn w:val="prastasis"/>
    <w:rsid w:val="0048117F"/>
    <w:pPr>
      <w:autoSpaceDE w:val="0"/>
      <w:autoSpaceDN w:val="0"/>
      <w:ind w:left="5953"/>
    </w:pPr>
    <w:rPr>
      <w:rFonts w:ascii="TimesLT" w:hAnsi="TimesLT"/>
      <w:sz w:val="20"/>
      <w:lang w:val="en-US"/>
    </w:rPr>
  </w:style>
  <w:style w:type="character" w:customStyle="1" w:styleId="mtextantrasciustilius">
    <w:name w:val="m_text_antrasciu_stilius"/>
    <w:uiPriority w:val="99"/>
    <w:rsid w:val="0048117F"/>
  </w:style>
  <w:style w:type="paragraph" w:customStyle="1" w:styleId="TESlentelspavadinimas">
    <w:name w:val="TES_lentelės pavadinimas"/>
    <w:basedOn w:val="prastasis"/>
    <w:autoRedefine/>
    <w:qFormat/>
    <w:rsid w:val="0048117F"/>
    <w:pPr>
      <w:spacing w:before="120"/>
    </w:pPr>
    <w:rPr>
      <w:rFonts w:eastAsia="Calibri"/>
      <w:iCs/>
      <w:noProof/>
      <w:sz w:val="23"/>
      <w:szCs w:val="23"/>
    </w:rPr>
  </w:style>
  <w:style w:type="paragraph" w:customStyle="1" w:styleId="TESpaveikslopavadinimas">
    <w:name w:val="TES_paveikslo pavadinimas"/>
    <w:basedOn w:val="prastasis"/>
    <w:qFormat/>
    <w:rsid w:val="0048117F"/>
    <w:pPr>
      <w:spacing w:before="240" w:after="240"/>
      <w:jc w:val="center"/>
    </w:pPr>
    <w:rPr>
      <w:rFonts w:ascii="Calibri" w:eastAsia="Calibri" w:hAnsi="Calibri" w:cs="Miriam"/>
      <w:b/>
      <w:iCs/>
      <w:color w:val="6B7487"/>
      <w:sz w:val="20"/>
      <w:szCs w:val="18"/>
    </w:rPr>
  </w:style>
  <w:style w:type="character" w:customStyle="1" w:styleId="st">
    <w:name w:val="st"/>
    <w:uiPriority w:val="99"/>
    <w:rsid w:val="0048117F"/>
  </w:style>
  <w:style w:type="paragraph" w:customStyle="1" w:styleId="Stilius1">
    <w:name w:val="Stilius1"/>
    <w:link w:val="Stilius1Char"/>
    <w:qFormat/>
    <w:rsid w:val="0048117F"/>
    <w:pPr>
      <w:spacing w:before="200" w:after="0" w:line="300" w:lineRule="exact"/>
      <w:ind w:left="851"/>
      <w:jc w:val="both"/>
    </w:pPr>
    <w:rPr>
      <w:rFonts w:ascii="Arial" w:eastAsia="Times New Roman" w:hAnsi="Arial" w:cs="Arial"/>
      <w:sz w:val="20"/>
      <w:szCs w:val="20"/>
    </w:rPr>
  </w:style>
  <w:style w:type="character" w:customStyle="1" w:styleId="Stilius1Char">
    <w:name w:val="Stilius1 Char"/>
    <w:link w:val="Stilius1"/>
    <w:rsid w:val="0048117F"/>
    <w:rPr>
      <w:rFonts w:ascii="Arial" w:eastAsia="Times New Roman" w:hAnsi="Arial" w:cs="Arial"/>
      <w:sz w:val="20"/>
      <w:szCs w:val="20"/>
    </w:rPr>
  </w:style>
  <w:style w:type="character" w:customStyle="1" w:styleId="dpav">
    <w:name w:val="dpav"/>
    <w:rsid w:val="0048117F"/>
    <w:rPr>
      <w:sz w:val="26"/>
      <w:szCs w:val="26"/>
    </w:rPr>
  </w:style>
  <w:style w:type="table" w:customStyle="1" w:styleId="TableGrid1">
    <w:name w:val="Table Grid1"/>
    <w:basedOn w:val="prastojilentel"/>
    <w:next w:val="Lentelstinklelis"/>
    <w:uiPriority w:val="39"/>
    <w:rsid w:val="0048117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aikinimai">
    <w:name w:val="TES_Paaiškinimai"/>
    <w:basedOn w:val="prastasis"/>
    <w:autoRedefine/>
    <w:qFormat/>
    <w:rsid w:val="0048117F"/>
    <w:pPr>
      <w:spacing w:before="120" w:after="120"/>
      <w:jc w:val="both"/>
    </w:pPr>
    <w:rPr>
      <w:rFonts w:eastAsia="Calibri"/>
      <w:i/>
      <w:kern w:val="36"/>
      <w:sz w:val="18"/>
      <w:szCs w:val="18"/>
    </w:rPr>
  </w:style>
  <w:style w:type="paragraph" w:customStyle="1" w:styleId="TESApaia">
    <w:name w:val="TES_Apačia"/>
    <w:basedOn w:val="prastasis"/>
    <w:qFormat/>
    <w:rsid w:val="0048117F"/>
    <w:pPr>
      <w:widowControl w:val="0"/>
      <w:autoSpaceDE w:val="0"/>
      <w:autoSpaceDN w:val="0"/>
      <w:adjustRightInd w:val="0"/>
      <w:ind w:left="23" w:right="-23"/>
      <w:jc w:val="right"/>
    </w:pPr>
    <w:rPr>
      <w:rFonts w:ascii="Calibri" w:hAnsi="Calibri" w:cs="Open Sans"/>
      <w:b/>
      <w:bCs/>
      <w:color w:val="586276"/>
      <w:position w:val="1"/>
      <w:sz w:val="18"/>
      <w:szCs w:val="18"/>
      <w:lang w:val="lv-LV"/>
    </w:rPr>
  </w:style>
  <w:style w:type="paragraph" w:customStyle="1" w:styleId="TekstoChar">
    <w:name w:val="Teksto Char"/>
    <w:basedOn w:val="prastasis"/>
    <w:link w:val="TekstoCharChar"/>
    <w:uiPriority w:val="99"/>
    <w:rsid w:val="0048117F"/>
    <w:pPr>
      <w:ind w:firstLine="720"/>
      <w:jc w:val="both"/>
    </w:pPr>
    <w:rPr>
      <w:szCs w:val="24"/>
      <w:lang w:eastAsia="lt-LT"/>
    </w:rPr>
  </w:style>
  <w:style w:type="character" w:customStyle="1" w:styleId="TekstoCharChar">
    <w:name w:val="Teksto Char Char"/>
    <w:link w:val="TekstoChar"/>
    <w:uiPriority w:val="99"/>
    <w:locked/>
    <w:rsid w:val="0048117F"/>
    <w:rPr>
      <w:rFonts w:ascii="Times New Roman" w:eastAsia="Times New Roman" w:hAnsi="Times New Roman" w:cs="Times New Roman"/>
      <w:sz w:val="24"/>
      <w:szCs w:val="24"/>
      <w:lang w:val="lt-LT" w:eastAsia="lt-LT"/>
    </w:rPr>
  </w:style>
  <w:style w:type="character" w:customStyle="1" w:styleId="dnr">
    <w:name w:val="dnr"/>
    <w:rsid w:val="0048117F"/>
  </w:style>
  <w:style w:type="paragraph" w:customStyle="1" w:styleId="default0">
    <w:name w:val="default"/>
    <w:basedOn w:val="prastasis"/>
    <w:rsid w:val="0048117F"/>
    <w:pPr>
      <w:spacing w:before="100" w:beforeAutospacing="1" w:after="100" w:afterAutospacing="1"/>
    </w:pPr>
    <w:rPr>
      <w:szCs w:val="24"/>
      <w:lang w:val="en-US"/>
    </w:rPr>
  </w:style>
  <w:style w:type="character" w:customStyle="1" w:styleId="Bodytext10pt">
    <w:name w:val="Body text + 10 pt"/>
    <w:rsid w:val="00481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WW-BodyText2">
    <w:name w:val="WW-Body Text 2"/>
    <w:basedOn w:val="prastasis"/>
    <w:rsid w:val="0048117F"/>
    <w:pPr>
      <w:suppressAutoHyphens/>
      <w:spacing w:before="120" w:after="60"/>
      <w:jc w:val="center"/>
    </w:pPr>
    <w:rPr>
      <w:b/>
      <w:bCs/>
      <w:lang w:eastAsia="lt-LT"/>
    </w:rPr>
  </w:style>
  <w:style w:type="character" w:customStyle="1" w:styleId="itemhi1">
    <w:name w:val="itemhi1"/>
    <w:rsid w:val="0048117F"/>
    <w:rPr>
      <w:b/>
      <w:bCs/>
    </w:rPr>
  </w:style>
  <w:style w:type="character" w:customStyle="1" w:styleId="itemit1">
    <w:name w:val="itemit1"/>
    <w:rsid w:val="0048117F"/>
    <w:rPr>
      <w:i/>
      <w:iCs/>
    </w:rPr>
  </w:style>
  <w:style w:type="paragraph" w:customStyle="1" w:styleId="LLPTekstas">
    <w:name w:val="LLPTekstas"/>
    <w:basedOn w:val="prastasis"/>
    <w:rsid w:val="0048117F"/>
    <w:pPr>
      <w:ind w:firstLine="567"/>
      <w:jc w:val="both"/>
    </w:pPr>
  </w:style>
  <w:style w:type="character" w:customStyle="1" w:styleId="LLCRedakcija">
    <w:name w:val="LLCRedakcija"/>
    <w:rsid w:val="0048117F"/>
    <w:rPr>
      <w:i/>
      <w:color w:val="000000"/>
    </w:rPr>
  </w:style>
  <w:style w:type="paragraph" w:customStyle="1" w:styleId="LLPPriedelis">
    <w:name w:val="LLPPriedelis"/>
    <w:basedOn w:val="LLPTekstas"/>
    <w:rsid w:val="0048117F"/>
    <w:pPr>
      <w:ind w:firstLine="4536"/>
      <w:jc w:val="left"/>
    </w:pPr>
  </w:style>
  <w:style w:type="paragraph" w:customStyle="1" w:styleId="LLPPunktoRedakcija">
    <w:name w:val="LLPPunktoRedakcija"/>
    <w:basedOn w:val="LLPTekstas"/>
    <w:rsid w:val="0048117F"/>
    <w:pPr>
      <w:tabs>
        <w:tab w:val="left" w:pos="992"/>
      </w:tabs>
      <w:ind w:left="992" w:hanging="425"/>
    </w:pPr>
  </w:style>
  <w:style w:type="paragraph" w:customStyle="1" w:styleId="Pagrindinistekstas1">
    <w:name w:val="Pagrindinis tekstas1"/>
    <w:rsid w:val="0048117F"/>
    <w:pPr>
      <w:suppressAutoHyphens/>
      <w:spacing w:after="0" w:line="240" w:lineRule="auto"/>
      <w:ind w:firstLine="312"/>
      <w:jc w:val="both"/>
    </w:pPr>
    <w:rPr>
      <w:rFonts w:ascii="TimesLT" w:eastAsia="Times New Roman" w:hAnsi="TimesLT" w:cs="TimesLT"/>
      <w:sz w:val="20"/>
      <w:szCs w:val="20"/>
      <w:lang w:eastAsia="zh-CN"/>
    </w:rPr>
  </w:style>
  <w:style w:type="character" w:customStyle="1" w:styleId="Absatz-Standardschriftart">
    <w:name w:val="Absatz-Standardschriftart"/>
    <w:rsid w:val="0048117F"/>
  </w:style>
  <w:style w:type="character" w:customStyle="1" w:styleId="WW-Absatz-Standardschriftart">
    <w:name w:val="WW-Absatz-Standardschriftart"/>
    <w:rsid w:val="0048117F"/>
  </w:style>
  <w:style w:type="character" w:customStyle="1" w:styleId="WW8Num2z0">
    <w:name w:val="WW8Num2z0"/>
    <w:rsid w:val="0048117F"/>
    <w:rPr>
      <w:b w:val="0"/>
    </w:rPr>
  </w:style>
  <w:style w:type="character" w:customStyle="1" w:styleId="WW8Num3z0">
    <w:name w:val="WW8Num3z0"/>
    <w:rsid w:val="0048117F"/>
    <w:rPr>
      <w:b/>
    </w:rPr>
  </w:style>
  <w:style w:type="character" w:customStyle="1" w:styleId="WW8Num3z1">
    <w:name w:val="WW8Num3z1"/>
    <w:rsid w:val="0048117F"/>
    <w:rPr>
      <w:b w:val="0"/>
    </w:rPr>
  </w:style>
  <w:style w:type="character" w:customStyle="1" w:styleId="WW8Num4z0">
    <w:name w:val="WW8Num4z0"/>
    <w:rsid w:val="0048117F"/>
    <w:rPr>
      <w:rFonts w:ascii="Times New Roman" w:eastAsia="Times New Roman" w:hAnsi="Times New Roman" w:cs="Times New Roman"/>
    </w:rPr>
  </w:style>
  <w:style w:type="character" w:customStyle="1" w:styleId="WW8Num4z1">
    <w:name w:val="WW8Num4z1"/>
    <w:rsid w:val="0048117F"/>
    <w:rPr>
      <w:rFonts w:ascii="Courier New" w:hAnsi="Courier New"/>
    </w:rPr>
  </w:style>
  <w:style w:type="character" w:customStyle="1" w:styleId="WW8Num4z2">
    <w:name w:val="WW8Num4z2"/>
    <w:rsid w:val="0048117F"/>
    <w:rPr>
      <w:rFonts w:ascii="Wingdings" w:hAnsi="Wingdings"/>
    </w:rPr>
  </w:style>
  <w:style w:type="character" w:customStyle="1" w:styleId="WW8Num4z3">
    <w:name w:val="WW8Num4z3"/>
    <w:rsid w:val="0048117F"/>
    <w:rPr>
      <w:rFonts w:ascii="Symbol" w:hAnsi="Symbol"/>
    </w:rPr>
  </w:style>
  <w:style w:type="paragraph" w:customStyle="1" w:styleId="Heading">
    <w:name w:val="Heading"/>
    <w:basedOn w:val="prastasis"/>
    <w:next w:val="Pagrindinistekstas"/>
    <w:rsid w:val="0048117F"/>
    <w:pPr>
      <w:keepNext/>
      <w:suppressAutoHyphens/>
      <w:spacing w:before="240" w:after="120"/>
    </w:pPr>
    <w:rPr>
      <w:rFonts w:ascii="Arial" w:eastAsia="DejaVu Sans" w:hAnsi="Arial" w:cs="DejaVu Sans"/>
      <w:sz w:val="28"/>
      <w:szCs w:val="28"/>
      <w:lang w:val="en-GB" w:eastAsia="ar-SA"/>
    </w:rPr>
  </w:style>
  <w:style w:type="paragraph" w:customStyle="1" w:styleId="Index">
    <w:name w:val="Index"/>
    <w:basedOn w:val="prastasis"/>
    <w:rsid w:val="0048117F"/>
    <w:pPr>
      <w:suppressLineNumbers/>
      <w:suppressAutoHyphens/>
    </w:pPr>
    <w:rPr>
      <w:szCs w:val="24"/>
      <w:lang w:val="en-GB" w:eastAsia="ar-SA"/>
    </w:rPr>
  </w:style>
  <w:style w:type="paragraph" w:customStyle="1" w:styleId="Framecontents">
    <w:name w:val="Frame contents"/>
    <w:basedOn w:val="Pagrindinistekstas"/>
    <w:rsid w:val="0048117F"/>
    <w:pPr>
      <w:suppressAutoHyphens/>
      <w:spacing w:after="0"/>
      <w:jc w:val="both"/>
    </w:pPr>
    <w:rPr>
      <w:szCs w:val="24"/>
      <w:lang w:val="en-US" w:eastAsia="ar-SA"/>
    </w:rPr>
  </w:style>
  <w:style w:type="paragraph" w:customStyle="1" w:styleId="BodyText5">
    <w:name w:val="Body Text5"/>
    <w:basedOn w:val="prastasis"/>
    <w:rsid w:val="0048117F"/>
    <w:pPr>
      <w:suppressAutoHyphens/>
      <w:autoSpaceDE w:val="0"/>
      <w:autoSpaceDN w:val="0"/>
      <w:adjustRightInd w:val="0"/>
      <w:spacing w:line="298" w:lineRule="auto"/>
      <w:ind w:firstLine="312"/>
      <w:jc w:val="both"/>
      <w:textAlignment w:val="center"/>
    </w:pPr>
    <w:rPr>
      <w:color w:val="000000"/>
      <w:sz w:val="20"/>
    </w:rPr>
  </w:style>
  <w:style w:type="character" w:customStyle="1" w:styleId="Bodytext9ptBold">
    <w:name w:val="Body text + 9 pt;Bold"/>
    <w:rsid w:val="004811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9pt">
    <w:name w:val="Body text + 9 pt"/>
    <w:rsid w:val="0048117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85ptBold">
    <w:name w:val="Body text + 8;5 pt;Bold"/>
    <w:rsid w:val="004811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lt-LT" w:eastAsia="lt-LT" w:bidi="lt-LT"/>
    </w:rPr>
  </w:style>
  <w:style w:type="character" w:customStyle="1" w:styleId="Bodytext85ptBoldItalic">
    <w:name w:val="Body text + 8;5 pt;Bold;Italic"/>
    <w:rsid w:val="0048117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lt-LT" w:eastAsia="lt-LT" w:bidi="lt-LT"/>
    </w:rPr>
  </w:style>
  <w:style w:type="character" w:customStyle="1" w:styleId="Bodytext85ptBoldSmallCaps">
    <w:name w:val="Body text + 8;5 pt;Bold;Small Caps"/>
    <w:rsid w:val="0048117F"/>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lt-LT" w:eastAsia="lt-LT" w:bidi="lt-LT"/>
    </w:rPr>
  </w:style>
  <w:style w:type="character" w:customStyle="1" w:styleId="BodytextBold">
    <w:name w:val="Body text + Bold"/>
    <w:rsid w:val="0048117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lt-LT" w:eastAsia="lt-LT" w:bidi="lt-LT"/>
    </w:rPr>
  </w:style>
  <w:style w:type="character" w:customStyle="1" w:styleId="Bodytext6pt">
    <w:name w:val="Body text + 6 pt"/>
    <w:rsid w:val="0048117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lt-LT" w:eastAsia="lt-LT" w:bidi="lt-LT"/>
    </w:rPr>
  </w:style>
  <w:style w:type="character" w:customStyle="1" w:styleId="Picturecaption3Exact">
    <w:name w:val="Picture caption (3) Exact"/>
    <w:link w:val="Picturecaption3"/>
    <w:rsid w:val="0048117F"/>
    <w:rPr>
      <w:rFonts w:ascii="Trebuchet MS" w:eastAsia="Trebuchet MS" w:hAnsi="Trebuchet MS" w:cs="Trebuchet MS"/>
      <w:spacing w:val="2"/>
      <w:sz w:val="10"/>
      <w:szCs w:val="10"/>
      <w:shd w:val="clear" w:color="auto" w:fill="FFFFFF"/>
    </w:rPr>
  </w:style>
  <w:style w:type="paragraph" w:customStyle="1" w:styleId="Picturecaption3">
    <w:name w:val="Picture caption (3)"/>
    <w:basedOn w:val="prastasis"/>
    <w:link w:val="Picturecaption3Exact"/>
    <w:rsid w:val="0048117F"/>
    <w:pPr>
      <w:widowControl w:val="0"/>
      <w:shd w:val="clear" w:color="auto" w:fill="FFFFFF"/>
      <w:spacing w:before="720" w:line="0" w:lineRule="atLeast"/>
      <w:jc w:val="both"/>
    </w:pPr>
    <w:rPr>
      <w:rFonts w:ascii="Trebuchet MS" w:eastAsia="Trebuchet MS" w:hAnsi="Trebuchet MS" w:cs="Trebuchet MS"/>
      <w:spacing w:val="2"/>
      <w:sz w:val="10"/>
      <w:szCs w:val="10"/>
      <w:lang w:val="en-US"/>
    </w:rPr>
  </w:style>
  <w:style w:type="character" w:customStyle="1" w:styleId="Tablecaption2">
    <w:name w:val="Table caption (2)_"/>
    <w:link w:val="Tablecaption20"/>
    <w:rsid w:val="0048117F"/>
    <w:rPr>
      <w:sz w:val="17"/>
      <w:szCs w:val="17"/>
      <w:shd w:val="clear" w:color="auto" w:fill="FFFFFF"/>
    </w:rPr>
  </w:style>
  <w:style w:type="paragraph" w:customStyle="1" w:styleId="Tablecaption20">
    <w:name w:val="Table caption (2)"/>
    <w:basedOn w:val="prastasis"/>
    <w:link w:val="Tablecaption2"/>
    <w:rsid w:val="0048117F"/>
    <w:pPr>
      <w:widowControl w:val="0"/>
      <w:shd w:val="clear" w:color="auto" w:fill="FFFFFF"/>
      <w:spacing w:line="0" w:lineRule="atLeast"/>
    </w:pPr>
    <w:rPr>
      <w:rFonts w:asciiTheme="minorHAnsi" w:eastAsiaTheme="minorHAnsi" w:hAnsiTheme="minorHAnsi" w:cstheme="minorBidi"/>
      <w:sz w:val="17"/>
      <w:szCs w:val="17"/>
      <w:lang w:val="en-US"/>
    </w:rPr>
  </w:style>
  <w:style w:type="character" w:customStyle="1" w:styleId="Bodytext60">
    <w:name w:val="Body text (6)_"/>
    <w:link w:val="Bodytext61"/>
    <w:rsid w:val="0048117F"/>
    <w:rPr>
      <w:sz w:val="17"/>
      <w:szCs w:val="17"/>
      <w:shd w:val="clear" w:color="auto" w:fill="FFFFFF"/>
    </w:rPr>
  </w:style>
  <w:style w:type="character" w:customStyle="1" w:styleId="Bodytext6Bold">
    <w:name w:val="Body text (6) + Bold"/>
    <w:rsid w:val="0048117F"/>
    <w:rPr>
      <w:rFonts w:ascii="Times New Roman" w:eastAsia="Times New Roman" w:hAnsi="Times New Roman" w:cs="Times New Roman"/>
      <w:b/>
      <w:bCs/>
      <w:color w:val="000000"/>
      <w:spacing w:val="0"/>
      <w:w w:val="100"/>
      <w:position w:val="0"/>
      <w:sz w:val="17"/>
      <w:szCs w:val="17"/>
      <w:shd w:val="clear" w:color="auto" w:fill="FFFFFF"/>
      <w:lang w:val="lt-LT" w:eastAsia="lt-LT" w:bidi="lt-LT"/>
    </w:rPr>
  </w:style>
  <w:style w:type="paragraph" w:customStyle="1" w:styleId="Bodytext61">
    <w:name w:val="Body text (6)"/>
    <w:basedOn w:val="prastasis"/>
    <w:link w:val="Bodytext60"/>
    <w:rsid w:val="0048117F"/>
    <w:pPr>
      <w:widowControl w:val="0"/>
      <w:shd w:val="clear" w:color="auto" w:fill="FFFFFF"/>
      <w:spacing w:before="60" w:after="60" w:line="0" w:lineRule="atLeast"/>
      <w:jc w:val="both"/>
    </w:pPr>
    <w:rPr>
      <w:rFonts w:asciiTheme="minorHAnsi" w:eastAsiaTheme="minorHAnsi" w:hAnsiTheme="minorHAnsi" w:cstheme="minorBidi"/>
      <w:sz w:val="17"/>
      <w:szCs w:val="17"/>
      <w:lang w:val="en-US"/>
    </w:rPr>
  </w:style>
  <w:style w:type="numbering" w:customStyle="1" w:styleId="NoList11">
    <w:name w:val="No List11"/>
    <w:next w:val="Sraonra"/>
    <w:uiPriority w:val="99"/>
    <w:semiHidden/>
    <w:unhideWhenUsed/>
    <w:rsid w:val="0048117F"/>
  </w:style>
  <w:style w:type="table" w:customStyle="1" w:styleId="TableGrid2">
    <w:name w:val="Table Grid2"/>
    <w:basedOn w:val="prastojilentel"/>
    <w:next w:val="Lentelstinklelis"/>
    <w:uiPriority w:val="99"/>
    <w:rsid w:val="0048117F"/>
    <w:pPr>
      <w:spacing w:after="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lt-LT"/>
    </w:rPr>
  </w:style>
  <w:style w:type="paragraph" w:customStyle="1" w:styleId="xl64">
    <w:name w:val="xl64"/>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font0">
    <w:name w:val="font0"/>
    <w:basedOn w:val="prastasis"/>
    <w:rsid w:val="0048117F"/>
    <w:pPr>
      <w:spacing w:before="100" w:beforeAutospacing="1" w:after="100" w:afterAutospacing="1"/>
    </w:pPr>
    <w:rPr>
      <w:rFonts w:ascii="Calibri" w:hAnsi="Calibri" w:cs="Calibri"/>
      <w:color w:val="000000"/>
      <w:sz w:val="22"/>
      <w:szCs w:val="22"/>
      <w:lang w:eastAsia="lt-LT"/>
    </w:rPr>
  </w:style>
  <w:style w:type="paragraph" w:customStyle="1" w:styleId="pagrindinistekstas10">
    <w:name w:val="pagrindinistekstas1"/>
    <w:basedOn w:val="prastasis"/>
    <w:rsid w:val="002D0563"/>
    <w:pPr>
      <w:spacing w:before="100" w:beforeAutospacing="1" w:after="100" w:afterAutospacing="1"/>
    </w:pPr>
    <w:rPr>
      <w:szCs w:val="24"/>
      <w:lang w:eastAsia="lt-LT"/>
    </w:rPr>
  </w:style>
  <w:style w:type="paragraph" w:customStyle="1" w:styleId="Sraopastraipa1">
    <w:name w:val="Sąrašo pastraipa1"/>
    <w:basedOn w:val="prastasis"/>
    <w:uiPriority w:val="34"/>
    <w:qFormat/>
    <w:rsid w:val="005B2934"/>
    <w:pPr>
      <w:ind w:left="720"/>
    </w:pPr>
    <w:rPr>
      <w:szCs w:val="24"/>
      <w:lang w:eastAsia="lt-LT"/>
    </w:rPr>
  </w:style>
  <w:style w:type="paragraph" w:customStyle="1" w:styleId="Pagrindinistekstas20">
    <w:name w:val="Pagrindinis tekstas2"/>
    <w:rsid w:val="005B2934"/>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Point0">
    <w:name w:val="Point 0"/>
    <w:basedOn w:val="prastasis"/>
    <w:rsid w:val="00CE19F9"/>
    <w:pPr>
      <w:spacing w:before="120" w:after="120" w:line="360" w:lineRule="auto"/>
      <w:ind w:left="850" w:hanging="850"/>
    </w:pPr>
  </w:style>
  <w:style w:type="paragraph" w:customStyle="1" w:styleId="CharCharCharCharCharCharCharCharChar">
    <w:name w:val="Char Char Char Char Char Char Char Char Char"/>
    <w:basedOn w:val="prastasis"/>
    <w:rsid w:val="00CE19F9"/>
    <w:rPr>
      <w:szCs w:val="24"/>
      <w:lang w:val="pl-PL" w:eastAsia="pl-PL"/>
    </w:rPr>
  </w:style>
  <w:style w:type="paragraph" w:customStyle="1" w:styleId="Point1">
    <w:name w:val="Point 1"/>
    <w:basedOn w:val="prastasis"/>
    <w:rsid w:val="00CE19F9"/>
    <w:pPr>
      <w:spacing w:before="120" w:after="120" w:line="360" w:lineRule="auto"/>
      <w:ind w:left="1417" w:hanging="567"/>
    </w:pPr>
  </w:style>
  <w:style w:type="paragraph" w:customStyle="1" w:styleId="Point2">
    <w:name w:val="Point 2"/>
    <w:basedOn w:val="prastasis"/>
    <w:rsid w:val="00CE19F9"/>
    <w:pPr>
      <w:spacing w:before="120" w:after="120" w:line="360" w:lineRule="auto"/>
      <w:ind w:left="1984" w:hanging="567"/>
    </w:pPr>
  </w:style>
  <w:style w:type="paragraph" w:customStyle="1" w:styleId="mazas0">
    <w:name w:val="mazas"/>
    <w:basedOn w:val="prastasis"/>
    <w:rsid w:val="00CE19F9"/>
    <w:pPr>
      <w:spacing w:before="100" w:beforeAutospacing="1" w:after="100" w:afterAutospacing="1"/>
    </w:pPr>
    <w:rPr>
      <w:szCs w:val="24"/>
      <w:lang w:eastAsia="lt-LT"/>
    </w:rPr>
  </w:style>
  <w:style w:type="paragraph" w:customStyle="1" w:styleId="pavadinimas10">
    <w:name w:val="pavadinimas1"/>
    <w:basedOn w:val="prastasis"/>
    <w:rsid w:val="00CE19F9"/>
    <w:pPr>
      <w:spacing w:before="100" w:beforeAutospacing="1" w:after="100" w:afterAutospacing="1"/>
    </w:pPr>
    <w:rPr>
      <w:szCs w:val="24"/>
      <w:lang w:eastAsia="lt-LT"/>
    </w:rPr>
  </w:style>
  <w:style w:type="paragraph" w:customStyle="1" w:styleId="WW-PlainText1">
    <w:name w:val="WW-Plain Text1"/>
    <w:basedOn w:val="prastasis"/>
    <w:rsid w:val="00CE19F9"/>
    <w:pPr>
      <w:widowControl w:val="0"/>
      <w:suppressAutoHyphens/>
      <w:adjustRightInd w:val="0"/>
      <w:spacing w:line="360" w:lineRule="atLeast"/>
      <w:textAlignment w:val="baseline"/>
    </w:pPr>
    <w:rPr>
      <w:rFonts w:ascii="Courier New" w:hAnsi="Courier New"/>
      <w:lang w:eastAsia="lt-LT"/>
    </w:rPr>
  </w:style>
  <w:style w:type="character" w:customStyle="1" w:styleId="WW8Num6z0">
    <w:name w:val="WW8Num6z0"/>
    <w:rsid w:val="00CE19F9"/>
    <w:rPr>
      <w:rFonts w:ascii="Times New Roman" w:hAnsi="Times New Roman"/>
    </w:rPr>
  </w:style>
  <w:style w:type="character" w:customStyle="1" w:styleId="WW8Num13z0">
    <w:name w:val="WW8Num13z0"/>
    <w:rsid w:val="00CE19F9"/>
    <w:rPr>
      <w:rFonts w:ascii="Times New Roman" w:hAnsi="Times New Roman"/>
    </w:rPr>
  </w:style>
  <w:style w:type="character" w:customStyle="1" w:styleId="WW-DefaultParagraphFont">
    <w:name w:val="WW-Default Paragraph Font"/>
    <w:rsid w:val="00CE19F9"/>
  </w:style>
  <w:style w:type="character" w:customStyle="1" w:styleId="WW-Absatz-Standardschriftart1">
    <w:name w:val="WW-Absatz-Standardschriftart1"/>
    <w:rsid w:val="00CE19F9"/>
  </w:style>
  <w:style w:type="character" w:customStyle="1" w:styleId="WW-Absatz-Standardschriftart11">
    <w:name w:val="WW-Absatz-Standardschriftart11"/>
    <w:rsid w:val="00CE19F9"/>
  </w:style>
  <w:style w:type="character" w:customStyle="1" w:styleId="WW-Absatz-Standardschriftart111">
    <w:name w:val="WW-Absatz-Standardschriftart111"/>
    <w:rsid w:val="00CE19F9"/>
  </w:style>
  <w:style w:type="character" w:customStyle="1" w:styleId="WW-Absatz-Standardschriftart1111">
    <w:name w:val="WW-Absatz-Standardschriftart1111"/>
    <w:rsid w:val="00CE19F9"/>
  </w:style>
  <w:style w:type="character" w:customStyle="1" w:styleId="WW-Absatz-Standardschriftart11111">
    <w:name w:val="WW-Absatz-Standardschriftart11111"/>
    <w:rsid w:val="00CE19F9"/>
  </w:style>
  <w:style w:type="character" w:customStyle="1" w:styleId="WW-Absatz-Standardschriftart111111">
    <w:name w:val="WW-Absatz-Standardschriftart111111"/>
    <w:rsid w:val="00CE19F9"/>
  </w:style>
  <w:style w:type="character" w:customStyle="1" w:styleId="WW-Absatz-Standardschriftart1111111">
    <w:name w:val="WW-Absatz-Standardschriftart1111111"/>
    <w:rsid w:val="00CE19F9"/>
  </w:style>
  <w:style w:type="character" w:customStyle="1" w:styleId="WW-Absatz-Standardschriftart11111111">
    <w:name w:val="WW-Absatz-Standardschriftart11111111"/>
    <w:rsid w:val="00CE19F9"/>
  </w:style>
  <w:style w:type="character" w:customStyle="1" w:styleId="WW-DefaultParagraphFont1">
    <w:name w:val="WW-Default Paragraph Font1"/>
    <w:rsid w:val="00CE19F9"/>
  </w:style>
  <w:style w:type="character" w:customStyle="1" w:styleId="WW-DefaultParagraphFont1111">
    <w:name w:val="WW-Default Paragraph Font1111"/>
    <w:rsid w:val="00CE19F9"/>
  </w:style>
  <w:style w:type="character" w:customStyle="1" w:styleId="Placeholder">
    <w:name w:val="Placeholder"/>
    <w:rsid w:val="00CE19F9"/>
    <w:rPr>
      <w:smallCaps/>
      <w:color w:val="008080"/>
      <w:u w:val="dotted"/>
    </w:rPr>
  </w:style>
  <w:style w:type="character" w:customStyle="1" w:styleId="WW-Placeholder">
    <w:name w:val="WW-Placeholder"/>
    <w:rsid w:val="00CE19F9"/>
    <w:rPr>
      <w:smallCaps/>
      <w:color w:val="008080"/>
      <w:u w:val="dotted"/>
    </w:rPr>
  </w:style>
  <w:style w:type="character" w:customStyle="1" w:styleId="WW-Placeholder1">
    <w:name w:val="WW-Placeholder1"/>
    <w:rsid w:val="00CE19F9"/>
    <w:rPr>
      <w:smallCaps/>
      <w:color w:val="008080"/>
      <w:u w:val="dotted"/>
    </w:rPr>
  </w:style>
  <w:style w:type="character" w:customStyle="1" w:styleId="WW-Placeholder11">
    <w:name w:val="WW-Placeholder11"/>
    <w:rsid w:val="00CE19F9"/>
    <w:rPr>
      <w:smallCaps/>
      <w:color w:val="008080"/>
      <w:u w:val="dotted"/>
    </w:rPr>
  </w:style>
  <w:style w:type="character" w:customStyle="1" w:styleId="WW-Placeholder111">
    <w:name w:val="WW-Placeholder111"/>
    <w:rsid w:val="00CE19F9"/>
    <w:rPr>
      <w:smallCaps/>
      <w:color w:val="008080"/>
      <w:u w:val="dotted"/>
    </w:rPr>
  </w:style>
  <w:style w:type="character" w:customStyle="1" w:styleId="WW-Placeholder1111">
    <w:name w:val="WW-Placeholder1111"/>
    <w:rsid w:val="00CE19F9"/>
    <w:rPr>
      <w:smallCaps/>
      <w:color w:val="008080"/>
      <w:u w:val="dotted"/>
    </w:rPr>
  </w:style>
  <w:style w:type="character" w:customStyle="1" w:styleId="WW-Placeholder11111">
    <w:name w:val="WW-Placeholder11111"/>
    <w:rsid w:val="00CE19F9"/>
    <w:rPr>
      <w:smallCaps/>
      <w:color w:val="008080"/>
      <w:u w:val="dotted"/>
    </w:rPr>
  </w:style>
  <w:style w:type="character" w:customStyle="1" w:styleId="WW-Placeholder111111">
    <w:name w:val="WW-Placeholder111111"/>
    <w:rsid w:val="00CE19F9"/>
    <w:rPr>
      <w:smallCaps/>
      <w:color w:val="008080"/>
      <w:u w:val="dotted"/>
    </w:rPr>
  </w:style>
  <w:style w:type="character" w:customStyle="1" w:styleId="WW-Placeholder1111111">
    <w:name w:val="WW-Placeholder1111111"/>
    <w:rsid w:val="00CE19F9"/>
    <w:rPr>
      <w:smallCaps/>
      <w:color w:val="008080"/>
      <w:u w:val="dotted"/>
    </w:rPr>
  </w:style>
  <w:style w:type="character" w:customStyle="1" w:styleId="WW-Placeholder11111111">
    <w:name w:val="WW-Placeholder11111111"/>
    <w:rsid w:val="00CE19F9"/>
    <w:rPr>
      <w:smallCaps/>
      <w:color w:val="008080"/>
      <w:u w:val="dotted"/>
    </w:rPr>
  </w:style>
  <w:style w:type="character" w:customStyle="1" w:styleId="WW-Placeholder111111111">
    <w:name w:val="WW-Placeholder111111111"/>
    <w:rsid w:val="00CE19F9"/>
    <w:rPr>
      <w:smallCaps/>
      <w:color w:val="008080"/>
      <w:u w:val="dotted"/>
    </w:rPr>
  </w:style>
  <w:style w:type="character" w:customStyle="1" w:styleId="WW-Placeholder1111111111">
    <w:name w:val="WW-Placeholder1111111111"/>
    <w:rsid w:val="00CE19F9"/>
    <w:rPr>
      <w:smallCaps/>
      <w:color w:val="008080"/>
      <w:u w:val="dotted"/>
    </w:rPr>
  </w:style>
  <w:style w:type="character" w:customStyle="1" w:styleId="SourceText">
    <w:name w:val="Source Text"/>
    <w:rsid w:val="00CE19F9"/>
    <w:rPr>
      <w:rFonts w:ascii="Courier New" w:hAnsi="Courier New"/>
    </w:rPr>
  </w:style>
  <w:style w:type="character" w:customStyle="1" w:styleId="WW-SourceText">
    <w:name w:val="WW-Source Text"/>
    <w:rsid w:val="00CE19F9"/>
    <w:rPr>
      <w:rFonts w:ascii="Courier New" w:hAnsi="Courier New"/>
    </w:rPr>
  </w:style>
  <w:style w:type="character" w:customStyle="1" w:styleId="WW-SourceText1">
    <w:name w:val="WW-Source Text1"/>
    <w:rsid w:val="00CE19F9"/>
    <w:rPr>
      <w:rFonts w:ascii="Courier New" w:hAnsi="Courier New"/>
    </w:rPr>
  </w:style>
  <w:style w:type="character" w:customStyle="1" w:styleId="WW-SourceText11">
    <w:name w:val="WW-Source Text11"/>
    <w:rsid w:val="00CE19F9"/>
    <w:rPr>
      <w:rFonts w:ascii="Courier New" w:hAnsi="Courier New"/>
    </w:rPr>
  </w:style>
  <w:style w:type="character" w:customStyle="1" w:styleId="WW-SourceText111">
    <w:name w:val="WW-Source Text111"/>
    <w:rsid w:val="00CE19F9"/>
    <w:rPr>
      <w:rFonts w:ascii="Courier New" w:hAnsi="Courier New"/>
    </w:rPr>
  </w:style>
  <w:style w:type="character" w:customStyle="1" w:styleId="WW-SourceText1111">
    <w:name w:val="WW-Source Text1111"/>
    <w:rsid w:val="00CE19F9"/>
    <w:rPr>
      <w:rFonts w:ascii="Courier New" w:hAnsi="Courier New"/>
    </w:rPr>
  </w:style>
  <w:style w:type="character" w:customStyle="1" w:styleId="WW-SourceText11111">
    <w:name w:val="WW-Source Text11111"/>
    <w:rsid w:val="00CE19F9"/>
    <w:rPr>
      <w:rFonts w:ascii="Courier New" w:hAnsi="Courier New"/>
    </w:rPr>
  </w:style>
  <w:style w:type="character" w:customStyle="1" w:styleId="WW-SourceText111111">
    <w:name w:val="WW-Source Text111111"/>
    <w:rsid w:val="00CE19F9"/>
    <w:rPr>
      <w:rFonts w:ascii="Courier New" w:hAnsi="Courier New"/>
    </w:rPr>
  </w:style>
  <w:style w:type="character" w:customStyle="1" w:styleId="WW-SourceText1111111">
    <w:name w:val="WW-Source Text1111111"/>
    <w:rsid w:val="00CE19F9"/>
    <w:rPr>
      <w:rFonts w:ascii="Courier New" w:hAnsi="Courier New"/>
    </w:rPr>
  </w:style>
  <w:style w:type="character" w:customStyle="1" w:styleId="WW-SourceText11111111">
    <w:name w:val="WW-Source Text11111111"/>
    <w:rsid w:val="00CE19F9"/>
    <w:rPr>
      <w:rFonts w:ascii="Courier New" w:hAnsi="Courier New"/>
    </w:rPr>
  </w:style>
  <w:style w:type="character" w:customStyle="1" w:styleId="WW-SourceText111111111">
    <w:name w:val="WW-Source Text111111111"/>
    <w:rsid w:val="00CE19F9"/>
    <w:rPr>
      <w:rFonts w:ascii="Courier New" w:hAnsi="Courier New"/>
    </w:rPr>
  </w:style>
  <w:style w:type="character" w:customStyle="1" w:styleId="WW-SourceText1111111111">
    <w:name w:val="WW-Source Text1111111111"/>
    <w:rsid w:val="00CE19F9"/>
    <w:rPr>
      <w:rFonts w:ascii="Cumberland" w:hAnsi="Cumberland"/>
    </w:rPr>
  </w:style>
  <w:style w:type="character" w:customStyle="1" w:styleId="WW-Absatz-Standardschriftart111111111">
    <w:name w:val="WW-Absatz-Standardschriftart111111111"/>
    <w:rsid w:val="00CE19F9"/>
  </w:style>
  <w:style w:type="character" w:customStyle="1" w:styleId="WW-Absatz-Standardschriftart1111111111">
    <w:name w:val="WW-Absatz-Standardschriftart1111111111"/>
    <w:rsid w:val="00CE19F9"/>
  </w:style>
  <w:style w:type="character" w:customStyle="1" w:styleId="WW-Absatz-Standardschriftart11111111111">
    <w:name w:val="WW-Absatz-Standardschriftart11111111111"/>
    <w:rsid w:val="00CE19F9"/>
  </w:style>
  <w:style w:type="character" w:customStyle="1" w:styleId="WW-DefaultParagraphFont11">
    <w:name w:val="WW-Default Paragraph Font11"/>
    <w:rsid w:val="00CE19F9"/>
  </w:style>
  <w:style w:type="character" w:customStyle="1" w:styleId="WW-DefaultParagraphFont111">
    <w:name w:val="WW-Default Paragraph Font111"/>
    <w:rsid w:val="00CE19F9"/>
  </w:style>
  <w:style w:type="character" w:customStyle="1" w:styleId="WW-DefaultParagraphFont1112">
    <w:name w:val="WW-Default Paragraph Font1112"/>
    <w:rsid w:val="00CE19F9"/>
  </w:style>
  <w:style w:type="character" w:customStyle="1" w:styleId="WW-Absatz-Standardschriftart111111111111">
    <w:name w:val="WW-Absatz-Standardschriftart111111111111"/>
    <w:rsid w:val="00CE19F9"/>
  </w:style>
  <w:style w:type="character" w:customStyle="1" w:styleId="WW-DefaultParagraphFont11121">
    <w:name w:val="WW-Default Paragraph Font11121"/>
    <w:rsid w:val="00CE19F9"/>
  </w:style>
  <w:style w:type="character" w:customStyle="1" w:styleId="WW-Placeholder11111111111">
    <w:name w:val="WW-Placeholder11111111111"/>
    <w:rsid w:val="00CE19F9"/>
    <w:rPr>
      <w:smallCaps/>
      <w:color w:val="008080"/>
      <w:u w:val="dotted"/>
    </w:rPr>
  </w:style>
  <w:style w:type="character" w:customStyle="1" w:styleId="WW-Placeholder111111111111">
    <w:name w:val="WW-Placeholder111111111111"/>
    <w:rsid w:val="00CE19F9"/>
    <w:rPr>
      <w:smallCaps/>
      <w:color w:val="008080"/>
      <w:u w:val="dotted"/>
    </w:rPr>
  </w:style>
  <w:style w:type="character" w:customStyle="1" w:styleId="WW-Placeholder1111111111111">
    <w:name w:val="WW-Placeholder1111111111111"/>
    <w:rsid w:val="00CE19F9"/>
    <w:rPr>
      <w:smallCaps/>
      <w:color w:val="008080"/>
      <w:u w:val="dotted"/>
    </w:rPr>
  </w:style>
  <w:style w:type="character" w:customStyle="1" w:styleId="WW-Placeholder111111111111111">
    <w:name w:val="WW-Placeholder111111111111111"/>
    <w:rsid w:val="00CE19F9"/>
    <w:rPr>
      <w:smallCaps/>
      <w:color w:val="008080"/>
      <w:u w:val="dotted"/>
    </w:rPr>
  </w:style>
  <w:style w:type="character" w:customStyle="1" w:styleId="WW-Placeholder1111111111111111">
    <w:name w:val="WW-Placeholder1111111111111111"/>
    <w:rsid w:val="00CE19F9"/>
    <w:rPr>
      <w:smallCaps/>
      <w:color w:val="008080"/>
      <w:u w:val="dotted"/>
    </w:rPr>
  </w:style>
  <w:style w:type="character" w:customStyle="1" w:styleId="WW-Placeholder11111111111111111">
    <w:name w:val="WW-Placeholder11111111111111111"/>
    <w:rsid w:val="00CE19F9"/>
    <w:rPr>
      <w:smallCaps/>
      <w:color w:val="008080"/>
      <w:u w:val="dotted"/>
    </w:rPr>
  </w:style>
  <w:style w:type="character" w:customStyle="1" w:styleId="WW-Placeholder111111111111111111">
    <w:name w:val="WW-Placeholder111111111111111111"/>
    <w:rsid w:val="00CE19F9"/>
    <w:rPr>
      <w:smallCaps/>
      <w:color w:val="008080"/>
      <w:u w:val="dotted"/>
    </w:rPr>
  </w:style>
  <w:style w:type="character" w:customStyle="1" w:styleId="WW-SourceText11111111111">
    <w:name w:val="WW-Source Text11111111111"/>
    <w:rsid w:val="00CE19F9"/>
    <w:rPr>
      <w:rFonts w:ascii="Cumberland" w:hAnsi="Cumberland"/>
    </w:rPr>
  </w:style>
  <w:style w:type="character" w:customStyle="1" w:styleId="WW-SourceText111111111111">
    <w:name w:val="WW-Source Text111111111111"/>
    <w:rsid w:val="00CE19F9"/>
    <w:rPr>
      <w:rFonts w:ascii="Cumberland" w:hAnsi="Cumberland"/>
    </w:rPr>
  </w:style>
  <w:style w:type="character" w:customStyle="1" w:styleId="WW-SourceText1111111111111">
    <w:name w:val="WW-Source Text1111111111111"/>
    <w:rsid w:val="00CE19F9"/>
    <w:rPr>
      <w:rFonts w:ascii="Cumberland" w:hAnsi="Cumberland"/>
    </w:rPr>
  </w:style>
  <w:style w:type="character" w:customStyle="1" w:styleId="WW-SourceText11111111111111">
    <w:name w:val="WW-Source Text11111111111111"/>
    <w:rsid w:val="00CE19F9"/>
    <w:rPr>
      <w:rFonts w:ascii="Cumberland" w:hAnsi="Cumberland"/>
    </w:rPr>
  </w:style>
  <w:style w:type="character" w:customStyle="1" w:styleId="WW-SourceText111111111111111">
    <w:name w:val="WW-Source Text111111111111111"/>
    <w:rsid w:val="00CE19F9"/>
    <w:rPr>
      <w:rFonts w:ascii="Cumberland" w:hAnsi="Cumberland"/>
    </w:rPr>
  </w:style>
  <w:style w:type="character" w:customStyle="1" w:styleId="WW-SourceText1111111111111111">
    <w:name w:val="WW-Source Text1111111111111111"/>
    <w:rsid w:val="00CE19F9"/>
    <w:rPr>
      <w:rFonts w:ascii="Cumberland" w:hAnsi="Cumberland"/>
    </w:rPr>
  </w:style>
  <w:style w:type="character" w:customStyle="1" w:styleId="WW-SourceText11111111111111111">
    <w:name w:val="WW-Source Text11111111111111111"/>
    <w:rsid w:val="00CE19F9"/>
    <w:rPr>
      <w:rFonts w:ascii="Cumberland" w:hAnsi="Cumberland"/>
    </w:rPr>
  </w:style>
  <w:style w:type="character" w:customStyle="1" w:styleId="WW-SourceText111111111111111111">
    <w:name w:val="WW-Source Text111111111111111111"/>
    <w:rsid w:val="00CE19F9"/>
    <w:rPr>
      <w:rFonts w:ascii="Cumberland" w:hAnsi="Cumberland"/>
    </w:rPr>
  </w:style>
  <w:style w:type="character" w:customStyle="1" w:styleId="NumberingSymbols">
    <w:name w:val="Numbering Symbols"/>
    <w:rsid w:val="00CE19F9"/>
  </w:style>
  <w:style w:type="character" w:customStyle="1" w:styleId="WW-NumberingSymbols">
    <w:name w:val="WW-Numbering Symbols"/>
    <w:rsid w:val="00CE19F9"/>
  </w:style>
  <w:style w:type="character" w:customStyle="1" w:styleId="WW-NumberingSymbols1">
    <w:name w:val="WW-Numbering Symbols1"/>
    <w:rsid w:val="00CE19F9"/>
  </w:style>
  <w:style w:type="character" w:customStyle="1" w:styleId="WW-NumberingSymbols11">
    <w:name w:val="WW-Numbering Symbols11"/>
    <w:rsid w:val="00CE19F9"/>
  </w:style>
  <w:style w:type="character" w:customStyle="1" w:styleId="WW-NumberingSymbols111">
    <w:name w:val="WW-Numbering Symbols111"/>
    <w:rsid w:val="00CE19F9"/>
  </w:style>
  <w:style w:type="character" w:customStyle="1" w:styleId="WW-NumberingSymbols1111">
    <w:name w:val="WW-Numbering Symbols1111"/>
    <w:rsid w:val="00CE19F9"/>
  </w:style>
  <w:style w:type="character" w:customStyle="1" w:styleId="CharChar">
    <w:name w:val="Char Char"/>
    <w:rsid w:val="00CE19F9"/>
    <w:rPr>
      <w:rFonts w:cs="Times New Roman"/>
    </w:rPr>
  </w:style>
  <w:style w:type="paragraph" w:customStyle="1" w:styleId="WW-Index">
    <w:name w:val="WW-Index"/>
    <w:basedOn w:val="prastasis"/>
    <w:rsid w:val="00CE19F9"/>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rsid w:val="00CE19F9"/>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WW-TableContents">
    <w:name w:val="WW-Table Contents"/>
    <w:basedOn w:val="Pagrindinistekstas"/>
    <w:rsid w:val="00CE19F9"/>
    <w:pPr>
      <w:suppressLineNumbers/>
      <w:suppressAutoHyphens/>
      <w:adjustRightInd w:val="0"/>
      <w:spacing w:after="0" w:line="360" w:lineRule="atLeast"/>
      <w:textAlignment w:val="baseline"/>
    </w:pPr>
    <w:rPr>
      <w:lang w:eastAsia="lt-LT"/>
    </w:rPr>
  </w:style>
  <w:style w:type="paragraph" w:customStyle="1" w:styleId="WW-TableHeading">
    <w:name w:val="WW-Table Heading"/>
    <w:basedOn w:val="WW-TableContents"/>
    <w:rsid w:val="00CE19F9"/>
    <w:pPr>
      <w:jc w:val="center"/>
    </w:pPr>
    <w:rPr>
      <w:b/>
      <w:i/>
    </w:rPr>
  </w:style>
  <w:style w:type="paragraph" w:customStyle="1" w:styleId="Illustration">
    <w:name w:val="Illustration"/>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Illustration">
    <w:name w:val="WW-Illustration"/>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Text">
    <w:name w:val="Text"/>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Text">
    <w:name w:val="WW-Text"/>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WW-Framecontents">
    <w:name w:val="WW-Frame contents"/>
    <w:basedOn w:val="Pagrindinistekstas"/>
    <w:rsid w:val="00CE19F9"/>
    <w:pPr>
      <w:suppressAutoHyphens/>
      <w:adjustRightInd w:val="0"/>
      <w:spacing w:after="0" w:line="360" w:lineRule="atLeast"/>
      <w:textAlignment w:val="baseline"/>
    </w:pPr>
    <w:rPr>
      <w:lang w:eastAsia="lt-LT"/>
    </w:rPr>
  </w:style>
  <w:style w:type="paragraph" w:customStyle="1" w:styleId="Drawing">
    <w:name w:val="Drawing"/>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Drawing">
    <w:name w:val="WW-Drawing"/>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Pavadinimas2">
    <w:name w:val="Pavadinimas2"/>
    <w:rsid w:val="00CE19F9"/>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eastAsia="ar-SA"/>
    </w:rPr>
  </w:style>
  <w:style w:type="paragraph" w:customStyle="1" w:styleId="WW-BodyTextIndent2">
    <w:name w:val="WW-Body Text Indent 2"/>
    <w:basedOn w:val="prastasis"/>
    <w:rsid w:val="00CE19F9"/>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rsid w:val="00CE19F9"/>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rsid w:val="00CE19F9"/>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rsid w:val="00CE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rsid w:val="00CE19F9"/>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rsid w:val="00CE19F9"/>
    <w:pPr>
      <w:suppressAutoHyphens/>
      <w:adjustRightInd w:val="0"/>
      <w:spacing w:line="360" w:lineRule="auto"/>
      <w:jc w:val="center"/>
      <w:textAlignment w:val="baseline"/>
    </w:pPr>
    <w:rPr>
      <w:b/>
      <w:sz w:val="20"/>
      <w:lang w:val="en-US" w:eastAsia="lt-LT"/>
    </w:rPr>
  </w:style>
  <w:style w:type="paragraph" w:customStyle="1" w:styleId="Style1">
    <w:name w:val="Style1"/>
    <w:basedOn w:val="prastasis"/>
    <w:rsid w:val="00CE19F9"/>
    <w:pPr>
      <w:widowControl w:val="0"/>
      <w:ind w:firstLine="432"/>
      <w:jc w:val="both"/>
    </w:pPr>
    <w:rPr>
      <w:sz w:val="22"/>
      <w:lang w:eastAsia="lt-LT"/>
    </w:rPr>
  </w:style>
  <w:style w:type="paragraph" w:customStyle="1" w:styleId="StyleHeading1TimesNewRoman18ptLeft0cmFirstline">
    <w:name w:val="Style Heading 1 + Times New Roman 18 pt Left:  0 cm First line: ..."/>
    <w:basedOn w:val="Antrat1"/>
    <w:rsid w:val="00CE19F9"/>
    <w:pPr>
      <w:widowControl w:val="0"/>
      <w:suppressAutoHyphens/>
      <w:spacing w:before="2680" w:after="130" w:line="320" w:lineRule="exact"/>
    </w:pPr>
    <w:rPr>
      <w:rFonts w:ascii="Times New Roman" w:eastAsia="Times New Roman" w:hAnsi="Times New Roman" w:cs="Times New Roman"/>
      <w:color w:val="auto"/>
      <w:sz w:val="36"/>
      <w:szCs w:val="20"/>
      <w:lang w:val="en-US" w:eastAsia="lt-LT"/>
    </w:rPr>
  </w:style>
  <w:style w:type="paragraph" w:customStyle="1" w:styleId="pavadinimas0">
    <w:name w:val="pavadinimas"/>
    <w:basedOn w:val="prastasis"/>
    <w:rsid w:val="00CE19F9"/>
    <w:pPr>
      <w:spacing w:before="100" w:beforeAutospacing="1" w:after="100" w:afterAutospacing="1"/>
    </w:pPr>
    <w:rPr>
      <w:szCs w:val="24"/>
      <w:lang w:eastAsia="lt-LT"/>
    </w:rPr>
  </w:style>
  <w:style w:type="character" w:customStyle="1" w:styleId="WW-FootnoteCharacters11111">
    <w:name w:val="WW-Footnote Characters11111"/>
    <w:rsid w:val="00CE19F9"/>
    <w:rPr>
      <w:rFonts w:cs="Times New Roman"/>
      <w:sz w:val="20"/>
      <w:vertAlign w:val="superscript"/>
    </w:rPr>
  </w:style>
  <w:style w:type="paragraph" w:customStyle="1" w:styleId="WW-BodyTextIndent310">
    <w:name w:val="WW-Body Text Indent 31"/>
    <w:basedOn w:val="prastasis"/>
    <w:rsid w:val="00CE19F9"/>
    <w:pPr>
      <w:widowControl w:val="0"/>
      <w:suppressAutoHyphens/>
      <w:ind w:left="567"/>
    </w:pPr>
    <w:rPr>
      <w:szCs w:val="24"/>
      <w:lang w:eastAsia="ar-SA"/>
    </w:rPr>
  </w:style>
  <w:style w:type="paragraph" w:customStyle="1" w:styleId="WW-Heading10">
    <w:name w:val="WW-Heading 10"/>
    <w:basedOn w:val="prastasis"/>
    <w:next w:val="Pagrindinistekstas"/>
    <w:rsid w:val="00CE19F9"/>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character" w:customStyle="1" w:styleId="Pagrindiniotekstotrauka3Diagrama1">
    <w:name w:val="Pagrindinio teksto įtrauka 3 Diagrama1"/>
    <w:uiPriority w:val="99"/>
    <w:locked/>
    <w:rsid w:val="00CE19F9"/>
    <w:rPr>
      <w:rFonts w:cs="Times New Roman"/>
      <w:snapToGrid w:val="0"/>
      <w:lang w:val="en-GB" w:eastAsia="en-US"/>
    </w:rPr>
  </w:style>
  <w:style w:type="paragraph" w:customStyle="1" w:styleId="WW-Caption">
    <w:name w:val="WW-Caption"/>
    <w:basedOn w:val="prastasis"/>
    <w:rsid w:val="00CE19F9"/>
    <w:pPr>
      <w:widowControl w:val="0"/>
      <w:suppressLineNumbers/>
      <w:suppressAutoHyphens/>
      <w:spacing w:before="120" w:after="120" w:line="270" w:lineRule="atLeast"/>
    </w:pPr>
    <w:rPr>
      <w:rFonts w:cs="Tahoma"/>
      <w:i/>
      <w:iCs/>
      <w:sz w:val="20"/>
      <w:lang w:val="en-US" w:eastAsia="ar-SA"/>
    </w:rPr>
  </w:style>
  <w:style w:type="character" w:customStyle="1" w:styleId="Heading2Char1">
    <w:name w:val="Heading 2 Char1"/>
    <w:uiPriority w:val="9"/>
    <w:semiHidden/>
    <w:rsid w:val="00CE19F9"/>
    <w:rPr>
      <w:rFonts w:ascii="Cambria" w:eastAsia="Times New Roman" w:hAnsi="Cambria" w:cs="Times New Roman"/>
      <w:b/>
      <w:bCs/>
      <w:i/>
      <w:iCs/>
      <w:sz w:val="28"/>
      <w:szCs w:val="28"/>
      <w:lang w:val="lt-LT"/>
    </w:rPr>
  </w:style>
  <w:style w:type="paragraph" w:customStyle="1" w:styleId="Hipersaitas1">
    <w:name w:val="Hipersaitas1"/>
    <w:basedOn w:val="prastasis"/>
    <w:rsid w:val="00CE19F9"/>
    <w:pPr>
      <w:spacing w:before="100" w:beforeAutospacing="1" w:after="100" w:afterAutospacing="1"/>
    </w:pPr>
    <w:rPr>
      <w:szCs w:val="24"/>
      <w:lang w:eastAsia="lt-LT"/>
    </w:rPr>
  </w:style>
  <w:style w:type="character" w:customStyle="1" w:styleId="FontStyle86">
    <w:name w:val="Font Style86"/>
    <w:rsid w:val="00CE19F9"/>
    <w:rPr>
      <w:rFonts w:ascii="Times New Roman" w:hAnsi="Times New Roman" w:cs="Times New Roman"/>
      <w:sz w:val="22"/>
      <w:szCs w:val="22"/>
    </w:rPr>
  </w:style>
  <w:style w:type="character" w:customStyle="1" w:styleId="FontStyle83">
    <w:name w:val="Font Style83"/>
    <w:rsid w:val="00CE19F9"/>
    <w:rPr>
      <w:rFonts w:ascii="Times New Roman" w:hAnsi="Times New Roman" w:cs="Times New Roman"/>
      <w:sz w:val="18"/>
      <w:szCs w:val="18"/>
    </w:rPr>
  </w:style>
  <w:style w:type="paragraph" w:customStyle="1" w:styleId="Style29">
    <w:name w:val="Style29"/>
    <w:basedOn w:val="prastasis"/>
    <w:rsid w:val="00CE19F9"/>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rsid w:val="00CE19F9"/>
    <w:pPr>
      <w:widowControl w:val="0"/>
      <w:autoSpaceDE w:val="0"/>
      <w:autoSpaceDN w:val="0"/>
      <w:adjustRightInd w:val="0"/>
      <w:spacing w:line="221" w:lineRule="exact"/>
      <w:jc w:val="center"/>
    </w:pPr>
    <w:rPr>
      <w:szCs w:val="24"/>
      <w:lang w:eastAsia="lt-LT"/>
    </w:rPr>
  </w:style>
  <w:style w:type="character" w:customStyle="1" w:styleId="WW8Num11z1">
    <w:name w:val="WW8Num11z1"/>
    <w:rsid w:val="00CE19F9"/>
    <w:rPr>
      <w:rFonts w:ascii="Courier New" w:hAnsi="Courier New"/>
    </w:rPr>
  </w:style>
  <w:style w:type="paragraph" w:customStyle="1" w:styleId="DefaultParagraphFont1">
    <w:name w:val="Default Paragraph Font1"/>
    <w:next w:val="prastasis"/>
    <w:rsid w:val="00CE19F9"/>
    <w:pPr>
      <w:suppressAutoHyphens/>
      <w:spacing w:after="0" w:line="240" w:lineRule="auto"/>
    </w:pPr>
    <w:rPr>
      <w:rFonts w:ascii="Times New Roman" w:eastAsia="Times New Roman" w:hAnsi="Times New Roman" w:cs="Times New Roman"/>
      <w:sz w:val="20"/>
      <w:szCs w:val="20"/>
      <w:lang w:eastAsia="ar-SA"/>
    </w:rPr>
  </w:style>
  <w:style w:type="paragraph" w:customStyle="1" w:styleId="WW-TableContents11111111">
    <w:name w:val="WW-Table Contents11111111"/>
    <w:basedOn w:val="Pagrindinistekstas"/>
    <w:rsid w:val="00CE19F9"/>
    <w:pPr>
      <w:widowControl w:val="0"/>
      <w:suppressLineNumbers/>
      <w:suppressAutoHyphens/>
    </w:pPr>
    <w:rPr>
      <w:szCs w:val="24"/>
      <w:lang w:val="en-GB" w:eastAsia="ar-SA"/>
    </w:rPr>
  </w:style>
  <w:style w:type="paragraph" w:customStyle="1" w:styleId="lentacentr0">
    <w:name w:val="lentacentr"/>
    <w:basedOn w:val="prastasis"/>
    <w:rsid w:val="00CE19F9"/>
    <w:pPr>
      <w:spacing w:before="100" w:beforeAutospacing="1" w:after="100" w:afterAutospacing="1"/>
    </w:pPr>
    <w:rPr>
      <w:szCs w:val="24"/>
      <w:lang w:eastAsia="lt-LT"/>
    </w:rPr>
  </w:style>
  <w:style w:type="paragraph" w:customStyle="1" w:styleId="lentaleft0">
    <w:name w:val="lentaleft"/>
    <w:basedOn w:val="prastasis"/>
    <w:rsid w:val="00CE19F9"/>
    <w:pPr>
      <w:spacing w:before="100" w:beforeAutospacing="1" w:after="100" w:afterAutospacing="1"/>
    </w:pPr>
    <w:rPr>
      <w:szCs w:val="24"/>
      <w:lang w:eastAsia="lt-LT"/>
    </w:rPr>
  </w:style>
  <w:style w:type="paragraph" w:customStyle="1" w:styleId="noparagraphstyle0">
    <w:name w:val="noparagraphstyle"/>
    <w:basedOn w:val="prastasis"/>
    <w:rsid w:val="00CE19F9"/>
    <w:pPr>
      <w:spacing w:before="100" w:beforeAutospacing="1" w:after="100" w:afterAutospacing="1"/>
    </w:pPr>
    <w:rPr>
      <w:szCs w:val="24"/>
      <w:lang w:eastAsia="lt-LT"/>
    </w:rPr>
  </w:style>
  <w:style w:type="character" w:customStyle="1" w:styleId="dtip">
    <w:name w:val="dtip"/>
    <w:rsid w:val="00CE19F9"/>
    <w:rPr>
      <w:rFonts w:cs="Times New Roman"/>
    </w:rPr>
  </w:style>
  <w:style w:type="character" w:customStyle="1" w:styleId="BodytextCharChar">
    <w:name w:val="Body text Char Char"/>
    <w:locked/>
    <w:rsid w:val="00CE19F9"/>
    <w:rPr>
      <w:rFonts w:ascii="TimesLT" w:hAnsi="TimesLT" w:cs="Arial Unicode MS"/>
      <w:lang w:val="en-US" w:eastAsia="en-US" w:bidi="ar-SA"/>
    </w:rPr>
  </w:style>
  <w:style w:type="paragraph" w:customStyle="1" w:styleId="AAtsakymas">
    <w:name w:val="AAtsakymas"/>
    <w:basedOn w:val="BodytextChar"/>
    <w:rsid w:val="00CE19F9"/>
    <w:pPr>
      <w:ind w:firstLine="0"/>
    </w:pPr>
    <w:rPr>
      <w:rFonts w:ascii="Times New Roman" w:hAnsi="Times New Roman" w:cs="Arial Unicode MS"/>
      <w:snapToGrid/>
      <w:sz w:val="24"/>
      <w:lang w:val="lt-LT"/>
    </w:rPr>
  </w:style>
  <w:style w:type="paragraph" w:customStyle="1" w:styleId="AKlausimas">
    <w:name w:val="AKlausimas"/>
    <w:basedOn w:val="BodytextChar"/>
    <w:rsid w:val="00CE19F9"/>
    <w:rPr>
      <w:rFonts w:ascii="Times New Roman" w:hAnsi="Times New Roman" w:cs="Arial Unicode MS"/>
      <w:b/>
      <w:i/>
      <w:snapToGrid/>
      <w:sz w:val="24"/>
      <w:lang w:val="lt-LT"/>
    </w:rPr>
  </w:style>
  <w:style w:type="paragraph" w:customStyle="1" w:styleId="Style">
    <w:name w:val="Style"/>
    <w:rsid w:val="00CE19F9"/>
    <w:pPr>
      <w:widowControl w:val="0"/>
      <w:autoSpaceDE w:val="0"/>
      <w:autoSpaceDN w:val="0"/>
      <w:adjustRightInd w:val="0"/>
      <w:spacing w:after="0" w:line="240" w:lineRule="auto"/>
    </w:pPr>
    <w:rPr>
      <w:rFonts w:ascii="Times New Roman" w:eastAsia="Times New Roman" w:hAnsi="Times New Roman" w:cs="Times New Roman"/>
      <w:sz w:val="24"/>
      <w:szCs w:val="24"/>
      <w:lang w:val="lt-LT" w:eastAsia="lt-LT"/>
    </w:rPr>
  </w:style>
  <w:style w:type="character" w:customStyle="1" w:styleId="temos">
    <w:name w:val="temos"/>
    <w:rsid w:val="00CE19F9"/>
    <w:rPr>
      <w:rFonts w:cs="Times New Roman"/>
    </w:rPr>
  </w:style>
  <w:style w:type="paragraph" w:customStyle="1" w:styleId="xl51">
    <w:name w:val="xl51"/>
    <w:basedOn w:val="prastasis"/>
    <w:rsid w:val="00CE19F9"/>
    <w:pPr>
      <w:pBdr>
        <w:left w:val="single" w:sz="4" w:space="0" w:color="auto"/>
        <w:bottom w:val="single" w:sz="4" w:space="0" w:color="auto"/>
      </w:pBdr>
      <w:spacing w:before="100" w:beforeAutospacing="1" w:after="100" w:afterAutospacing="1"/>
      <w:jc w:val="center"/>
    </w:pPr>
    <w:rPr>
      <w:szCs w:val="24"/>
      <w:lang w:val="en-GB"/>
    </w:rPr>
  </w:style>
  <w:style w:type="character" w:customStyle="1" w:styleId="CharChar11">
    <w:name w:val="Char Char11"/>
    <w:uiPriority w:val="99"/>
    <w:rsid w:val="00CE19F9"/>
    <w:rPr>
      <w:rFonts w:ascii="Times New Roman" w:hAnsi="Times New Roman" w:cs="Times New Roman"/>
      <w:b/>
      <w:sz w:val="20"/>
      <w:szCs w:val="20"/>
      <w:lang w:eastAsia="zh-CN"/>
    </w:rPr>
  </w:style>
  <w:style w:type="paragraph" w:customStyle="1" w:styleId="Formule">
    <w:name w:val="Formule"/>
    <w:basedOn w:val="prastasis"/>
    <w:rsid w:val="00CE19F9"/>
    <w:pPr>
      <w:widowControl w:val="0"/>
      <w:autoSpaceDE w:val="0"/>
      <w:autoSpaceDN w:val="0"/>
      <w:adjustRightInd w:val="0"/>
      <w:spacing w:before="240" w:after="240"/>
      <w:jc w:val="center"/>
    </w:pPr>
    <w:rPr>
      <w:sz w:val="22"/>
      <w:lang w:eastAsia="lt-LT"/>
    </w:rPr>
  </w:style>
  <w:style w:type="character" w:customStyle="1" w:styleId="CharChar6">
    <w:name w:val="Char Char6"/>
    <w:uiPriority w:val="99"/>
    <w:rsid w:val="00CE19F9"/>
    <w:rPr>
      <w:rFonts w:ascii="Times New Roman" w:hAnsi="Times New Roman" w:cs="Times New Roman"/>
      <w:sz w:val="24"/>
      <w:szCs w:val="24"/>
    </w:rPr>
  </w:style>
  <w:style w:type="paragraph" w:customStyle="1" w:styleId="root">
    <w:name w:val="root"/>
    <w:basedOn w:val="prastasis"/>
    <w:rsid w:val="00CE19F9"/>
    <w:pPr>
      <w:spacing w:before="100" w:beforeAutospacing="1" w:after="100" w:afterAutospacing="1"/>
    </w:pPr>
    <w:rPr>
      <w:szCs w:val="24"/>
      <w:lang w:eastAsia="lt-LT"/>
    </w:rPr>
  </w:style>
  <w:style w:type="character" w:customStyle="1" w:styleId="CharChar3">
    <w:name w:val="Char Char3"/>
    <w:uiPriority w:val="99"/>
    <w:rsid w:val="00CE19F9"/>
    <w:rPr>
      <w:rFonts w:ascii="Courier New" w:hAnsi="Courier New" w:cs="Courier New"/>
      <w:sz w:val="20"/>
      <w:szCs w:val="20"/>
      <w:lang w:eastAsia="lt-LT"/>
    </w:rPr>
  </w:style>
  <w:style w:type="paragraph" w:customStyle="1" w:styleId="Papunktis">
    <w:name w:val="Papunktis"/>
    <w:basedOn w:val="Tekstoblokas"/>
    <w:rsid w:val="00CE19F9"/>
    <w:pPr>
      <w:spacing w:line="240" w:lineRule="auto"/>
      <w:ind w:left="0" w:right="-1" w:firstLine="709"/>
      <w:jc w:val="both"/>
    </w:pPr>
    <w:rPr>
      <w:b/>
      <w:i/>
      <w:sz w:val="24"/>
      <w:u w:val="single"/>
      <w:lang w:eastAsia="en-US"/>
    </w:rPr>
  </w:style>
  <w:style w:type="paragraph" w:customStyle="1" w:styleId="tekstas">
    <w:name w:val="tekstas"/>
    <w:basedOn w:val="Tekstoblokas"/>
    <w:rsid w:val="00CE19F9"/>
    <w:pPr>
      <w:spacing w:line="240" w:lineRule="auto"/>
      <w:ind w:left="0" w:right="-1" w:firstLine="709"/>
      <w:jc w:val="both"/>
    </w:pPr>
    <w:rPr>
      <w:sz w:val="24"/>
      <w:lang w:eastAsia="en-US"/>
    </w:rPr>
  </w:style>
  <w:style w:type="character" w:customStyle="1" w:styleId="deilnr">
    <w:name w:val="deilnr"/>
    <w:rsid w:val="00CE19F9"/>
    <w:rPr>
      <w:rFonts w:cs="Times New Roman"/>
    </w:rPr>
  </w:style>
  <w:style w:type="character" w:customStyle="1" w:styleId="ddat">
    <w:name w:val="ddat"/>
    <w:rsid w:val="00CE19F9"/>
    <w:rPr>
      <w:rFonts w:cs="Times New Roman"/>
    </w:rPr>
  </w:style>
  <w:style w:type="paragraph" w:customStyle="1" w:styleId="statymopavad">
    <w:name w:val="statymopavad"/>
    <w:basedOn w:val="prastasis"/>
    <w:rsid w:val="00CE19F9"/>
    <w:pPr>
      <w:spacing w:before="100" w:beforeAutospacing="1" w:after="100" w:afterAutospacing="1"/>
    </w:pPr>
    <w:rPr>
      <w:szCs w:val="24"/>
      <w:lang w:val="en-US"/>
    </w:rPr>
  </w:style>
  <w:style w:type="character" w:customStyle="1" w:styleId="datametai">
    <w:name w:val="datametai"/>
    <w:rsid w:val="00CE19F9"/>
    <w:rPr>
      <w:rFonts w:cs="Times New Roman"/>
    </w:rPr>
  </w:style>
  <w:style w:type="character" w:customStyle="1" w:styleId="datamnuo">
    <w:name w:val="datamnuo"/>
    <w:rsid w:val="00CE19F9"/>
    <w:rPr>
      <w:rFonts w:cs="Times New Roman"/>
    </w:rPr>
  </w:style>
  <w:style w:type="character" w:customStyle="1" w:styleId="datadiena">
    <w:name w:val="datadiena"/>
    <w:rsid w:val="00CE19F9"/>
    <w:rPr>
      <w:rFonts w:cs="Times New Roman"/>
    </w:rPr>
  </w:style>
  <w:style w:type="character" w:customStyle="1" w:styleId="statymonr">
    <w:name w:val="statymonr"/>
    <w:rsid w:val="00CE19F9"/>
    <w:rPr>
      <w:rFonts w:cs="Times New Roman"/>
    </w:rPr>
  </w:style>
  <w:style w:type="paragraph" w:customStyle="1" w:styleId="centrboldm0">
    <w:name w:val="centrboldm"/>
    <w:basedOn w:val="prastasis"/>
    <w:rsid w:val="00CE19F9"/>
    <w:pPr>
      <w:snapToGrid w:val="0"/>
      <w:jc w:val="center"/>
    </w:pPr>
    <w:rPr>
      <w:rFonts w:ascii="TimesLT" w:hAnsi="TimesLT" w:cs="TimesLT"/>
      <w:b/>
      <w:bCs/>
      <w:sz w:val="20"/>
      <w:lang w:val="en-GB"/>
    </w:rPr>
  </w:style>
  <w:style w:type="character" w:customStyle="1" w:styleId="highlight4">
    <w:name w:val="highlight4"/>
    <w:rsid w:val="00CE19F9"/>
    <w:rPr>
      <w:rFonts w:cs="Times New Roman"/>
      <w:color w:val="666666"/>
    </w:rPr>
  </w:style>
  <w:style w:type="character" w:customStyle="1" w:styleId="statymoNr0">
    <w:name w:val="Įstatymo Nr."/>
    <w:rsid w:val="00CE19F9"/>
    <w:rPr>
      <w:rFonts w:ascii="HelveticaLT" w:hAnsi="HelveticaLT" w:cs="Times New Roman"/>
    </w:rPr>
  </w:style>
  <w:style w:type="character" w:customStyle="1" w:styleId="body1">
    <w:name w:val="body1"/>
    <w:rsid w:val="00CE19F9"/>
    <w:rPr>
      <w:rFonts w:ascii="Verdana" w:hAnsi="Verdana" w:cs="Times New Roman"/>
      <w:color w:val="000000"/>
      <w:sz w:val="15"/>
      <w:szCs w:val="15"/>
    </w:rPr>
  </w:style>
  <w:style w:type="paragraph" w:customStyle="1" w:styleId="linija0">
    <w:name w:val="linija"/>
    <w:basedOn w:val="prastasis"/>
    <w:rsid w:val="00CE19F9"/>
    <w:pPr>
      <w:spacing w:before="100" w:beforeAutospacing="1" w:after="100" w:afterAutospacing="1"/>
    </w:pPr>
    <w:rPr>
      <w:szCs w:val="24"/>
      <w:lang w:eastAsia="lt-LT"/>
    </w:rPr>
  </w:style>
  <w:style w:type="character" w:customStyle="1" w:styleId="affiliation">
    <w:name w:val="affiliation"/>
    <w:rsid w:val="00CE19F9"/>
    <w:rPr>
      <w:rFonts w:cs="Times New Roman"/>
    </w:rPr>
  </w:style>
  <w:style w:type="character" w:customStyle="1" w:styleId="hps">
    <w:name w:val="hps"/>
    <w:uiPriority w:val="99"/>
    <w:rsid w:val="00CE19F9"/>
    <w:rPr>
      <w:rFonts w:cs="Times New Roman"/>
    </w:rPr>
  </w:style>
  <w:style w:type="character" w:customStyle="1" w:styleId="link-pdf">
    <w:name w:val="link-pdf"/>
    <w:uiPriority w:val="99"/>
    <w:rsid w:val="00CE19F9"/>
    <w:rPr>
      <w:rFonts w:cs="Times New Roman"/>
    </w:rPr>
  </w:style>
  <w:style w:type="character" w:customStyle="1" w:styleId="CharChar111">
    <w:name w:val="Char Char111"/>
    <w:rsid w:val="00CE19F9"/>
    <w:rPr>
      <w:rFonts w:ascii="Times New Roman" w:eastAsia="Times New Roman" w:hAnsi="Times New Roman" w:cs="Times New Roman"/>
      <w:b/>
      <w:sz w:val="28"/>
      <w:szCs w:val="20"/>
      <w:lang w:eastAsia="zh-CN"/>
    </w:rPr>
  </w:style>
  <w:style w:type="character" w:customStyle="1" w:styleId="CharChar61">
    <w:name w:val="Char Char61"/>
    <w:rsid w:val="00CE19F9"/>
    <w:rPr>
      <w:rFonts w:ascii="Times New Roman" w:eastAsia="Times New Roman" w:hAnsi="Times New Roman" w:cs="Times New Roman"/>
      <w:sz w:val="24"/>
      <w:szCs w:val="24"/>
    </w:rPr>
  </w:style>
  <w:style w:type="character" w:customStyle="1" w:styleId="CharChar31">
    <w:name w:val="Char Char31"/>
    <w:rsid w:val="00CE19F9"/>
    <w:rPr>
      <w:rFonts w:ascii="Courier New" w:eastAsia="Times New Roman" w:hAnsi="Courier New" w:cs="Courier New"/>
      <w:sz w:val="20"/>
      <w:szCs w:val="20"/>
      <w:lang w:eastAsia="lt-LT"/>
    </w:rPr>
  </w:style>
  <w:style w:type="character" w:customStyle="1" w:styleId="Diagrama1">
    <w:name w:val="Diagrama1"/>
    <w:rsid w:val="00CE19F9"/>
    <w:rPr>
      <w:lang w:val="en-AU" w:eastAsia="lt-LT" w:bidi="ar-SA"/>
    </w:rPr>
  </w:style>
  <w:style w:type="paragraph" w:customStyle="1" w:styleId="antrpaveiksl">
    <w:name w:val="antr paveiksl"/>
    <w:basedOn w:val="prastasis"/>
    <w:link w:val="antrpaveikslDiagrama"/>
    <w:qFormat/>
    <w:rsid w:val="00CE19F9"/>
    <w:rPr>
      <w:i/>
      <w:szCs w:val="24"/>
      <w:lang w:val="en-US"/>
    </w:rPr>
  </w:style>
  <w:style w:type="character" w:customStyle="1" w:styleId="antrpaveikslDiagrama">
    <w:name w:val="antr paveiksl Diagrama"/>
    <w:link w:val="antrpaveiksl"/>
    <w:rsid w:val="00CE19F9"/>
    <w:rPr>
      <w:rFonts w:ascii="Times New Roman" w:eastAsia="Times New Roman" w:hAnsi="Times New Roman" w:cs="Times New Roman"/>
      <w:i/>
      <w:sz w:val="24"/>
      <w:szCs w:val="24"/>
    </w:rPr>
  </w:style>
  <w:style w:type="paragraph" w:customStyle="1" w:styleId="BodyTextIndent1">
    <w:name w:val="Body Text Indent1"/>
    <w:basedOn w:val="prastasis"/>
    <w:rsid w:val="00CE19F9"/>
    <w:pPr>
      <w:tabs>
        <w:tab w:val="left" w:pos="7493"/>
      </w:tabs>
      <w:spacing w:line="360" w:lineRule="auto"/>
      <w:ind w:firstLine="540"/>
      <w:jc w:val="both"/>
    </w:pPr>
    <w:rPr>
      <w:szCs w:val="24"/>
    </w:rPr>
  </w:style>
  <w:style w:type="paragraph" w:customStyle="1" w:styleId="Lentelsturinys">
    <w:name w:val="Lentelės turinys"/>
    <w:basedOn w:val="prastasis"/>
    <w:rsid w:val="00CE19F9"/>
    <w:pPr>
      <w:widowControl w:val="0"/>
      <w:suppressLineNumbers/>
      <w:suppressAutoHyphens/>
    </w:pPr>
    <w:rPr>
      <w:kern w:val="1"/>
      <w:szCs w:val="24"/>
    </w:rPr>
  </w:style>
  <w:style w:type="paragraph" w:customStyle="1" w:styleId="Style27">
    <w:name w:val="Style27"/>
    <w:basedOn w:val="prastasis"/>
    <w:rsid w:val="00CE19F9"/>
    <w:pPr>
      <w:widowControl w:val="0"/>
      <w:autoSpaceDE w:val="0"/>
      <w:autoSpaceDN w:val="0"/>
      <w:adjustRightInd w:val="0"/>
      <w:spacing w:line="271" w:lineRule="exact"/>
      <w:ind w:firstLine="283"/>
      <w:jc w:val="both"/>
    </w:pPr>
    <w:rPr>
      <w:szCs w:val="24"/>
      <w:lang w:eastAsia="lt-LT"/>
    </w:rPr>
  </w:style>
  <w:style w:type="paragraph" w:customStyle="1" w:styleId="Style2">
    <w:name w:val="Style2"/>
    <w:basedOn w:val="prastasis"/>
    <w:rsid w:val="00CE19F9"/>
    <w:pPr>
      <w:widowControl w:val="0"/>
      <w:autoSpaceDE w:val="0"/>
      <w:autoSpaceDN w:val="0"/>
      <w:adjustRightInd w:val="0"/>
    </w:pPr>
    <w:rPr>
      <w:rFonts w:ascii="Arial" w:hAnsi="Arial"/>
      <w:szCs w:val="24"/>
      <w:lang w:eastAsia="lt-LT"/>
    </w:rPr>
  </w:style>
  <w:style w:type="character" w:customStyle="1" w:styleId="FontStyle12">
    <w:name w:val="Font Style12"/>
    <w:rsid w:val="00CE19F9"/>
    <w:rPr>
      <w:rFonts w:ascii="Arial" w:hAnsi="Arial" w:cs="Arial"/>
      <w:b/>
      <w:bCs/>
      <w:i/>
      <w:iCs/>
      <w:sz w:val="26"/>
      <w:szCs w:val="26"/>
    </w:rPr>
  </w:style>
  <w:style w:type="paragraph" w:customStyle="1" w:styleId="Tekstas0">
    <w:name w:val="Tekstas"/>
    <w:basedOn w:val="prastasis"/>
    <w:link w:val="TekstasDiagrama"/>
    <w:qFormat/>
    <w:rsid w:val="00CE19F9"/>
    <w:pPr>
      <w:widowControl w:val="0"/>
      <w:autoSpaceDE w:val="0"/>
      <w:autoSpaceDN w:val="0"/>
      <w:adjustRightInd w:val="0"/>
      <w:spacing w:after="120"/>
      <w:jc w:val="both"/>
    </w:pPr>
    <w:rPr>
      <w:sz w:val="22"/>
      <w:lang w:eastAsia="lt-LT"/>
    </w:rPr>
  </w:style>
  <w:style w:type="paragraph" w:customStyle="1" w:styleId="BodyTextIndent2">
    <w:name w:val="Body Text Indent2"/>
    <w:basedOn w:val="prastasis"/>
    <w:rsid w:val="00CE19F9"/>
    <w:pPr>
      <w:tabs>
        <w:tab w:val="left" w:pos="7493"/>
      </w:tabs>
      <w:spacing w:line="360" w:lineRule="auto"/>
      <w:ind w:firstLine="540"/>
      <w:jc w:val="both"/>
    </w:pPr>
    <w:rPr>
      <w:szCs w:val="24"/>
    </w:rPr>
  </w:style>
  <w:style w:type="character" w:customStyle="1" w:styleId="BodytextDiagrama">
    <w:name w:val="Body text Diagrama"/>
    <w:locked/>
    <w:rsid w:val="00CE19F9"/>
    <w:rPr>
      <w:rFonts w:ascii="TimesLT" w:hAnsi="TimesLT"/>
      <w:lang w:val="en-US" w:eastAsia="en-US" w:bidi="ar-SA"/>
    </w:rPr>
  </w:style>
  <w:style w:type="paragraph" w:customStyle="1" w:styleId="Standard">
    <w:name w:val="Standard"/>
    <w:rsid w:val="00CE19F9"/>
    <w:pPr>
      <w:widowControl w:val="0"/>
      <w:suppressAutoHyphens/>
      <w:spacing w:after="0" w:line="240" w:lineRule="auto"/>
      <w:textAlignment w:val="baseline"/>
    </w:pPr>
    <w:rPr>
      <w:rFonts w:ascii="Times New Roman" w:eastAsia="SimSun" w:hAnsi="Times New Roman" w:cs="Mangal"/>
      <w:kern w:val="1"/>
      <w:sz w:val="24"/>
      <w:szCs w:val="24"/>
      <w:lang w:val="lt-LT" w:eastAsia="hi-IN" w:bidi="hi-IN"/>
    </w:rPr>
  </w:style>
  <w:style w:type="paragraph" w:customStyle="1" w:styleId="Pataisymai1">
    <w:name w:val="Pataisymai1"/>
    <w:hidden/>
    <w:uiPriority w:val="99"/>
    <w:semiHidden/>
    <w:rsid w:val="00CE19F9"/>
    <w:pPr>
      <w:spacing w:after="0" w:line="240" w:lineRule="auto"/>
    </w:pPr>
    <w:rPr>
      <w:rFonts w:ascii="Times New Roman" w:eastAsia="Times New Roman" w:hAnsi="Times New Roman" w:cs="Times New Roman"/>
      <w:sz w:val="24"/>
      <w:szCs w:val="24"/>
      <w:lang w:val="lt-LT" w:eastAsia="lt-LT"/>
    </w:rPr>
  </w:style>
  <w:style w:type="paragraph" w:customStyle="1" w:styleId="WW-TableContents111">
    <w:name w:val="WW-Table Contents111"/>
    <w:basedOn w:val="Pagrindinistekstas"/>
    <w:rsid w:val="00D53170"/>
    <w:pPr>
      <w:widowControl w:val="0"/>
      <w:suppressLineNumbers/>
      <w:suppressAutoHyphens/>
    </w:pPr>
    <w:rPr>
      <w:rFonts w:eastAsia="Lucida Sans Unicode"/>
      <w:lang w:eastAsia="ar-SA"/>
    </w:rPr>
  </w:style>
  <w:style w:type="paragraph" w:customStyle="1" w:styleId="Pagrindinistekstas30">
    <w:name w:val="Pagrindinis tekstas3"/>
    <w:rsid w:val="00D53170"/>
    <w:pPr>
      <w:suppressAutoHyphens/>
      <w:autoSpaceDE w:val="0"/>
      <w:spacing w:after="0" w:line="360" w:lineRule="atLeast"/>
      <w:ind w:firstLine="312"/>
      <w:jc w:val="both"/>
      <w:textAlignment w:val="baseline"/>
    </w:pPr>
    <w:rPr>
      <w:rFonts w:ascii="TimesLT" w:eastAsia="Arial" w:hAnsi="TimesLT" w:cs="Times New Roman"/>
      <w:sz w:val="20"/>
      <w:szCs w:val="20"/>
      <w:lang w:eastAsia="ar-SA"/>
    </w:rPr>
  </w:style>
  <w:style w:type="character" w:customStyle="1" w:styleId="Bodytext20">
    <w:name w:val="Body text (2)_"/>
    <w:link w:val="Bodytext21"/>
    <w:rsid w:val="00D53170"/>
    <w:rPr>
      <w:rFonts w:ascii="Times New Roman" w:eastAsia="Times New Roman" w:hAnsi="Times New Roman" w:cs="Times New Roman"/>
      <w:shd w:val="clear" w:color="auto" w:fill="FFFFFF"/>
    </w:rPr>
  </w:style>
  <w:style w:type="character" w:customStyle="1" w:styleId="Bodytext22">
    <w:name w:val="Body text (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Bodytext210pt">
    <w:name w:val="Body text (2) + 10 pt"/>
    <w:rsid w:val="00D531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1">
    <w:name w:val="Body text (2)1"/>
    <w:basedOn w:val="prastasis"/>
    <w:link w:val="Bodytext20"/>
    <w:rsid w:val="00D53170"/>
    <w:pPr>
      <w:widowControl w:val="0"/>
      <w:shd w:val="clear" w:color="auto" w:fill="FFFFFF"/>
      <w:spacing w:before="240" w:line="284" w:lineRule="exact"/>
      <w:jc w:val="both"/>
    </w:pPr>
    <w:rPr>
      <w:sz w:val="22"/>
      <w:szCs w:val="22"/>
      <w:lang w:val="en-US"/>
    </w:rPr>
  </w:style>
  <w:style w:type="character" w:customStyle="1" w:styleId="Bodytext220">
    <w:name w:val="Body text (2)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WWOutlineListStyle2">
    <w:name w:val="WW_OutlineListStyle_2"/>
    <w:basedOn w:val="Sraonra"/>
    <w:rsid w:val="000925CD"/>
    <w:pPr>
      <w:numPr>
        <w:numId w:val="19"/>
      </w:numPr>
    </w:pPr>
  </w:style>
  <w:style w:type="character" w:customStyle="1" w:styleId="Heading1Char">
    <w:name w:val="Heading 1 Char"/>
    <w:rsid w:val="000925CD"/>
    <w:rPr>
      <w:rFonts w:ascii="Arial" w:eastAsia="Times New Roman" w:hAnsi="Arial" w:cs="Times New Roman"/>
      <w:b/>
      <w:kern w:val="3"/>
      <w:sz w:val="28"/>
      <w:szCs w:val="20"/>
      <w:lang w:eastAsia="lt-LT"/>
    </w:rPr>
  </w:style>
  <w:style w:type="character" w:customStyle="1" w:styleId="Heading2Char">
    <w:name w:val="Heading 2 Char"/>
    <w:rsid w:val="000925CD"/>
    <w:rPr>
      <w:rFonts w:ascii="Times New Roman" w:eastAsia="Times New Roman" w:hAnsi="Times New Roman" w:cs="Times New Roman"/>
      <w:b/>
      <w:bCs/>
      <w:sz w:val="36"/>
      <w:szCs w:val="36"/>
      <w:lang w:eastAsia="lt-LT"/>
    </w:rPr>
  </w:style>
  <w:style w:type="character" w:customStyle="1" w:styleId="Heading3Char">
    <w:name w:val="Heading 3 Char"/>
    <w:rsid w:val="000925CD"/>
    <w:rPr>
      <w:rFonts w:ascii="Arial" w:eastAsia="Times New Roman" w:hAnsi="Arial" w:cs="Times New Roman"/>
      <w:sz w:val="24"/>
      <w:szCs w:val="20"/>
      <w:lang w:eastAsia="lt-LT"/>
    </w:rPr>
  </w:style>
  <w:style w:type="character" w:customStyle="1" w:styleId="Heading4Char">
    <w:name w:val="Heading 4 Char"/>
    <w:rsid w:val="000925CD"/>
    <w:rPr>
      <w:rFonts w:ascii="Arial" w:eastAsia="Times New Roman" w:hAnsi="Arial" w:cs="Times New Roman"/>
      <w:b/>
      <w:sz w:val="24"/>
      <w:szCs w:val="20"/>
      <w:lang w:eastAsia="lt-LT"/>
    </w:rPr>
  </w:style>
  <w:style w:type="character" w:customStyle="1" w:styleId="Heading5Char">
    <w:name w:val="Heading 5 Char"/>
    <w:rsid w:val="000925CD"/>
    <w:rPr>
      <w:rFonts w:ascii="Times New Roman" w:eastAsia="Times New Roman" w:hAnsi="Times New Roman" w:cs="Times New Roman"/>
      <w:sz w:val="24"/>
      <w:szCs w:val="20"/>
      <w:lang w:eastAsia="lt-LT"/>
    </w:rPr>
  </w:style>
  <w:style w:type="character" w:customStyle="1" w:styleId="Heading6Char">
    <w:name w:val="Heading 6 Char"/>
    <w:rsid w:val="000925CD"/>
    <w:rPr>
      <w:rFonts w:ascii="Times New Roman" w:eastAsia="Times New Roman" w:hAnsi="Times New Roman" w:cs="Times New Roman"/>
      <w:i/>
      <w:sz w:val="24"/>
      <w:szCs w:val="20"/>
      <w:lang w:eastAsia="lt-LT"/>
    </w:rPr>
  </w:style>
  <w:style w:type="character" w:customStyle="1" w:styleId="Heading7Char">
    <w:name w:val="Heading 7 Char"/>
    <w:rsid w:val="000925CD"/>
    <w:rPr>
      <w:rFonts w:ascii="Arial" w:eastAsia="Times New Roman" w:hAnsi="Arial" w:cs="Times New Roman"/>
      <w:sz w:val="20"/>
      <w:szCs w:val="20"/>
      <w:lang w:eastAsia="lt-LT"/>
    </w:rPr>
  </w:style>
  <w:style w:type="character" w:customStyle="1" w:styleId="Heading8Char">
    <w:name w:val="Heading 8 Char"/>
    <w:rsid w:val="000925CD"/>
    <w:rPr>
      <w:rFonts w:ascii="Arial" w:eastAsia="Times New Roman" w:hAnsi="Arial" w:cs="Times New Roman"/>
      <w:i/>
      <w:sz w:val="20"/>
      <w:szCs w:val="20"/>
      <w:lang w:eastAsia="lt-LT"/>
    </w:rPr>
  </w:style>
  <w:style w:type="character" w:customStyle="1" w:styleId="Heading9Char">
    <w:name w:val="Heading 9 Char"/>
    <w:rsid w:val="000925CD"/>
    <w:rPr>
      <w:rFonts w:ascii="Arial" w:eastAsia="Times New Roman" w:hAnsi="Arial" w:cs="Times New Roman"/>
      <w:b/>
      <w:i/>
      <w:sz w:val="18"/>
      <w:szCs w:val="20"/>
      <w:lang w:eastAsia="lt-LT"/>
    </w:rPr>
  </w:style>
  <w:style w:type="character" w:customStyle="1" w:styleId="HTMLPreformattedChar">
    <w:name w:val="HTML Preformatted Char"/>
    <w:rsid w:val="000925CD"/>
    <w:rPr>
      <w:rFonts w:ascii="Courier New" w:eastAsia="Times New Roman" w:hAnsi="Courier New" w:cs="Courier New"/>
      <w:sz w:val="20"/>
      <w:szCs w:val="20"/>
      <w:lang w:eastAsia="lt-LT"/>
    </w:rPr>
  </w:style>
  <w:style w:type="character" w:customStyle="1" w:styleId="FootnoteTextChar">
    <w:name w:val="Footnote Text Char"/>
    <w:rsid w:val="000925CD"/>
    <w:rPr>
      <w:rFonts w:ascii="Times New Roman" w:eastAsia="Times New Roman" w:hAnsi="Times New Roman" w:cs="Times New Roman"/>
      <w:sz w:val="24"/>
      <w:szCs w:val="20"/>
    </w:rPr>
  </w:style>
  <w:style w:type="character" w:customStyle="1" w:styleId="CommentTextChar">
    <w:name w:val="Comment Text Char"/>
    <w:rsid w:val="000925CD"/>
    <w:rPr>
      <w:rFonts w:ascii="Times New Roman" w:eastAsia="Times New Roman" w:hAnsi="Times New Roman" w:cs="Times New Roman"/>
      <w:sz w:val="20"/>
      <w:szCs w:val="20"/>
      <w:lang w:eastAsia="lt-LT"/>
    </w:rPr>
  </w:style>
  <w:style w:type="character" w:customStyle="1" w:styleId="HeaderChar">
    <w:name w:val="Header Char"/>
    <w:rsid w:val="000925CD"/>
    <w:rPr>
      <w:rFonts w:ascii="Times New Roman" w:eastAsia="Times New Roman" w:hAnsi="Times New Roman" w:cs="Times New Roman"/>
      <w:sz w:val="24"/>
      <w:szCs w:val="24"/>
      <w:lang w:eastAsia="lt-LT"/>
    </w:rPr>
  </w:style>
  <w:style w:type="character" w:customStyle="1" w:styleId="FooterChar">
    <w:name w:val="Footer Char"/>
    <w:rsid w:val="000925CD"/>
    <w:rPr>
      <w:rFonts w:ascii="Times New Roman" w:eastAsia="Times New Roman" w:hAnsi="Times New Roman" w:cs="Times New Roman"/>
      <w:sz w:val="24"/>
      <w:szCs w:val="20"/>
    </w:rPr>
  </w:style>
  <w:style w:type="character" w:customStyle="1" w:styleId="EndnoteTextChar">
    <w:name w:val="Endnote Text Char"/>
    <w:rsid w:val="000925CD"/>
    <w:rPr>
      <w:rFonts w:ascii="Times New Roman" w:eastAsia="Times New Roman" w:hAnsi="Times New Roman" w:cs="Times New Roman"/>
      <w:sz w:val="20"/>
      <w:szCs w:val="20"/>
      <w:lang w:eastAsia="lt-LT"/>
    </w:rPr>
  </w:style>
  <w:style w:type="character" w:customStyle="1" w:styleId="BodyTextChar0">
    <w:name w:val="Body Text Char"/>
    <w:rsid w:val="000925CD"/>
    <w:rPr>
      <w:rFonts w:ascii="Times New Roman" w:eastAsia="Times New Roman" w:hAnsi="Times New Roman" w:cs="Times New Roman"/>
      <w:sz w:val="24"/>
      <w:szCs w:val="20"/>
      <w:lang w:eastAsia="lt-LT"/>
    </w:rPr>
  </w:style>
  <w:style w:type="character" w:customStyle="1" w:styleId="TitleChar">
    <w:name w:val="Title Char"/>
    <w:rsid w:val="000925CD"/>
    <w:rPr>
      <w:rFonts w:ascii="Times New Roman" w:eastAsia="Times New Roman" w:hAnsi="Times New Roman" w:cs="Times New Roman"/>
      <w:sz w:val="24"/>
      <w:szCs w:val="24"/>
      <w:lang w:eastAsia="lt-LT"/>
    </w:rPr>
  </w:style>
  <w:style w:type="character" w:customStyle="1" w:styleId="SignatureChar">
    <w:name w:val="Signature Char"/>
    <w:rsid w:val="000925CD"/>
    <w:rPr>
      <w:rFonts w:ascii="Times New Roman" w:eastAsia="Times New Roman" w:hAnsi="Times New Roman" w:cs="Times New Roman"/>
      <w:sz w:val="18"/>
      <w:szCs w:val="20"/>
      <w:lang w:val="en-GB"/>
    </w:rPr>
  </w:style>
  <w:style w:type="character" w:customStyle="1" w:styleId="BodyTextIndentChar">
    <w:name w:val="Body Text Indent Char"/>
    <w:rsid w:val="000925CD"/>
    <w:rPr>
      <w:rFonts w:ascii="Times New Roman" w:eastAsia="Times New Roman" w:hAnsi="Times New Roman" w:cs="Times New Roman"/>
      <w:sz w:val="23"/>
      <w:szCs w:val="20"/>
      <w:lang w:val="en-US" w:eastAsia="lt-LT"/>
    </w:rPr>
  </w:style>
  <w:style w:type="character" w:customStyle="1" w:styleId="BodyText2Char">
    <w:name w:val="Body Text 2 Char"/>
    <w:rsid w:val="000925CD"/>
    <w:rPr>
      <w:rFonts w:ascii="Times New Roman" w:eastAsia="Times New Roman" w:hAnsi="Times New Roman" w:cs="Times New Roman"/>
      <w:sz w:val="23"/>
      <w:szCs w:val="20"/>
      <w:lang w:val="en-US" w:eastAsia="lt-LT"/>
    </w:rPr>
  </w:style>
  <w:style w:type="character" w:customStyle="1" w:styleId="BodyText3Char">
    <w:name w:val="Body Text 3 Char"/>
    <w:rsid w:val="000925CD"/>
    <w:rPr>
      <w:rFonts w:ascii="Times New Roman" w:eastAsia="Times New Roman" w:hAnsi="Times New Roman" w:cs="Times New Roman"/>
      <w:sz w:val="16"/>
      <w:szCs w:val="16"/>
      <w:lang w:val="en-US" w:eastAsia="lt-LT"/>
    </w:rPr>
  </w:style>
  <w:style w:type="character" w:customStyle="1" w:styleId="BodyTextIndent2Char">
    <w:name w:val="Body Text Indent 2 Char"/>
    <w:rsid w:val="000925CD"/>
    <w:rPr>
      <w:rFonts w:ascii="Times New Roman" w:eastAsia="Times New Roman" w:hAnsi="Times New Roman" w:cs="Times New Roman"/>
      <w:sz w:val="23"/>
      <w:szCs w:val="20"/>
      <w:lang w:val="en-GB"/>
    </w:rPr>
  </w:style>
  <w:style w:type="character" w:customStyle="1" w:styleId="BodyTextIndent3Char">
    <w:name w:val="Body Text Indent 3 Char"/>
    <w:rsid w:val="000925CD"/>
    <w:rPr>
      <w:rFonts w:ascii="Times New Roman" w:eastAsia="Times New Roman" w:hAnsi="Times New Roman" w:cs="Times New Roman"/>
      <w:sz w:val="20"/>
      <w:szCs w:val="20"/>
      <w:lang w:val="en-GB"/>
    </w:rPr>
  </w:style>
  <w:style w:type="character" w:customStyle="1" w:styleId="PlainTextChar">
    <w:name w:val="Plain Text Char"/>
    <w:rsid w:val="000925CD"/>
    <w:rPr>
      <w:rFonts w:ascii="Consolas" w:eastAsia="Times New Roman" w:hAnsi="Consolas" w:cs="Times New Roman"/>
      <w:sz w:val="21"/>
      <w:szCs w:val="21"/>
    </w:rPr>
  </w:style>
  <w:style w:type="character" w:customStyle="1" w:styleId="CommentSubjectChar">
    <w:name w:val="Comment Subject Char"/>
    <w:rsid w:val="000925CD"/>
    <w:rPr>
      <w:rFonts w:ascii="Times New Roman" w:eastAsia="Times New Roman" w:hAnsi="Times New Roman" w:cs="Times New Roman"/>
      <w:b/>
      <w:bCs/>
      <w:sz w:val="20"/>
      <w:szCs w:val="20"/>
      <w:lang w:eastAsia="lt-LT"/>
    </w:rPr>
  </w:style>
  <w:style w:type="character" w:customStyle="1" w:styleId="BalloonTextChar">
    <w:name w:val="Balloon Text Char"/>
    <w:rsid w:val="000925CD"/>
    <w:rPr>
      <w:rFonts w:ascii="Tahoma" w:eastAsia="Times New Roman" w:hAnsi="Tahoma" w:cs="Tahoma"/>
      <w:sz w:val="16"/>
      <w:szCs w:val="16"/>
      <w:lang w:eastAsia="lt-LT"/>
    </w:rPr>
  </w:style>
  <w:style w:type="character" w:customStyle="1" w:styleId="SubtitleChar">
    <w:name w:val="Subtitle Char"/>
    <w:rsid w:val="000925CD"/>
    <w:rPr>
      <w:rFonts w:ascii="Cambria" w:eastAsia="Times New Roman" w:hAnsi="Cambria" w:cs="Times New Roman"/>
      <w:i/>
      <w:iCs/>
      <w:color w:val="4F81BD"/>
      <w:spacing w:val="15"/>
      <w:sz w:val="24"/>
      <w:szCs w:val="24"/>
      <w:lang w:eastAsia="lt-LT"/>
    </w:rPr>
  </w:style>
  <w:style w:type="numbering" w:customStyle="1" w:styleId="WWOutlineListStyle1">
    <w:name w:val="WW_OutlineListStyle_1"/>
    <w:basedOn w:val="Sraonra"/>
    <w:rsid w:val="000925CD"/>
    <w:pPr>
      <w:numPr>
        <w:numId w:val="20"/>
      </w:numPr>
    </w:pPr>
  </w:style>
  <w:style w:type="numbering" w:customStyle="1" w:styleId="WWOutlineListStyle">
    <w:name w:val="WW_OutlineListStyle"/>
    <w:basedOn w:val="Sraonra"/>
    <w:rsid w:val="000925CD"/>
    <w:pPr>
      <w:numPr>
        <w:numId w:val="21"/>
      </w:numPr>
    </w:pPr>
  </w:style>
  <w:style w:type="numbering" w:customStyle="1" w:styleId="LFO2">
    <w:name w:val="LFO2"/>
    <w:basedOn w:val="Sraonra"/>
    <w:rsid w:val="000925CD"/>
    <w:pPr>
      <w:numPr>
        <w:numId w:val="22"/>
      </w:numPr>
    </w:pPr>
  </w:style>
  <w:style w:type="numbering" w:customStyle="1" w:styleId="LFO3">
    <w:name w:val="LFO3"/>
    <w:basedOn w:val="Sraonra"/>
    <w:rsid w:val="000925CD"/>
    <w:pPr>
      <w:numPr>
        <w:numId w:val="23"/>
      </w:numPr>
    </w:pPr>
  </w:style>
  <w:style w:type="numbering" w:customStyle="1" w:styleId="LFO4">
    <w:name w:val="LFO4"/>
    <w:basedOn w:val="Sraonra"/>
    <w:rsid w:val="000925CD"/>
    <w:pPr>
      <w:numPr>
        <w:numId w:val="24"/>
      </w:numPr>
    </w:pPr>
  </w:style>
  <w:style w:type="numbering" w:customStyle="1" w:styleId="LFO5">
    <w:name w:val="LFO5"/>
    <w:basedOn w:val="Sraonra"/>
    <w:rsid w:val="000925CD"/>
    <w:pPr>
      <w:numPr>
        <w:numId w:val="25"/>
      </w:numPr>
    </w:pPr>
  </w:style>
  <w:style w:type="paragraph" w:customStyle="1" w:styleId="DGEBaltic">
    <w:name w:val="DGE Baltic"/>
    <w:basedOn w:val="prastasis"/>
    <w:link w:val="DGEBalticChar"/>
    <w:qFormat/>
    <w:rsid w:val="000925CD"/>
    <w:pPr>
      <w:autoSpaceDN w:val="0"/>
      <w:spacing w:after="240" w:line="240" w:lineRule="atLeast"/>
      <w:jc w:val="both"/>
    </w:pPr>
    <w:rPr>
      <w:szCs w:val="24"/>
      <w:lang w:eastAsia="da-DK"/>
    </w:rPr>
  </w:style>
  <w:style w:type="character" w:customStyle="1" w:styleId="DGEBalticChar">
    <w:name w:val="DGE Baltic Char"/>
    <w:link w:val="DGEBaltic"/>
    <w:rsid w:val="000925CD"/>
    <w:rPr>
      <w:rFonts w:ascii="Times New Roman" w:eastAsia="Times New Roman" w:hAnsi="Times New Roman" w:cs="Times New Roman"/>
      <w:sz w:val="24"/>
      <w:szCs w:val="24"/>
      <w:lang w:val="lt-LT" w:eastAsia="da-DK"/>
    </w:rPr>
  </w:style>
  <w:style w:type="character" w:customStyle="1" w:styleId="Neapdorotaspaminjimas1">
    <w:name w:val="Neapdorotas paminėjimas1"/>
    <w:basedOn w:val="Numatytasispastraiposriftas"/>
    <w:uiPriority w:val="99"/>
    <w:semiHidden/>
    <w:unhideWhenUsed/>
    <w:rsid w:val="00B66542"/>
    <w:rPr>
      <w:color w:val="605E5C"/>
      <w:shd w:val="clear" w:color="auto" w:fill="E1DFDD"/>
    </w:rPr>
  </w:style>
  <w:style w:type="paragraph" w:customStyle="1" w:styleId="ListParagraph1">
    <w:name w:val="List Paragraph1"/>
    <w:basedOn w:val="prastasis"/>
    <w:rsid w:val="00EA7F6E"/>
    <w:pPr>
      <w:ind w:left="720"/>
    </w:pPr>
    <w:rPr>
      <w:szCs w:val="24"/>
      <w:lang w:eastAsia="lt-LT"/>
    </w:rPr>
  </w:style>
  <w:style w:type="paragraph" w:customStyle="1" w:styleId="DiagramaChar">
    <w:name w:val="Diagrama Char"/>
    <w:basedOn w:val="prastasis"/>
    <w:rsid w:val="00EA7F6E"/>
    <w:pPr>
      <w:spacing w:after="160" w:line="240" w:lineRule="exact"/>
    </w:pPr>
    <w:rPr>
      <w:rFonts w:ascii="Tahoma" w:hAnsi="Tahoma"/>
      <w:sz w:val="20"/>
      <w:lang w:val="en-US"/>
    </w:rPr>
  </w:style>
  <w:style w:type="character" w:customStyle="1" w:styleId="WW8Num1z0">
    <w:name w:val="WW8Num1z0"/>
    <w:rsid w:val="00EA7F6E"/>
    <w:rPr>
      <w:rFonts w:cs="Times New Roman" w:hint="default"/>
    </w:rPr>
  </w:style>
  <w:style w:type="character" w:customStyle="1" w:styleId="WW8Num1z1">
    <w:name w:val="WW8Num1z1"/>
    <w:rsid w:val="00EA7F6E"/>
  </w:style>
  <w:style w:type="character" w:customStyle="1" w:styleId="WW8Num1z2">
    <w:name w:val="WW8Num1z2"/>
    <w:rsid w:val="00EA7F6E"/>
    <w:rPr>
      <w:rFonts w:cs="Times New Roman"/>
    </w:rPr>
  </w:style>
  <w:style w:type="character" w:customStyle="1" w:styleId="WW8Num2z1">
    <w:name w:val="WW8Num2z1"/>
    <w:rsid w:val="00EA7F6E"/>
  </w:style>
  <w:style w:type="character" w:customStyle="1" w:styleId="WW8Num2z2">
    <w:name w:val="WW8Num2z2"/>
    <w:rsid w:val="00EA7F6E"/>
  </w:style>
  <w:style w:type="character" w:customStyle="1" w:styleId="WW8Num2z3">
    <w:name w:val="WW8Num2z3"/>
    <w:rsid w:val="00EA7F6E"/>
  </w:style>
  <w:style w:type="character" w:customStyle="1" w:styleId="WW8Num2z4">
    <w:name w:val="WW8Num2z4"/>
    <w:rsid w:val="00EA7F6E"/>
  </w:style>
  <w:style w:type="character" w:customStyle="1" w:styleId="WW8Num2z5">
    <w:name w:val="WW8Num2z5"/>
    <w:rsid w:val="00EA7F6E"/>
  </w:style>
  <w:style w:type="character" w:customStyle="1" w:styleId="WW8Num2z6">
    <w:name w:val="WW8Num2z6"/>
    <w:rsid w:val="00EA7F6E"/>
  </w:style>
  <w:style w:type="character" w:customStyle="1" w:styleId="WW8Num2z7">
    <w:name w:val="WW8Num2z7"/>
    <w:rsid w:val="00EA7F6E"/>
  </w:style>
  <w:style w:type="character" w:customStyle="1" w:styleId="WW8Num2z8">
    <w:name w:val="WW8Num2z8"/>
    <w:rsid w:val="00EA7F6E"/>
  </w:style>
  <w:style w:type="character" w:customStyle="1" w:styleId="WW8Num5z0">
    <w:name w:val="WW8Num5z0"/>
    <w:rsid w:val="00EA7F6E"/>
    <w:rPr>
      <w:rFonts w:ascii="Times New Roman" w:hAnsi="Times New Roman" w:cs="Times New Roman" w:hint="default"/>
    </w:rPr>
  </w:style>
  <w:style w:type="character" w:customStyle="1" w:styleId="WW8Num7z0">
    <w:name w:val="WW8Num7z0"/>
    <w:rsid w:val="00EA7F6E"/>
    <w:rPr>
      <w:rFonts w:ascii="Symbol" w:hAnsi="Symbol" w:cs="Symbol"/>
    </w:rPr>
  </w:style>
  <w:style w:type="character" w:customStyle="1" w:styleId="WW8Num8z0">
    <w:name w:val="WW8Num8z0"/>
    <w:rsid w:val="00EA7F6E"/>
    <w:rPr>
      <w:rFonts w:ascii="Symbol" w:hAnsi="Symbol" w:cs="Symbol"/>
    </w:rPr>
  </w:style>
  <w:style w:type="character" w:customStyle="1" w:styleId="WW8Num9z0">
    <w:name w:val="WW8Num9z0"/>
    <w:rsid w:val="00EA7F6E"/>
    <w:rPr>
      <w:rFonts w:ascii="Symbol" w:hAnsi="Symbol" w:cs="Symbol" w:hint="default"/>
    </w:rPr>
  </w:style>
  <w:style w:type="character" w:customStyle="1" w:styleId="WW8Num9z1">
    <w:name w:val="WW8Num9z1"/>
    <w:rsid w:val="00EA7F6E"/>
    <w:rPr>
      <w:rFonts w:ascii="Courier New" w:hAnsi="Courier New" w:cs="Courier New" w:hint="default"/>
    </w:rPr>
  </w:style>
  <w:style w:type="character" w:customStyle="1" w:styleId="WW8Num9z2">
    <w:name w:val="WW8Num9z2"/>
    <w:rsid w:val="00EA7F6E"/>
    <w:rPr>
      <w:rFonts w:ascii="Wingdings" w:hAnsi="Wingdings" w:cs="Wingdings" w:hint="default"/>
    </w:rPr>
  </w:style>
  <w:style w:type="character" w:customStyle="1" w:styleId="WW8Num10z0">
    <w:name w:val="WW8Num10z0"/>
    <w:rsid w:val="00EA7F6E"/>
    <w:rPr>
      <w:rFonts w:ascii="Symbol" w:hAnsi="Symbol" w:cs="Symbol" w:hint="default"/>
    </w:rPr>
  </w:style>
  <w:style w:type="character" w:customStyle="1" w:styleId="WW8Num10z1">
    <w:name w:val="WW8Num10z1"/>
    <w:rsid w:val="00EA7F6E"/>
    <w:rPr>
      <w:rFonts w:ascii="Courier New" w:hAnsi="Courier New" w:cs="Courier New" w:hint="default"/>
    </w:rPr>
  </w:style>
  <w:style w:type="character" w:customStyle="1" w:styleId="WW8Num10z2">
    <w:name w:val="WW8Num10z2"/>
    <w:rsid w:val="00EA7F6E"/>
    <w:rPr>
      <w:rFonts w:ascii="Wingdings" w:hAnsi="Wingdings" w:cs="Wingdings" w:hint="default"/>
    </w:rPr>
  </w:style>
  <w:style w:type="character" w:customStyle="1" w:styleId="WW8Num11z0">
    <w:name w:val="WW8Num11z0"/>
    <w:rsid w:val="00EA7F6E"/>
    <w:rPr>
      <w:rFonts w:ascii="Times New Roman" w:hAnsi="Times New Roman" w:cs="Times New Roman" w:hint="default"/>
    </w:rPr>
  </w:style>
  <w:style w:type="character" w:customStyle="1" w:styleId="WW8Num12z0">
    <w:name w:val="WW8Num12z0"/>
    <w:rsid w:val="00EA7F6E"/>
    <w:rPr>
      <w:rFonts w:ascii="Symbol" w:hAnsi="Symbol" w:cs="Symbol" w:hint="default"/>
    </w:rPr>
  </w:style>
  <w:style w:type="character" w:customStyle="1" w:styleId="WW8Num12z1">
    <w:name w:val="WW8Num12z1"/>
    <w:rsid w:val="00EA7F6E"/>
    <w:rPr>
      <w:rFonts w:ascii="Courier New" w:hAnsi="Courier New" w:cs="Courier New" w:hint="default"/>
    </w:rPr>
  </w:style>
  <w:style w:type="character" w:customStyle="1" w:styleId="WW8Num12z2">
    <w:name w:val="WW8Num12z2"/>
    <w:rsid w:val="00EA7F6E"/>
    <w:rPr>
      <w:rFonts w:ascii="Wingdings" w:hAnsi="Wingdings" w:cs="Wingdings" w:hint="default"/>
    </w:rPr>
  </w:style>
  <w:style w:type="character" w:customStyle="1" w:styleId="WW8Num13z1">
    <w:name w:val="WW8Num13z1"/>
    <w:rsid w:val="00EA7F6E"/>
    <w:rPr>
      <w:rFonts w:cs="Times New Roman"/>
    </w:rPr>
  </w:style>
  <w:style w:type="character" w:customStyle="1" w:styleId="WW8Num15z0">
    <w:name w:val="WW8Num15z0"/>
    <w:rsid w:val="00EA7F6E"/>
    <w:rPr>
      <w:rFonts w:ascii="Symbol" w:hAnsi="Symbol" w:cs="Symbol" w:hint="default"/>
    </w:rPr>
  </w:style>
  <w:style w:type="character" w:customStyle="1" w:styleId="WW8Num15z1">
    <w:name w:val="WW8Num15z1"/>
    <w:rsid w:val="00EA7F6E"/>
    <w:rPr>
      <w:rFonts w:ascii="Courier New" w:hAnsi="Courier New" w:cs="Courier New" w:hint="default"/>
    </w:rPr>
  </w:style>
  <w:style w:type="character" w:customStyle="1" w:styleId="WW8Num15z2">
    <w:name w:val="WW8Num15z2"/>
    <w:rsid w:val="00EA7F6E"/>
    <w:rPr>
      <w:rFonts w:ascii="Wingdings" w:hAnsi="Wingdings" w:cs="Wingdings" w:hint="default"/>
    </w:rPr>
  </w:style>
  <w:style w:type="character" w:customStyle="1" w:styleId="WW8Num16z0">
    <w:name w:val="WW8Num16z0"/>
    <w:rsid w:val="00EA7F6E"/>
  </w:style>
  <w:style w:type="character" w:customStyle="1" w:styleId="WW8Num17z0">
    <w:name w:val="WW8Num17z0"/>
    <w:rsid w:val="00EA7F6E"/>
    <w:rPr>
      <w:rFonts w:ascii="Times New Roman" w:eastAsia="Times New Roman" w:hAnsi="Times New Roman" w:cs="Times New Roman" w:hint="default"/>
    </w:rPr>
  </w:style>
  <w:style w:type="character" w:customStyle="1" w:styleId="WW8Num17z1">
    <w:name w:val="WW8Num17z1"/>
    <w:rsid w:val="00EA7F6E"/>
    <w:rPr>
      <w:rFonts w:hint="default"/>
    </w:rPr>
  </w:style>
  <w:style w:type="character" w:customStyle="1" w:styleId="WW8Num17z2">
    <w:name w:val="WW8Num17z2"/>
    <w:rsid w:val="00EA7F6E"/>
    <w:rPr>
      <w:rFonts w:ascii="Wingdings" w:hAnsi="Wingdings" w:cs="Wingdings" w:hint="default"/>
    </w:rPr>
  </w:style>
  <w:style w:type="character" w:customStyle="1" w:styleId="WW8Num17z3">
    <w:name w:val="WW8Num17z3"/>
    <w:rsid w:val="00EA7F6E"/>
    <w:rPr>
      <w:rFonts w:ascii="Symbol" w:hAnsi="Symbol" w:cs="Symbol" w:hint="default"/>
    </w:rPr>
  </w:style>
  <w:style w:type="character" w:customStyle="1" w:styleId="WW8Num17z4">
    <w:name w:val="WW8Num17z4"/>
    <w:rsid w:val="00EA7F6E"/>
    <w:rPr>
      <w:rFonts w:ascii="Courier New" w:hAnsi="Courier New" w:cs="Courier New" w:hint="default"/>
    </w:rPr>
  </w:style>
  <w:style w:type="character" w:customStyle="1" w:styleId="WW8Num18z0">
    <w:name w:val="WW8Num18z0"/>
    <w:rsid w:val="00EA7F6E"/>
    <w:rPr>
      <w:rFonts w:ascii="Times New Roman" w:hAnsi="Times New Roman" w:cs="Times New Roman" w:hint="default"/>
    </w:rPr>
  </w:style>
  <w:style w:type="character" w:customStyle="1" w:styleId="WW8Num19z0">
    <w:name w:val="WW8Num19z0"/>
    <w:rsid w:val="00EA7F6E"/>
    <w:rPr>
      <w:rFonts w:hint="default"/>
    </w:rPr>
  </w:style>
  <w:style w:type="character" w:customStyle="1" w:styleId="WW8Num19z1">
    <w:name w:val="WW8Num19z1"/>
    <w:rsid w:val="00EA7F6E"/>
  </w:style>
  <w:style w:type="character" w:customStyle="1" w:styleId="WW8Num19z2">
    <w:name w:val="WW8Num19z2"/>
    <w:rsid w:val="00EA7F6E"/>
  </w:style>
  <w:style w:type="character" w:customStyle="1" w:styleId="WW8Num19z3">
    <w:name w:val="WW8Num19z3"/>
    <w:rsid w:val="00EA7F6E"/>
  </w:style>
  <w:style w:type="character" w:customStyle="1" w:styleId="WW8Num19z4">
    <w:name w:val="WW8Num19z4"/>
    <w:rsid w:val="00EA7F6E"/>
  </w:style>
  <w:style w:type="character" w:customStyle="1" w:styleId="WW8Num19z5">
    <w:name w:val="WW8Num19z5"/>
    <w:rsid w:val="00EA7F6E"/>
  </w:style>
  <w:style w:type="character" w:customStyle="1" w:styleId="WW8Num19z6">
    <w:name w:val="WW8Num19z6"/>
    <w:rsid w:val="00EA7F6E"/>
  </w:style>
  <w:style w:type="character" w:customStyle="1" w:styleId="WW8Num19z7">
    <w:name w:val="WW8Num19z7"/>
    <w:rsid w:val="00EA7F6E"/>
  </w:style>
  <w:style w:type="character" w:customStyle="1" w:styleId="WW8Num19z8">
    <w:name w:val="WW8Num19z8"/>
    <w:rsid w:val="00EA7F6E"/>
  </w:style>
  <w:style w:type="character" w:customStyle="1" w:styleId="WW8Num20z0">
    <w:name w:val="WW8Num20z0"/>
    <w:rsid w:val="00EA7F6E"/>
    <w:rPr>
      <w:rFonts w:hint="default"/>
    </w:rPr>
  </w:style>
  <w:style w:type="character" w:customStyle="1" w:styleId="WW8Num20z1">
    <w:name w:val="WW8Num20z1"/>
    <w:rsid w:val="00EA7F6E"/>
  </w:style>
  <w:style w:type="character" w:customStyle="1" w:styleId="WW8Num20z2">
    <w:name w:val="WW8Num20z2"/>
    <w:rsid w:val="00EA7F6E"/>
  </w:style>
  <w:style w:type="character" w:customStyle="1" w:styleId="WW8Num20z3">
    <w:name w:val="WW8Num20z3"/>
    <w:rsid w:val="00EA7F6E"/>
  </w:style>
  <w:style w:type="character" w:customStyle="1" w:styleId="WW8Num20z4">
    <w:name w:val="WW8Num20z4"/>
    <w:rsid w:val="00EA7F6E"/>
  </w:style>
  <w:style w:type="character" w:customStyle="1" w:styleId="WW8Num20z5">
    <w:name w:val="WW8Num20z5"/>
    <w:rsid w:val="00EA7F6E"/>
  </w:style>
  <w:style w:type="character" w:customStyle="1" w:styleId="WW8Num20z6">
    <w:name w:val="WW8Num20z6"/>
    <w:rsid w:val="00EA7F6E"/>
  </w:style>
  <w:style w:type="character" w:customStyle="1" w:styleId="WW8Num20z7">
    <w:name w:val="WW8Num20z7"/>
    <w:rsid w:val="00EA7F6E"/>
  </w:style>
  <w:style w:type="character" w:customStyle="1" w:styleId="WW8Num20z8">
    <w:name w:val="WW8Num20z8"/>
    <w:rsid w:val="00EA7F6E"/>
  </w:style>
  <w:style w:type="character" w:customStyle="1" w:styleId="FootnoteCharacters">
    <w:name w:val="Footnote Characters"/>
    <w:rsid w:val="00EA7F6E"/>
    <w:rPr>
      <w:rFonts w:cs="Times New Roman"/>
      <w:b/>
      <w:vertAlign w:val="superscript"/>
    </w:rPr>
  </w:style>
  <w:style w:type="character" w:customStyle="1" w:styleId="HTMLPreformattedChar1">
    <w:name w:val="HTML Preformatted Char1"/>
    <w:rsid w:val="00EA7F6E"/>
    <w:rPr>
      <w:rFonts w:ascii="Courier New" w:hAnsi="Courier New" w:cs="Courier New"/>
      <w:lang w:eastAsia="zh-CN"/>
    </w:rPr>
  </w:style>
  <w:style w:type="character" w:customStyle="1" w:styleId="FooterChar1">
    <w:name w:val="Footer Char1"/>
    <w:rsid w:val="00EA7F6E"/>
    <w:rPr>
      <w:sz w:val="24"/>
      <w:lang w:eastAsia="zh-CN"/>
    </w:rPr>
  </w:style>
  <w:style w:type="character" w:customStyle="1" w:styleId="FootnoteTextChar1">
    <w:name w:val="Footnote Text Char1"/>
    <w:rsid w:val="00EA7F6E"/>
    <w:rPr>
      <w:sz w:val="24"/>
      <w:lang w:eastAsia="zh-CN"/>
    </w:rPr>
  </w:style>
  <w:style w:type="character" w:customStyle="1" w:styleId="HeaderChar1">
    <w:name w:val="Header Char1"/>
    <w:rsid w:val="00EA7F6E"/>
    <w:rPr>
      <w:sz w:val="24"/>
      <w:szCs w:val="24"/>
      <w:lang w:eastAsia="zh-CN"/>
    </w:rPr>
  </w:style>
  <w:style w:type="character" w:customStyle="1" w:styleId="PlainTextChar1">
    <w:name w:val="Plain Text Char1"/>
    <w:rsid w:val="00EA7F6E"/>
    <w:rPr>
      <w:rFonts w:ascii="Consolas" w:hAnsi="Consolas" w:cs="Consolas"/>
      <w:sz w:val="21"/>
      <w:szCs w:val="21"/>
      <w:lang w:eastAsia="zh-CN"/>
    </w:rPr>
  </w:style>
  <w:style w:type="paragraph" w:customStyle="1" w:styleId="WW-Heading1">
    <w:name w:val="WW-Heading1"/>
    <w:basedOn w:val="prastasis"/>
    <w:next w:val="Pagrindinistekstas"/>
    <w:rsid w:val="00EA7F6E"/>
    <w:pPr>
      <w:keepNext/>
      <w:suppressAutoHyphens/>
      <w:spacing w:before="240" w:after="120" w:line="360" w:lineRule="atLeast"/>
      <w:textAlignment w:val="baseline"/>
    </w:pPr>
    <w:rPr>
      <w:sz w:val="28"/>
      <w:lang w:eastAsia="zh-CN"/>
    </w:rPr>
  </w:style>
  <w:style w:type="character" w:customStyle="1" w:styleId="EndnoteTextChar1">
    <w:name w:val="Endnote Text Char1"/>
    <w:rsid w:val="00EA7F6E"/>
    <w:rPr>
      <w:lang w:eastAsia="zh-CN"/>
    </w:rPr>
  </w:style>
  <w:style w:type="character" w:customStyle="1" w:styleId="SubtitleChar1">
    <w:name w:val="Subtitle Char1"/>
    <w:rsid w:val="00EA7F6E"/>
    <w:rPr>
      <w:i/>
      <w:iCs/>
      <w:sz w:val="28"/>
      <w:szCs w:val="28"/>
      <w:lang w:eastAsia="zh-CN"/>
    </w:rPr>
  </w:style>
  <w:style w:type="character" w:customStyle="1" w:styleId="BalloonTextChar1">
    <w:name w:val="Balloon Text Char1"/>
    <w:rsid w:val="00EA7F6E"/>
    <w:rPr>
      <w:rFonts w:ascii="Tahoma" w:hAnsi="Tahoma" w:cs="Tahoma"/>
      <w:sz w:val="16"/>
      <w:szCs w:val="16"/>
      <w:lang w:eastAsia="zh-CN"/>
    </w:rPr>
  </w:style>
  <w:style w:type="character" w:customStyle="1" w:styleId="BodyText2Char1">
    <w:name w:val="Body Text 2 Char1"/>
    <w:rsid w:val="00EA7F6E"/>
    <w:rPr>
      <w:sz w:val="23"/>
      <w:lang w:val="en-US" w:eastAsia="zh-CN"/>
    </w:rPr>
  </w:style>
  <w:style w:type="character" w:customStyle="1" w:styleId="BodyText3Char1">
    <w:name w:val="Body Text 3 Char1"/>
    <w:rsid w:val="00EA7F6E"/>
    <w:rPr>
      <w:sz w:val="16"/>
      <w:szCs w:val="16"/>
      <w:lang w:val="en-US" w:eastAsia="zh-CN"/>
    </w:rPr>
  </w:style>
  <w:style w:type="character" w:customStyle="1" w:styleId="SignatureChar1">
    <w:name w:val="Signature Char1"/>
    <w:rsid w:val="00EA7F6E"/>
    <w:rPr>
      <w:sz w:val="18"/>
      <w:lang w:val="en-GB" w:eastAsia="zh-CN"/>
    </w:rPr>
  </w:style>
  <w:style w:type="character" w:customStyle="1" w:styleId="BodyTextIndent2Char1">
    <w:name w:val="Body Text Indent 2 Char1"/>
    <w:rsid w:val="00EA7F6E"/>
    <w:rPr>
      <w:sz w:val="23"/>
      <w:lang w:val="en-GB" w:eastAsia="zh-CN"/>
    </w:rPr>
  </w:style>
  <w:style w:type="character" w:customStyle="1" w:styleId="BodyTextIndent3Char1">
    <w:name w:val="Body Text Indent 3 Char1"/>
    <w:rsid w:val="00EA7F6E"/>
    <w:rPr>
      <w:lang w:val="en-GB" w:eastAsia="zh-CN"/>
    </w:rPr>
  </w:style>
  <w:style w:type="character" w:customStyle="1" w:styleId="CommentSubjectChar1">
    <w:name w:val="Comment Subject Char1"/>
    <w:rsid w:val="00EA7F6E"/>
    <w:rPr>
      <w:b/>
      <w:bCs/>
      <w:lang w:eastAsia="zh-CN"/>
    </w:rPr>
  </w:style>
  <w:style w:type="paragraph" w:customStyle="1" w:styleId="APLINKOSVADYBA">
    <w:name w:val="APLINKOS VADYBA"/>
    <w:basedOn w:val="prastasis"/>
    <w:qFormat/>
    <w:rsid w:val="00EA7F6E"/>
    <w:pPr>
      <w:autoSpaceDE w:val="0"/>
      <w:autoSpaceDN w:val="0"/>
      <w:adjustRightInd w:val="0"/>
      <w:ind w:firstLine="567"/>
      <w:jc w:val="both"/>
    </w:pPr>
    <w:rPr>
      <w:rFonts w:ascii="Calibri" w:eastAsia="Calibri" w:hAnsi="Calibri" w:cs="Calibri"/>
      <w:color w:val="000000"/>
      <w:szCs w:val="24"/>
    </w:rPr>
  </w:style>
  <w:style w:type="paragraph" w:customStyle="1" w:styleId="TURINYS">
    <w:name w:val="TURINYS"/>
    <w:link w:val="TURINYSDiagrama"/>
    <w:qFormat/>
    <w:rsid w:val="00EA7F6E"/>
    <w:pPr>
      <w:numPr>
        <w:numId w:val="27"/>
      </w:numPr>
      <w:spacing w:before="240" w:after="60" w:line="240" w:lineRule="auto"/>
    </w:pPr>
    <w:rPr>
      <w:rFonts w:ascii="Calibri" w:eastAsia="Times New Roman" w:hAnsi="Calibri" w:cs="Calibri"/>
      <w:b/>
      <w:sz w:val="30"/>
      <w:szCs w:val="30"/>
      <w:lang w:val="lt-LT" w:eastAsia="da-DK"/>
    </w:rPr>
  </w:style>
  <w:style w:type="character" w:customStyle="1" w:styleId="TURINYSDiagrama">
    <w:name w:val="TURINYS Diagrama"/>
    <w:link w:val="TURINYS"/>
    <w:rsid w:val="00EA7F6E"/>
    <w:rPr>
      <w:rFonts w:ascii="Calibri" w:eastAsia="Times New Roman" w:hAnsi="Calibri" w:cs="Calibri"/>
      <w:b/>
      <w:sz w:val="30"/>
      <w:szCs w:val="30"/>
      <w:lang w:val="lt-LT" w:eastAsia="da-DK"/>
    </w:rPr>
  </w:style>
  <w:style w:type="character" w:customStyle="1" w:styleId="SraopastraipaDiagrama">
    <w:name w:val="Sąrašo pastraipa Diagrama"/>
    <w:aliases w:val="List Paragr1 Diagrama,Išvardijimai Diagrama,Popunkčių hederis Diagrama"/>
    <w:link w:val="Sraopastraipa"/>
    <w:locked/>
    <w:rsid w:val="00EA7F6E"/>
    <w:rPr>
      <w:rFonts w:ascii="Times New Roman" w:eastAsia="Times New Roman" w:hAnsi="Times New Roman" w:cs="Times New Roman"/>
      <w:sz w:val="24"/>
      <w:szCs w:val="20"/>
      <w:lang w:val="lt-LT"/>
    </w:rPr>
  </w:style>
  <w:style w:type="character" w:customStyle="1" w:styleId="TekstasDiagrama">
    <w:name w:val="Tekstas Diagrama"/>
    <w:link w:val="Tekstas0"/>
    <w:rsid w:val="00EA7F6E"/>
    <w:rPr>
      <w:rFonts w:ascii="Times New Roman" w:eastAsia="Times New Roman" w:hAnsi="Times New Roman" w:cs="Times New Roman"/>
      <w:szCs w:val="20"/>
      <w:lang w:val="lt-LT" w:eastAsia="lt-LT"/>
    </w:rPr>
  </w:style>
  <w:style w:type="character" w:customStyle="1" w:styleId="m-1174903832637012237st">
    <w:name w:val="m_-1174903832637012237st"/>
    <w:basedOn w:val="Numatytasispastraiposriftas"/>
    <w:rsid w:val="00EA7F6E"/>
  </w:style>
  <w:style w:type="character" w:customStyle="1" w:styleId="DefaultChar">
    <w:name w:val="Default Char"/>
    <w:link w:val="Default"/>
    <w:locked/>
    <w:rsid w:val="00EA7F6E"/>
    <w:rPr>
      <w:rFonts w:ascii="Times New Roman" w:eastAsia="Times New Roman" w:hAnsi="Times New Roman" w:cs="Times New Roman"/>
      <w:color w:val="000000"/>
      <w:sz w:val="24"/>
      <w:szCs w:val="24"/>
      <w:lang w:val="lt-LT" w:eastAsia="lt-LT"/>
    </w:rPr>
  </w:style>
  <w:style w:type="paragraph" w:styleId="Betarp">
    <w:name w:val="No Spacing"/>
    <w:uiPriority w:val="1"/>
    <w:qFormat/>
    <w:rsid w:val="00EA7F6E"/>
    <w:pPr>
      <w:spacing w:after="0" w:line="240" w:lineRule="auto"/>
    </w:pPr>
    <w:rPr>
      <w:rFonts w:ascii="Calibri" w:eastAsia="Calibri" w:hAnsi="Calibri" w:cs="Times New Roman"/>
      <w:lang w:val="lt-LT"/>
    </w:rPr>
  </w:style>
  <w:style w:type="paragraph" w:customStyle="1" w:styleId="TableParagraph">
    <w:name w:val="Table Paragraph"/>
    <w:basedOn w:val="prastasis"/>
    <w:uiPriority w:val="1"/>
    <w:qFormat/>
    <w:rsid w:val="00EA7F6E"/>
    <w:pPr>
      <w:widowControl w:val="0"/>
      <w:autoSpaceDE w:val="0"/>
      <w:autoSpaceDN w:val="0"/>
      <w:jc w:val="center"/>
    </w:pPr>
    <w:rPr>
      <w:sz w:val="22"/>
      <w:szCs w:val="22"/>
    </w:rPr>
  </w:style>
  <w:style w:type="table" w:customStyle="1" w:styleId="TableNormal1">
    <w:name w:val="Table Normal1"/>
    <w:uiPriority w:val="2"/>
    <w:semiHidden/>
    <w:qFormat/>
    <w:rsid w:val="00EA7F6E"/>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normaltextrun">
    <w:name w:val="normaltextrun"/>
    <w:basedOn w:val="Numatytasispastraiposriftas"/>
    <w:rsid w:val="00EA7F6E"/>
  </w:style>
  <w:style w:type="character" w:styleId="Neapdorotaspaminjimas">
    <w:name w:val="Unresolved Mention"/>
    <w:basedOn w:val="Numatytasispastraiposriftas"/>
    <w:uiPriority w:val="99"/>
    <w:semiHidden/>
    <w:unhideWhenUsed/>
    <w:rsid w:val="00EA7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690">
      <w:bodyDiv w:val="1"/>
      <w:marLeft w:val="0"/>
      <w:marRight w:val="0"/>
      <w:marTop w:val="0"/>
      <w:marBottom w:val="0"/>
      <w:divBdr>
        <w:top w:val="none" w:sz="0" w:space="0" w:color="auto"/>
        <w:left w:val="none" w:sz="0" w:space="0" w:color="auto"/>
        <w:bottom w:val="none" w:sz="0" w:space="0" w:color="auto"/>
        <w:right w:val="none" w:sz="0" w:space="0" w:color="auto"/>
      </w:divBdr>
    </w:div>
    <w:div w:id="100999455">
      <w:bodyDiv w:val="1"/>
      <w:marLeft w:val="0"/>
      <w:marRight w:val="0"/>
      <w:marTop w:val="0"/>
      <w:marBottom w:val="0"/>
      <w:divBdr>
        <w:top w:val="none" w:sz="0" w:space="0" w:color="auto"/>
        <w:left w:val="none" w:sz="0" w:space="0" w:color="auto"/>
        <w:bottom w:val="none" w:sz="0" w:space="0" w:color="auto"/>
        <w:right w:val="none" w:sz="0" w:space="0" w:color="auto"/>
      </w:divBdr>
      <w:divsChild>
        <w:div w:id="265966963">
          <w:marLeft w:val="0"/>
          <w:marRight w:val="0"/>
          <w:marTop w:val="0"/>
          <w:marBottom w:val="0"/>
          <w:divBdr>
            <w:top w:val="none" w:sz="0" w:space="0" w:color="auto"/>
            <w:left w:val="none" w:sz="0" w:space="0" w:color="auto"/>
            <w:bottom w:val="none" w:sz="0" w:space="0" w:color="auto"/>
            <w:right w:val="none" w:sz="0" w:space="0" w:color="auto"/>
          </w:divBdr>
        </w:div>
        <w:div w:id="756756172">
          <w:marLeft w:val="0"/>
          <w:marRight w:val="0"/>
          <w:marTop w:val="0"/>
          <w:marBottom w:val="0"/>
          <w:divBdr>
            <w:top w:val="none" w:sz="0" w:space="0" w:color="auto"/>
            <w:left w:val="none" w:sz="0" w:space="0" w:color="auto"/>
            <w:bottom w:val="none" w:sz="0" w:space="0" w:color="auto"/>
            <w:right w:val="none" w:sz="0" w:space="0" w:color="auto"/>
          </w:divBdr>
        </w:div>
        <w:div w:id="789127697">
          <w:marLeft w:val="0"/>
          <w:marRight w:val="0"/>
          <w:marTop w:val="0"/>
          <w:marBottom w:val="0"/>
          <w:divBdr>
            <w:top w:val="none" w:sz="0" w:space="0" w:color="auto"/>
            <w:left w:val="none" w:sz="0" w:space="0" w:color="auto"/>
            <w:bottom w:val="none" w:sz="0" w:space="0" w:color="auto"/>
            <w:right w:val="none" w:sz="0" w:space="0" w:color="auto"/>
          </w:divBdr>
        </w:div>
        <w:div w:id="1243300357">
          <w:marLeft w:val="0"/>
          <w:marRight w:val="0"/>
          <w:marTop w:val="0"/>
          <w:marBottom w:val="0"/>
          <w:divBdr>
            <w:top w:val="none" w:sz="0" w:space="0" w:color="auto"/>
            <w:left w:val="none" w:sz="0" w:space="0" w:color="auto"/>
            <w:bottom w:val="none" w:sz="0" w:space="0" w:color="auto"/>
            <w:right w:val="none" w:sz="0" w:space="0" w:color="auto"/>
          </w:divBdr>
        </w:div>
        <w:div w:id="1446121777">
          <w:marLeft w:val="0"/>
          <w:marRight w:val="0"/>
          <w:marTop w:val="0"/>
          <w:marBottom w:val="0"/>
          <w:divBdr>
            <w:top w:val="none" w:sz="0" w:space="0" w:color="auto"/>
            <w:left w:val="none" w:sz="0" w:space="0" w:color="auto"/>
            <w:bottom w:val="none" w:sz="0" w:space="0" w:color="auto"/>
            <w:right w:val="none" w:sz="0" w:space="0" w:color="auto"/>
          </w:divBdr>
        </w:div>
        <w:div w:id="1521698845">
          <w:marLeft w:val="0"/>
          <w:marRight w:val="0"/>
          <w:marTop w:val="0"/>
          <w:marBottom w:val="0"/>
          <w:divBdr>
            <w:top w:val="none" w:sz="0" w:space="0" w:color="auto"/>
            <w:left w:val="none" w:sz="0" w:space="0" w:color="auto"/>
            <w:bottom w:val="none" w:sz="0" w:space="0" w:color="auto"/>
            <w:right w:val="none" w:sz="0" w:space="0" w:color="auto"/>
          </w:divBdr>
        </w:div>
        <w:div w:id="1643928372">
          <w:marLeft w:val="0"/>
          <w:marRight w:val="0"/>
          <w:marTop w:val="0"/>
          <w:marBottom w:val="0"/>
          <w:divBdr>
            <w:top w:val="none" w:sz="0" w:space="0" w:color="auto"/>
            <w:left w:val="none" w:sz="0" w:space="0" w:color="auto"/>
            <w:bottom w:val="none" w:sz="0" w:space="0" w:color="auto"/>
            <w:right w:val="none" w:sz="0" w:space="0" w:color="auto"/>
          </w:divBdr>
        </w:div>
        <w:div w:id="2031956524">
          <w:marLeft w:val="0"/>
          <w:marRight w:val="0"/>
          <w:marTop w:val="0"/>
          <w:marBottom w:val="0"/>
          <w:divBdr>
            <w:top w:val="none" w:sz="0" w:space="0" w:color="auto"/>
            <w:left w:val="none" w:sz="0" w:space="0" w:color="auto"/>
            <w:bottom w:val="none" w:sz="0" w:space="0" w:color="auto"/>
            <w:right w:val="none" w:sz="0" w:space="0" w:color="auto"/>
          </w:divBdr>
        </w:div>
      </w:divsChild>
    </w:div>
    <w:div w:id="247467078">
      <w:bodyDiv w:val="1"/>
      <w:marLeft w:val="0"/>
      <w:marRight w:val="0"/>
      <w:marTop w:val="0"/>
      <w:marBottom w:val="0"/>
      <w:divBdr>
        <w:top w:val="none" w:sz="0" w:space="0" w:color="auto"/>
        <w:left w:val="none" w:sz="0" w:space="0" w:color="auto"/>
        <w:bottom w:val="none" w:sz="0" w:space="0" w:color="auto"/>
        <w:right w:val="none" w:sz="0" w:space="0" w:color="auto"/>
      </w:divBdr>
      <w:divsChild>
        <w:div w:id="202837766">
          <w:marLeft w:val="0"/>
          <w:marRight w:val="0"/>
          <w:marTop w:val="0"/>
          <w:marBottom w:val="0"/>
          <w:divBdr>
            <w:top w:val="none" w:sz="0" w:space="0" w:color="auto"/>
            <w:left w:val="none" w:sz="0" w:space="0" w:color="auto"/>
            <w:bottom w:val="none" w:sz="0" w:space="0" w:color="auto"/>
            <w:right w:val="none" w:sz="0" w:space="0" w:color="auto"/>
          </w:divBdr>
        </w:div>
        <w:div w:id="585923388">
          <w:marLeft w:val="0"/>
          <w:marRight w:val="0"/>
          <w:marTop w:val="0"/>
          <w:marBottom w:val="0"/>
          <w:divBdr>
            <w:top w:val="none" w:sz="0" w:space="0" w:color="auto"/>
            <w:left w:val="none" w:sz="0" w:space="0" w:color="auto"/>
            <w:bottom w:val="none" w:sz="0" w:space="0" w:color="auto"/>
            <w:right w:val="none" w:sz="0" w:space="0" w:color="auto"/>
          </w:divBdr>
        </w:div>
        <w:div w:id="702024411">
          <w:marLeft w:val="0"/>
          <w:marRight w:val="0"/>
          <w:marTop w:val="0"/>
          <w:marBottom w:val="0"/>
          <w:divBdr>
            <w:top w:val="none" w:sz="0" w:space="0" w:color="auto"/>
            <w:left w:val="none" w:sz="0" w:space="0" w:color="auto"/>
            <w:bottom w:val="none" w:sz="0" w:space="0" w:color="auto"/>
            <w:right w:val="none" w:sz="0" w:space="0" w:color="auto"/>
          </w:divBdr>
        </w:div>
        <w:div w:id="816997454">
          <w:marLeft w:val="0"/>
          <w:marRight w:val="0"/>
          <w:marTop w:val="0"/>
          <w:marBottom w:val="0"/>
          <w:divBdr>
            <w:top w:val="none" w:sz="0" w:space="0" w:color="auto"/>
            <w:left w:val="none" w:sz="0" w:space="0" w:color="auto"/>
            <w:bottom w:val="none" w:sz="0" w:space="0" w:color="auto"/>
            <w:right w:val="none" w:sz="0" w:space="0" w:color="auto"/>
          </w:divBdr>
        </w:div>
        <w:div w:id="882400584">
          <w:marLeft w:val="0"/>
          <w:marRight w:val="0"/>
          <w:marTop w:val="0"/>
          <w:marBottom w:val="0"/>
          <w:divBdr>
            <w:top w:val="none" w:sz="0" w:space="0" w:color="auto"/>
            <w:left w:val="none" w:sz="0" w:space="0" w:color="auto"/>
            <w:bottom w:val="none" w:sz="0" w:space="0" w:color="auto"/>
            <w:right w:val="none" w:sz="0" w:space="0" w:color="auto"/>
          </w:divBdr>
        </w:div>
        <w:div w:id="1157500425">
          <w:marLeft w:val="0"/>
          <w:marRight w:val="0"/>
          <w:marTop w:val="0"/>
          <w:marBottom w:val="0"/>
          <w:divBdr>
            <w:top w:val="none" w:sz="0" w:space="0" w:color="auto"/>
            <w:left w:val="none" w:sz="0" w:space="0" w:color="auto"/>
            <w:bottom w:val="none" w:sz="0" w:space="0" w:color="auto"/>
            <w:right w:val="none" w:sz="0" w:space="0" w:color="auto"/>
          </w:divBdr>
        </w:div>
        <w:div w:id="1264805922">
          <w:marLeft w:val="0"/>
          <w:marRight w:val="0"/>
          <w:marTop w:val="0"/>
          <w:marBottom w:val="0"/>
          <w:divBdr>
            <w:top w:val="none" w:sz="0" w:space="0" w:color="auto"/>
            <w:left w:val="none" w:sz="0" w:space="0" w:color="auto"/>
            <w:bottom w:val="none" w:sz="0" w:space="0" w:color="auto"/>
            <w:right w:val="none" w:sz="0" w:space="0" w:color="auto"/>
          </w:divBdr>
        </w:div>
        <w:div w:id="1381439275">
          <w:marLeft w:val="0"/>
          <w:marRight w:val="0"/>
          <w:marTop w:val="0"/>
          <w:marBottom w:val="0"/>
          <w:divBdr>
            <w:top w:val="none" w:sz="0" w:space="0" w:color="auto"/>
            <w:left w:val="none" w:sz="0" w:space="0" w:color="auto"/>
            <w:bottom w:val="none" w:sz="0" w:space="0" w:color="auto"/>
            <w:right w:val="none" w:sz="0" w:space="0" w:color="auto"/>
          </w:divBdr>
        </w:div>
        <w:div w:id="1418020448">
          <w:marLeft w:val="0"/>
          <w:marRight w:val="0"/>
          <w:marTop w:val="0"/>
          <w:marBottom w:val="0"/>
          <w:divBdr>
            <w:top w:val="none" w:sz="0" w:space="0" w:color="auto"/>
            <w:left w:val="none" w:sz="0" w:space="0" w:color="auto"/>
            <w:bottom w:val="none" w:sz="0" w:space="0" w:color="auto"/>
            <w:right w:val="none" w:sz="0" w:space="0" w:color="auto"/>
          </w:divBdr>
        </w:div>
        <w:div w:id="1505394655">
          <w:marLeft w:val="0"/>
          <w:marRight w:val="0"/>
          <w:marTop w:val="0"/>
          <w:marBottom w:val="0"/>
          <w:divBdr>
            <w:top w:val="none" w:sz="0" w:space="0" w:color="auto"/>
            <w:left w:val="none" w:sz="0" w:space="0" w:color="auto"/>
            <w:bottom w:val="none" w:sz="0" w:space="0" w:color="auto"/>
            <w:right w:val="none" w:sz="0" w:space="0" w:color="auto"/>
          </w:divBdr>
        </w:div>
        <w:div w:id="1584532357">
          <w:marLeft w:val="0"/>
          <w:marRight w:val="0"/>
          <w:marTop w:val="0"/>
          <w:marBottom w:val="0"/>
          <w:divBdr>
            <w:top w:val="none" w:sz="0" w:space="0" w:color="auto"/>
            <w:left w:val="none" w:sz="0" w:space="0" w:color="auto"/>
            <w:bottom w:val="none" w:sz="0" w:space="0" w:color="auto"/>
            <w:right w:val="none" w:sz="0" w:space="0" w:color="auto"/>
          </w:divBdr>
        </w:div>
        <w:div w:id="1610770525">
          <w:marLeft w:val="0"/>
          <w:marRight w:val="0"/>
          <w:marTop w:val="0"/>
          <w:marBottom w:val="0"/>
          <w:divBdr>
            <w:top w:val="none" w:sz="0" w:space="0" w:color="auto"/>
            <w:left w:val="none" w:sz="0" w:space="0" w:color="auto"/>
            <w:bottom w:val="none" w:sz="0" w:space="0" w:color="auto"/>
            <w:right w:val="none" w:sz="0" w:space="0" w:color="auto"/>
          </w:divBdr>
        </w:div>
        <w:div w:id="1736509793">
          <w:marLeft w:val="0"/>
          <w:marRight w:val="0"/>
          <w:marTop w:val="0"/>
          <w:marBottom w:val="0"/>
          <w:divBdr>
            <w:top w:val="none" w:sz="0" w:space="0" w:color="auto"/>
            <w:left w:val="none" w:sz="0" w:space="0" w:color="auto"/>
            <w:bottom w:val="none" w:sz="0" w:space="0" w:color="auto"/>
            <w:right w:val="none" w:sz="0" w:space="0" w:color="auto"/>
          </w:divBdr>
        </w:div>
        <w:div w:id="1781531792">
          <w:marLeft w:val="0"/>
          <w:marRight w:val="0"/>
          <w:marTop w:val="0"/>
          <w:marBottom w:val="0"/>
          <w:divBdr>
            <w:top w:val="none" w:sz="0" w:space="0" w:color="auto"/>
            <w:left w:val="none" w:sz="0" w:space="0" w:color="auto"/>
            <w:bottom w:val="none" w:sz="0" w:space="0" w:color="auto"/>
            <w:right w:val="none" w:sz="0" w:space="0" w:color="auto"/>
          </w:divBdr>
        </w:div>
        <w:div w:id="1862626030">
          <w:marLeft w:val="0"/>
          <w:marRight w:val="0"/>
          <w:marTop w:val="0"/>
          <w:marBottom w:val="0"/>
          <w:divBdr>
            <w:top w:val="none" w:sz="0" w:space="0" w:color="auto"/>
            <w:left w:val="none" w:sz="0" w:space="0" w:color="auto"/>
            <w:bottom w:val="none" w:sz="0" w:space="0" w:color="auto"/>
            <w:right w:val="none" w:sz="0" w:space="0" w:color="auto"/>
          </w:divBdr>
        </w:div>
        <w:div w:id="1870678070">
          <w:marLeft w:val="0"/>
          <w:marRight w:val="0"/>
          <w:marTop w:val="0"/>
          <w:marBottom w:val="0"/>
          <w:divBdr>
            <w:top w:val="none" w:sz="0" w:space="0" w:color="auto"/>
            <w:left w:val="none" w:sz="0" w:space="0" w:color="auto"/>
            <w:bottom w:val="none" w:sz="0" w:space="0" w:color="auto"/>
            <w:right w:val="none" w:sz="0" w:space="0" w:color="auto"/>
          </w:divBdr>
        </w:div>
        <w:div w:id="1919778040">
          <w:marLeft w:val="0"/>
          <w:marRight w:val="0"/>
          <w:marTop w:val="0"/>
          <w:marBottom w:val="0"/>
          <w:divBdr>
            <w:top w:val="none" w:sz="0" w:space="0" w:color="auto"/>
            <w:left w:val="none" w:sz="0" w:space="0" w:color="auto"/>
            <w:bottom w:val="none" w:sz="0" w:space="0" w:color="auto"/>
            <w:right w:val="none" w:sz="0" w:space="0" w:color="auto"/>
          </w:divBdr>
        </w:div>
        <w:div w:id="2017222609">
          <w:marLeft w:val="0"/>
          <w:marRight w:val="0"/>
          <w:marTop w:val="0"/>
          <w:marBottom w:val="0"/>
          <w:divBdr>
            <w:top w:val="none" w:sz="0" w:space="0" w:color="auto"/>
            <w:left w:val="none" w:sz="0" w:space="0" w:color="auto"/>
            <w:bottom w:val="none" w:sz="0" w:space="0" w:color="auto"/>
            <w:right w:val="none" w:sz="0" w:space="0" w:color="auto"/>
          </w:divBdr>
        </w:div>
        <w:div w:id="2083289769">
          <w:marLeft w:val="0"/>
          <w:marRight w:val="0"/>
          <w:marTop w:val="0"/>
          <w:marBottom w:val="0"/>
          <w:divBdr>
            <w:top w:val="none" w:sz="0" w:space="0" w:color="auto"/>
            <w:left w:val="none" w:sz="0" w:space="0" w:color="auto"/>
            <w:bottom w:val="none" w:sz="0" w:space="0" w:color="auto"/>
            <w:right w:val="none" w:sz="0" w:space="0" w:color="auto"/>
          </w:divBdr>
        </w:div>
      </w:divsChild>
    </w:div>
    <w:div w:id="258564405">
      <w:bodyDiv w:val="1"/>
      <w:marLeft w:val="0"/>
      <w:marRight w:val="0"/>
      <w:marTop w:val="0"/>
      <w:marBottom w:val="0"/>
      <w:divBdr>
        <w:top w:val="none" w:sz="0" w:space="0" w:color="auto"/>
        <w:left w:val="none" w:sz="0" w:space="0" w:color="auto"/>
        <w:bottom w:val="none" w:sz="0" w:space="0" w:color="auto"/>
        <w:right w:val="none" w:sz="0" w:space="0" w:color="auto"/>
      </w:divBdr>
    </w:div>
    <w:div w:id="364252555">
      <w:bodyDiv w:val="1"/>
      <w:marLeft w:val="0"/>
      <w:marRight w:val="0"/>
      <w:marTop w:val="0"/>
      <w:marBottom w:val="0"/>
      <w:divBdr>
        <w:top w:val="none" w:sz="0" w:space="0" w:color="auto"/>
        <w:left w:val="none" w:sz="0" w:space="0" w:color="auto"/>
        <w:bottom w:val="none" w:sz="0" w:space="0" w:color="auto"/>
        <w:right w:val="none" w:sz="0" w:space="0" w:color="auto"/>
      </w:divBdr>
      <w:divsChild>
        <w:div w:id="272712237">
          <w:marLeft w:val="0"/>
          <w:marRight w:val="0"/>
          <w:marTop w:val="0"/>
          <w:marBottom w:val="0"/>
          <w:divBdr>
            <w:top w:val="none" w:sz="0" w:space="0" w:color="auto"/>
            <w:left w:val="none" w:sz="0" w:space="0" w:color="auto"/>
            <w:bottom w:val="none" w:sz="0" w:space="0" w:color="auto"/>
            <w:right w:val="none" w:sz="0" w:space="0" w:color="auto"/>
          </w:divBdr>
        </w:div>
        <w:div w:id="617105427">
          <w:marLeft w:val="0"/>
          <w:marRight w:val="0"/>
          <w:marTop w:val="0"/>
          <w:marBottom w:val="0"/>
          <w:divBdr>
            <w:top w:val="none" w:sz="0" w:space="0" w:color="auto"/>
            <w:left w:val="none" w:sz="0" w:space="0" w:color="auto"/>
            <w:bottom w:val="none" w:sz="0" w:space="0" w:color="auto"/>
            <w:right w:val="none" w:sz="0" w:space="0" w:color="auto"/>
          </w:divBdr>
        </w:div>
        <w:div w:id="1264608057">
          <w:marLeft w:val="0"/>
          <w:marRight w:val="0"/>
          <w:marTop w:val="0"/>
          <w:marBottom w:val="0"/>
          <w:divBdr>
            <w:top w:val="none" w:sz="0" w:space="0" w:color="auto"/>
            <w:left w:val="none" w:sz="0" w:space="0" w:color="auto"/>
            <w:bottom w:val="none" w:sz="0" w:space="0" w:color="auto"/>
            <w:right w:val="none" w:sz="0" w:space="0" w:color="auto"/>
          </w:divBdr>
        </w:div>
      </w:divsChild>
    </w:div>
    <w:div w:id="376245166">
      <w:bodyDiv w:val="1"/>
      <w:marLeft w:val="0"/>
      <w:marRight w:val="0"/>
      <w:marTop w:val="0"/>
      <w:marBottom w:val="0"/>
      <w:divBdr>
        <w:top w:val="none" w:sz="0" w:space="0" w:color="auto"/>
        <w:left w:val="none" w:sz="0" w:space="0" w:color="auto"/>
        <w:bottom w:val="none" w:sz="0" w:space="0" w:color="auto"/>
        <w:right w:val="none" w:sz="0" w:space="0" w:color="auto"/>
      </w:divBdr>
      <w:divsChild>
        <w:div w:id="681392373">
          <w:marLeft w:val="0"/>
          <w:marRight w:val="0"/>
          <w:marTop w:val="0"/>
          <w:marBottom w:val="0"/>
          <w:divBdr>
            <w:top w:val="none" w:sz="0" w:space="0" w:color="auto"/>
            <w:left w:val="none" w:sz="0" w:space="0" w:color="auto"/>
            <w:bottom w:val="none" w:sz="0" w:space="0" w:color="auto"/>
            <w:right w:val="none" w:sz="0" w:space="0" w:color="auto"/>
          </w:divBdr>
        </w:div>
        <w:div w:id="1904289319">
          <w:marLeft w:val="0"/>
          <w:marRight w:val="0"/>
          <w:marTop w:val="0"/>
          <w:marBottom w:val="0"/>
          <w:divBdr>
            <w:top w:val="none" w:sz="0" w:space="0" w:color="auto"/>
            <w:left w:val="none" w:sz="0" w:space="0" w:color="auto"/>
            <w:bottom w:val="none" w:sz="0" w:space="0" w:color="auto"/>
            <w:right w:val="none" w:sz="0" w:space="0" w:color="auto"/>
          </w:divBdr>
        </w:div>
      </w:divsChild>
    </w:div>
    <w:div w:id="658507458">
      <w:bodyDiv w:val="1"/>
      <w:marLeft w:val="0"/>
      <w:marRight w:val="0"/>
      <w:marTop w:val="0"/>
      <w:marBottom w:val="0"/>
      <w:divBdr>
        <w:top w:val="none" w:sz="0" w:space="0" w:color="auto"/>
        <w:left w:val="none" w:sz="0" w:space="0" w:color="auto"/>
        <w:bottom w:val="none" w:sz="0" w:space="0" w:color="auto"/>
        <w:right w:val="none" w:sz="0" w:space="0" w:color="auto"/>
      </w:divBdr>
    </w:div>
    <w:div w:id="739206732">
      <w:bodyDiv w:val="1"/>
      <w:marLeft w:val="0"/>
      <w:marRight w:val="0"/>
      <w:marTop w:val="0"/>
      <w:marBottom w:val="0"/>
      <w:divBdr>
        <w:top w:val="none" w:sz="0" w:space="0" w:color="auto"/>
        <w:left w:val="none" w:sz="0" w:space="0" w:color="auto"/>
        <w:bottom w:val="none" w:sz="0" w:space="0" w:color="auto"/>
        <w:right w:val="none" w:sz="0" w:space="0" w:color="auto"/>
      </w:divBdr>
    </w:div>
    <w:div w:id="751775940">
      <w:bodyDiv w:val="1"/>
      <w:marLeft w:val="0"/>
      <w:marRight w:val="0"/>
      <w:marTop w:val="0"/>
      <w:marBottom w:val="0"/>
      <w:divBdr>
        <w:top w:val="none" w:sz="0" w:space="0" w:color="auto"/>
        <w:left w:val="none" w:sz="0" w:space="0" w:color="auto"/>
        <w:bottom w:val="none" w:sz="0" w:space="0" w:color="auto"/>
        <w:right w:val="none" w:sz="0" w:space="0" w:color="auto"/>
      </w:divBdr>
      <w:divsChild>
        <w:div w:id="637686542">
          <w:marLeft w:val="0"/>
          <w:marRight w:val="0"/>
          <w:marTop w:val="0"/>
          <w:marBottom w:val="0"/>
          <w:divBdr>
            <w:top w:val="none" w:sz="0" w:space="0" w:color="auto"/>
            <w:left w:val="none" w:sz="0" w:space="0" w:color="auto"/>
            <w:bottom w:val="none" w:sz="0" w:space="0" w:color="auto"/>
            <w:right w:val="none" w:sz="0" w:space="0" w:color="auto"/>
          </w:divBdr>
        </w:div>
        <w:div w:id="815490627">
          <w:marLeft w:val="0"/>
          <w:marRight w:val="0"/>
          <w:marTop w:val="0"/>
          <w:marBottom w:val="0"/>
          <w:divBdr>
            <w:top w:val="none" w:sz="0" w:space="0" w:color="auto"/>
            <w:left w:val="none" w:sz="0" w:space="0" w:color="auto"/>
            <w:bottom w:val="none" w:sz="0" w:space="0" w:color="auto"/>
            <w:right w:val="none" w:sz="0" w:space="0" w:color="auto"/>
          </w:divBdr>
        </w:div>
        <w:div w:id="1069889602">
          <w:marLeft w:val="0"/>
          <w:marRight w:val="0"/>
          <w:marTop w:val="0"/>
          <w:marBottom w:val="0"/>
          <w:divBdr>
            <w:top w:val="none" w:sz="0" w:space="0" w:color="auto"/>
            <w:left w:val="none" w:sz="0" w:space="0" w:color="auto"/>
            <w:bottom w:val="none" w:sz="0" w:space="0" w:color="auto"/>
            <w:right w:val="none" w:sz="0" w:space="0" w:color="auto"/>
          </w:divBdr>
        </w:div>
        <w:div w:id="1182360509">
          <w:marLeft w:val="0"/>
          <w:marRight w:val="0"/>
          <w:marTop w:val="0"/>
          <w:marBottom w:val="0"/>
          <w:divBdr>
            <w:top w:val="none" w:sz="0" w:space="0" w:color="auto"/>
            <w:left w:val="none" w:sz="0" w:space="0" w:color="auto"/>
            <w:bottom w:val="none" w:sz="0" w:space="0" w:color="auto"/>
            <w:right w:val="none" w:sz="0" w:space="0" w:color="auto"/>
          </w:divBdr>
        </w:div>
        <w:div w:id="1223558055">
          <w:marLeft w:val="0"/>
          <w:marRight w:val="0"/>
          <w:marTop w:val="0"/>
          <w:marBottom w:val="0"/>
          <w:divBdr>
            <w:top w:val="none" w:sz="0" w:space="0" w:color="auto"/>
            <w:left w:val="none" w:sz="0" w:space="0" w:color="auto"/>
            <w:bottom w:val="none" w:sz="0" w:space="0" w:color="auto"/>
            <w:right w:val="none" w:sz="0" w:space="0" w:color="auto"/>
          </w:divBdr>
        </w:div>
        <w:div w:id="1273902817">
          <w:marLeft w:val="0"/>
          <w:marRight w:val="0"/>
          <w:marTop w:val="0"/>
          <w:marBottom w:val="0"/>
          <w:divBdr>
            <w:top w:val="none" w:sz="0" w:space="0" w:color="auto"/>
            <w:left w:val="none" w:sz="0" w:space="0" w:color="auto"/>
            <w:bottom w:val="none" w:sz="0" w:space="0" w:color="auto"/>
            <w:right w:val="none" w:sz="0" w:space="0" w:color="auto"/>
          </w:divBdr>
        </w:div>
        <w:div w:id="1328360372">
          <w:marLeft w:val="0"/>
          <w:marRight w:val="0"/>
          <w:marTop w:val="0"/>
          <w:marBottom w:val="0"/>
          <w:divBdr>
            <w:top w:val="none" w:sz="0" w:space="0" w:color="auto"/>
            <w:left w:val="none" w:sz="0" w:space="0" w:color="auto"/>
            <w:bottom w:val="none" w:sz="0" w:space="0" w:color="auto"/>
            <w:right w:val="none" w:sz="0" w:space="0" w:color="auto"/>
          </w:divBdr>
        </w:div>
        <w:div w:id="1502116895">
          <w:marLeft w:val="0"/>
          <w:marRight w:val="0"/>
          <w:marTop w:val="0"/>
          <w:marBottom w:val="0"/>
          <w:divBdr>
            <w:top w:val="none" w:sz="0" w:space="0" w:color="auto"/>
            <w:left w:val="none" w:sz="0" w:space="0" w:color="auto"/>
            <w:bottom w:val="none" w:sz="0" w:space="0" w:color="auto"/>
            <w:right w:val="none" w:sz="0" w:space="0" w:color="auto"/>
          </w:divBdr>
        </w:div>
        <w:div w:id="1653752525">
          <w:marLeft w:val="0"/>
          <w:marRight w:val="0"/>
          <w:marTop w:val="0"/>
          <w:marBottom w:val="0"/>
          <w:divBdr>
            <w:top w:val="none" w:sz="0" w:space="0" w:color="auto"/>
            <w:left w:val="none" w:sz="0" w:space="0" w:color="auto"/>
            <w:bottom w:val="none" w:sz="0" w:space="0" w:color="auto"/>
            <w:right w:val="none" w:sz="0" w:space="0" w:color="auto"/>
          </w:divBdr>
        </w:div>
        <w:div w:id="1765153979">
          <w:marLeft w:val="0"/>
          <w:marRight w:val="0"/>
          <w:marTop w:val="0"/>
          <w:marBottom w:val="0"/>
          <w:divBdr>
            <w:top w:val="none" w:sz="0" w:space="0" w:color="auto"/>
            <w:left w:val="none" w:sz="0" w:space="0" w:color="auto"/>
            <w:bottom w:val="none" w:sz="0" w:space="0" w:color="auto"/>
            <w:right w:val="none" w:sz="0" w:space="0" w:color="auto"/>
          </w:divBdr>
        </w:div>
        <w:div w:id="1788430269">
          <w:marLeft w:val="0"/>
          <w:marRight w:val="0"/>
          <w:marTop w:val="0"/>
          <w:marBottom w:val="0"/>
          <w:divBdr>
            <w:top w:val="none" w:sz="0" w:space="0" w:color="auto"/>
            <w:left w:val="none" w:sz="0" w:space="0" w:color="auto"/>
            <w:bottom w:val="none" w:sz="0" w:space="0" w:color="auto"/>
            <w:right w:val="none" w:sz="0" w:space="0" w:color="auto"/>
          </w:divBdr>
        </w:div>
        <w:div w:id="2047020728">
          <w:marLeft w:val="0"/>
          <w:marRight w:val="0"/>
          <w:marTop w:val="0"/>
          <w:marBottom w:val="0"/>
          <w:divBdr>
            <w:top w:val="none" w:sz="0" w:space="0" w:color="auto"/>
            <w:left w:val="none" w:sz="0" w:space="0" w:color="auto"/>
            <w:bottom w:val="none" w:sz="0" w:space="0" w:color="auto"/>
            <w:right w:val="none" w:sz="0" w:space="0" w:color="auto"/>
          </w:divBdr>
        </w:div>
      </w:divsChild>
    </w:div>
    <w:div w:id="889607583">
      <w:bodyDiv w:val="1"/>
      <w:marLeft w:val="0"/>
      <w:marRight w:val="0"/>
      <w:marTop w:val="0"/>
      <w:marBottom w:val="0"/>
      <w:divBdr>
        <w:top w:val="none" w:sz="0" w:space="0" w:color="auto"/>
        <w:left w:val="none" w:sz="0" w:space="0" w:color="auto"/>
        <w:bottom w:val="none" w:sz="0" w:space="0" w:color="auto"/>
        <w:right w:val="none" w:sz="0" w:space="0" w:color="auto"/>
      </w:divBdr>
    </w:div>
    <w:div w:id="951473939">
      <w:bodyDiv w:val="1"/>
      <w:marLeft w:val="0"/>
      <w:marRight w:val="0"/>
      <w:marTop w:val="0"/>
      <w:marBottom w:val="0"/>
      <w:divBdr>
        <w:top w:val="none" w:sz="0" w:space="0" w:color="auto"/>
        <w:left w:val="none" w:sz="0" w:space="0" w:color="auto"/>
        <w:bottom w:val="none" w:sz="0" w:space="0" w:color="auto"/>
        <w:right w:val="none" w:sz="0" w:space="0" w:color="auto"/>
      </w:divBdr>
    </w:div>
    <w:div w:id="967928410">
      <w:bodyDiv w:val="1"/>
      <w:marLeft w:val="0"/>
      <w:marRight w:val="0"/>
      <w:marTop w:val="0"/>
      <w:marBottom w:val="0"/>
      <w:divBdr>
        <w:top w:val="none" w:sz="0" w:space="0" w:color="auto"/>
        <w:left w:val="none" w:sz="0" w:space="0" w:color="auto"/>
        <w:bottom w:val="none" w:sz="0" w:space="0" w:color="auto"/>
        <w:right w:val="none" w:sz="0" w:space="0" w:color="auto"/>
      </w:divBdr>
      <w:divsChild>
        <w:div w:id="315886120">
          <w:marLeft w:val="0"/>
          <w:marRight w:val="0"/>
          <w:marTop w:val="0"/>
          <w:marBottom w:val="0"/>
          <w:divBdr>
            <w:top w:val="none" w:sz="0" w:space="0" w:color="auto"/>
            <w:left w:val="none" w:sz="0" w:space="0" w:color="auto"/>
            <w:bottom w:val="none" w:sz="0" w:space="0" w:color="auto"/>
            <w:right w:val="none" w:sz="0" w:space="0" w:color="auto"/>
          </w:divBdr>
        </w:div>
        <w:div w:id="871768813">
          <w:marLeft w:val="0"/>
          <w:marRight w:val="0"/>
          <w:marTop w:val="0"/>
          <w:marBottom w:val="0"/>
          <w:divBdr>
            <w:top w:val="none" w:sz="0" w:space="0" w:color="auto"/>
            <w:left w:val="none" w:sz="0" w:space="0" w:color="auto"/>
            <w:bottom w:val="none" w:sz="0" w:space="0" w:color="auto"/>
            <w:right w:val="none" w:sz="0" w:space="0" w:color="auto"/>
          </w:divBdr>
        </w:div>
        <w:div w:id="1833764077">
          <w:marLeft w:val="0"/>
          <w:marRight w:val="0"/>
          <w:marTop w:val="0"/>
          <w:marBottom w:val="0"/>
          <w:divBdr>
            <w:top w:val="none" w:sz="0" w:space="0" w:color="auto"/>
            <w:left w:val="none" w:sz="0" w:space="0" w:color="auto"/>
            <w:bottom w:val="none" w:sz="0" w:space="0" w:color="auto"/>
            <w:right w:val="none" w:sz="0" w:space="0" w:color="auto"/>
          </w:divBdr>
        </w:div>
      </w:divsChild>
    </w:div>
    <w:div w:id="1087531515">
      <w:bodyDiv w:val="1"/>
      <w:marLeft w:val="0"/>
      <w:marRight w:val="0"/>
      <w:marTop w:val="0"/>
      <w:marBottom w:val="0"/>
      <w:divBdr>
        <w:top w:val="none" w:sz="0" w:space="0" w:color="auto"/>
        <w:left w:val="none" w:sz="0" w:space="0" w:color="auto"/>
        <w:bottom w:val="none" w:sz="0" w:space="0" w:color="auto"/>
        <w:right w:val="none" w:sz="0" w:space="0" w:color="auto"/>
      </w:divBdr>
    </w:div>
    <w:div w:id="1565683330">
      <w:bodyDiv w:val="1"/>
      <w:marLeft w:val="0"/>
      <w:marRight w:val="0"/>
      <w:marTop w:val="0"/>
      <w:marBottom w:val="0"/>
      <w:divBdr>
        <w:top w:val="none" w:sz="0" w:space="0" w:color="auto"/>
        <w:left w:val="none" w:sz="0" w:space="0" w:color="auto"/>
        <w:bottom w:val="none" w:sz="0" w:space="0" w:color="auto"/>
        <w:right w:val="none" w:sz="0" w:space="0" w:color="auto"/>
      </w:divBdr>
      <w:divsChild>
        <w:div w:id="16467508">
          <w:marLeft w:val="0"/>
          <w:marRight w:val="0"/>
          <w:marTop w:val="0"/>
          <w:marBottom w:val="0"/>
          <w:divBdr>
            <w:top w:val="none" w:sz="0" w:space="0" w:color="auto"/>
            <w:left w:val="none" w:sz="0" w:space="0" w:color="auto"/>
            <w:bottom w:val="none" w:sz="0" w:space="0" w:color="auto"/>
            <w:right w:val="none" w:sz="0" w:space="0" w:color="auto"/>
          </w:divBdr>
        </w:div>
        <w:div w:id="602424764">
          <w:marLeft w:val="0"/>
          <w:marRight w:val="0"/>
          <w:marTop w:val="0"/>
          <w:marBottom w:val="0"/>
          <w:divBdr>
            <w:top w:val="none" w:sz="0" w:space="0" w:color="auto"/>
            <w:left w:val="none" w:sz="0" w:space="0" w:color="auto"/>
            <w:bottom w:val="none" w:sz="0" w:space="0" w:color="auto"/>
            <w:right w:val="none" w:sz="0" w:space="0" w:color="auto"/>
          </w:divBdr>
        </w:div>
        <w:div w:id="894925442">
          <w:marLeft w:val="0"/>
          <w:marRight w:val="0"/>
          <w:marTop w:val="0"/>
          <w:marBottom w:val="0"/>
          <w:divBdr>
            <w:top w:val="none" w:sz="0" w:space="0" w:color="auto"/>
            <w:left w:val="none" w:sz="0" w:space="0" w:color="auto"/>
            <w:bottom w:val="none" w:sz="0" w:space="0" w:color="auto"/>
            <w:right w:val="none" w:sz="0" w:space="0" w:color="auto"/>
          </w:divBdr>
        </w:div>
        <w:div w:id="1016351712">
          <w:marLeft w:val="0"/>
          <w:marRight w:val="0"/>
          <w:marTop w:val="0"/>
          <w:marBottom w:val="0"/>
          <w:divBdr>
            <w:top w:val="none" w:sz="0" w:space="0" w:color="auto"/>
            <w:left w:val="none" w:sz="0" w:space="0" w:color="auto"/>
            <w:bottom w:val="none" w:sz="0" w:space="0" w:color="auto"/>
            <w:right w:val="none" w:sz="0" w:space="0" w:color="auto"/>
          </w:divBdr>
        </w:div>
        <w:div w:id="1053626970">
          <w:marLeft w:val="0"/>
          <w:marRight w:val="0"/>
          <w:marTop w:val="0"/>
          <w:marBottom w:val="0"/>
          <w:divBdr>
            <w:top w:val="none" w:sz="0" w:space="0" w:color="auto"/>
            <w:left w:val="none" w:sz="0" w:space="0" w:color="auto"/>
            <w:bottom w:val="none" w:sz="0" w:space="0" w:color="auto"/>
            <w:right w:val="none" w:sz="0" w:space="0" w:color="auto"/>
          </w:divBdr>
        </w:div>
        <w:div w:id="1210191761">
          <w:marLeft w:val="0"/>
          <w:marRight w:val="0"/>
          <w:marTop w:val="0"/>
          <w:marBottom w:val="0"/>
          <w:divBdr>
            <w:top w:val="none" w:sz="0" w:space="0" w:color="auto"/>
            <w:left w:val="none" w:sz="0" w:space="0" w:color="auto"/>
            <w:bottom w:val="none" w:sz="0" w:space="0" w:color="auto"/>
            <w:right w:val="none" w:sz="0" w:space="0" w:color="auto"/>
          </w:divBdr>
        </w:div>
        <w:div w:id="1362635487">
          <w:marLeft w:val="0"/>
          <w:marRight w:val="0"/>
          <w:marTop w:val="0"/>
          <w:marBottom w:val="0"/>
          <w:divBdr>
            <w:top w:val="none" w:sz="0" w:space="0" w:color="auto"/>
            <w:left w:val="none" w:sz="0" w:space="0" w:color="auto"/>
            <w:bottom w:val="none" w:sz="0" w:space="0" w:color="auto"/>
            <w:right w:val="none" w:sz="0" w:space="0" w:color="auto"/>
          </w:divBdr>
        </w:div>
        <w:div w:id="1671064102">
          <w:marLeft w:val="0"/>
          <w:marRight w:val="0"/>
          <w:marTop w:val="0"/>
          <w:marBottom w:val="0"/>
          <w:divBdr>
            <w:top w:val="none" w:sz="0" w:space="0" w:color="auto"/>
            <w:left w:val="none" w:sz="0" w:space="0" w:color="auto"/>
            <w:bottom w:val="none" w:sz="0" w:space="0" w:color="auto"/>
            <w:right w:val="none" w:sz="0" w:space="0" w:color="auto"/>
          </w:divBdr>
        </w:div>
        <w:div w:id="1719864597">
          <w:marLeft w:val="0"/>
          <w:marRight w:val="0"/>
          <w:marTop w:val="0"/>
          <w:marBottom w:val="0"/>
          <w:divBdr>
            <w:top w:val="none" w:sz="0" w:space="0" w:color="auto"/>
            <w:left w:val="none" w:sz="0" w:space="0" w:color="auto"/>
            <w:bottom w:val="none" w:sz="0" w:space="0" w:color="auto"/>
            <w:right w:val="none" w:sz="0" w:space="0" w:color="auto"/>
          </w:divBdr>
        </w:div>
        <w:div w:id="1723289107">
          <w:marLeft w:val="0"/>
          <w:marRight w:val="0"/>
          <w:marTop w:val="0"/>
          <w:marBottom w:val="0"/>
          <w:divBdr>
            <w:top w:val="none" w:sz="0" w:space="0" w:color="auto"/>
            <w:left w:val="none" w:sz="0" w:space="0" w:color="auto"/>
            <w:bottom w:val="none" w:sz="0" w:space="0" w:color="auto"/>
            <w:right w:val="none" w:sz="0" w:space="0" w:color="auto"/>
          </w:divBdr>
        </w:div>
        <w:div w:id="1948922903">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sChild>
    </w:div>
    <w:div w:id="1704474398">
      <w:bodyDiv w:val="1"/>
      <w:marLeft w:val="0"/>
      <w:marRight w:val="0"/>
      <w:marTop w:val="0"/>
      <w:marBottom w:val="0"/>
      <w:divBdr>
        <w:top w:val="none" w:sz="0" w:space="0" w:color="auto"/>
        <w:left w:val="none" w:sz="0" w:space="0" w:color="auto"/>
        <w:bottom w:val="none" w:sz="0" w:space="0" w:color="auto"/>
        <w:right w:val="none" w:sz="0" w:space="0" w:color="auto"/>
      </w:divBdr>
    </w:div>
    <w:div w:id="1742562522">
      <w:bodyDiv w:val="1"/>
      <w:marLeft w:val="0"/>
      <w:marRight w:val="0"/>
      <w:marTop w:val="0"/>
      <w:marBottom w:val="0"/>
      <w:divBdr>
        <w:top w:val="none" w:sz="0" w:space="0" w:color="auto"/>
        <w:left w:val="none" w:sz="0" w:space="0" w:color="auto"/>
        <w:bottom w:val="none" w:sz="0" w:space="0" w:color="auto"/>
        <w:right w:val="none" w:sz="0" w:space="0" w:color="auto"/>
      </w:divBdr>
      <w:divsChild>
        <w:div w:id="169099857">
          <w:marLeft w:val="0"/>
          <w:marRight w:val="0"/>
          <w:marTop w:val="0"/>
          <w:marBottom w:val="0"/>
          <w:divBdr>
            <w:top w:val="none" w:sz="0" w:space="0" w:color="auto"/>
            <w:left w:val="none" w:sz="0" w:space="0" w:color="auto"/>
            <w:bottom w:val="none" w:sz="0" w:space="0" w:color="auto"/>
            <w:right w:val="none" w:sz="0" w:space="0" w:color="auto"/>
          </w:divBdr>
        </w:div>
        <w:div w:id="211431639">
          <w:marLeft w:val="0"/>
          <w:marRight w:val="0"/>
          <w:marTop w:val="0"/>
          <w:marBottom w:val="0"/>
          <w:divBdr>
            <w:top w:val="none" w:sz="0" w:space="0" w:color="auto"/>
            <w:left w:val="none" w:sz="0" w:space="0" w:color="auto"/>
            <w:bottom w:val="none" w:sz="0" w:space="0" w:color="auto"/>
            <w:right w:val="none" w:sz="0" w:space="0" w:color="auto"/>
          </w:divBdr>
        </w:div>
        <w:div w:id="637029961">
          <w:marLeft w:val="0"/>
          <w:marRight w:val="0"/>
          <w:marTop w:val="0"/>
          <w:marBottom w:val="0"/>
          <w:divBdr>
            <w:top w:val="none" w:sz="0" w:space="0" w:color="auto"/>
            <w:left w:val="none" w:sz="0" w:space="0" w:color="auto"/>
            <w:bottom w:val="none" w:sz="0" w:space="0" w:color="auto"/>
            <w:right w:val="none" w:sz="0" w:space="0" w:color="auto"/>
          </w:divBdr>
        </w:div>
        <w:div w:id="827213598">
          <w:marLeft w:val="0"/>
          <w:marRight w:val="0"/>
          <w:marTop w:val="0"/>
          <w:marBottom w:val="0"/>
          <w:divBdr>
            <w:top w:val="none" w:sz="0" w:space="0" w:color="auto"/>
            <w:left w:val="none" w:sz="0" w:space="0" w:color="auto"/>
            <w:bottom w:val="none" w:sz="0" w:space="0" w:color="auto"/>
            <w:right w:val="none" w:sz="0" w:space="0" w:color="auto"/>
          </w:divBdr>
        </w:div>
        <w:div w:id="1107239948">
          <w:marLeft w:val="0"/>
          <w:marRight w:val="0"/>
          <w:marTop w:val="0"/>
          <w:marBottom w:val="0"/>
          <w:divBdr>
            <w:top w:val="none" w:sz="0" w:space="0" w:color="auto"/>
            <w:left w:val="none" w:sz="0" w:space="0" w:color="auto"/>
            <w:bottom w:val="none" w:sz="0" w:space="0" w:color="auto"/>
            <w:right w:val="none" w:sz="0" w:space="0" w:color="auto"/>
          </w:divBdr>
        </w:div>
        <w:div w:id="1191337015">
          <w:marLeft w:val="0"/>
          <w:marRight w:val="0"/>
          <w:marTop w:val="0"/>
          <w:marBottom w:val="0"/>
          <w:divBdr>
            <w:top w:val="none" w:sz="0" w:space="0" w:color="auto"/>
            <w:left w:val="none" w:sz="0" w:space="0" w:color="auto"/>
            <w:bottom w:val="none" w:sz="0" w:space="0" w:color="auto"/>
            <w:right w:val="none" w:sz="0" w:space="0" w:color="auto"/>
          </w:divBdr>
        </w:div>
        <w:div w:id="1260069324">
          <w:marLeft w:val="0"/>
          <w:marRight w:val="0"/>
          <w:marTop w:val="0"/>
          <w:marBottom w:val="0"/>
          <w:divBdr>
            <w:top w:val="none" w:sz="0" w:space="0" w:color="auto"/>
            <w:left w:val="none" w:sz="0" w:space="0" w:color="auto"/>
            <w:bottom w:val="none" w:sz="0" w:space="0" w:color="auto"/>
            <w:right w:val="none" w:sz="0" w:space="0" w:color="auto"/>
          </w:divBdr>
        </w:div>
        <w:div w:id="1264266303">
          <w:marLeft w:val="0"/>
          <w:marRight w:val="0"/>
          <w:marTop w:val="0"/>
          <w:marBottom w:val="0"/>
          <w:divBdr>
            <w:top w:val="none" w:sz="0" w:space="0" w:color="auto"/>
            <w:left w:val="none" w:sz="0" w:space="0" w:color="auto"/>
            <w:bottom w:val="none" w:sz="0" w:space="0" w:color="auto"/>
            <w:right w:val="none" w:sz="0" w:space="0" w:color="auto"/>
          </w:divBdr>
        </w:div>
        <w:div w:id="1408335679">
          <w:marLeft w:val="0"/>
          <w:marRight w:val="0"/>
          <w:marTop w:val="0"/>
          <w:marBottom w:val="0"/>
          <w:divBdr>
            <w:top w:val="none" w:sz="0" w:space="0" w:color="auto"/>
            <w:left w:val="none" w:sz="0" w:space="0" w:color="auto"/>
            <w:bottom w:val="none" w:sz="0" w:space="0" w:color="auto"/>
            <w:right w:val="none" w:sz="0" w:space="0" w:color="auto"/>
          </w:divBdr>
        </w:div>
        <w:div w:id="1811247836">
          <w:marLeft w:val="0"/>
          <w:marRight w:val="0"/>
          <w:marTop w:val="0"/>
          <w:marBottom w:val="0"/>
          <w:divBdr>
            <w:top w:val="none" w:sz="0" w:space="0" w:color="auto"/>
            <w:left w:val="none" w:sz="0" w:space="0" w:color="auto"/>
            <w:bottom w:val="none" w:sz="0" w:space="0" w:color="auto"/>
            <w:right w:val="none" w:sz="0" w:space="0" w:color="auto"/>
          </w:divBdr>
        </w:div>
        <w:div w:id="1956214122">
          <w:marLeft w:val="0"/>
          <w:marRight w:val="0"/>
          <w:marTop w:val="0"/>
          <w:marBottom w:val="0"/>
          <w:divBdr>
            <w:top w:val="none" w:sz="0" w:space="0" w:color="auto"/>
            <w:left w:val="none" w:sz="0" w:space="0" w:color="auto"/>
            <w:bottom w:val="none" w:sz="0" w:space="0" w:color="auto"/>
            <w:right w:val="none" w:sz="0" w:space="0" w:color="auto"/>
          </w:divBdr>
        </w:div>
        <w:div w:id="2028943550">
          <w:marLeft w:val="0"/>
          <w:marRight w:val="0"/>
          <w:marTop w:val="0"/>
          <w:marBottom w:val="0"/>
          <w:divBdr>
            <w:top w:val="none" w:sz="0" w:space="0" w:color="auto"/>
            <w:left w:val="none" w:sz="0" w:space="0" w:color="auto"/>
            <w:bottom w:val="none" w:sz="0" w:space="0" w:color="auto"/>
            <w:right w:val="none" w:sz="0" w:space="0" w:color="auto"/>
          </w:divBdr>
        </w:div>
      </w:divsChild>
    </w:div>
    <w:div w:id="21021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AB57CF81AE55C4698AAD22D302297F0" ma:contentTypeVersion="13" ma:contentTypeDescription="Kurkite naują dokumentą." ma:contentTypeScope="" ma:versionID="3ac56cacd7a3e445c5d541c8a7570436">
  <xsd:schema xmlns:xsd="http://www.w3.org/2001/XMLSchema" xmlns:xs="http://www.w3.org/2001/XMLSchema" xmlns:p="http://schemas.microsoft.com/office/2006/metadata/properties" xmlns:ns2="453e7e53-5eb2-45cf-b2ab-34c867e554b8" xmlns:ns3="aa0d983d-359a-438c-9953-3af1a8ac0831" targetNamespace="http://schemas.microsoft.com/office/2006/metadata/properties" ma:root="true" ma:fieldsID="2f8e4e2805914d40bbc0b485edc1d6b7" ns2:_="" ns3:_="">
    <xsd:import namespace="453e7e53-5eb2-45cf-b2ab-34c867e554b8"/>
    <xsd:import namespace="aa0d983d-359a-438c-9953-3af1a8ac0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7e53-5eb2-45cf-b2ab-34c867e55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993cf2ba-b7a7-49f7-97d1-76e12a88c4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d983d-359a-438c-9953-3af1a8ac0831"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6cbe7a24-8bf0-41be-99f4-4cb7a3e30da6}" ma:internalName="TaxCatchAll" ma:showField="CatchAllData" ma:web="aa0d983d-359a-438c-9953-3af1a8ac0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3e7e53-5eb2-45cf-b2ab-34c867e554b8">
      <Terms xmlns="http://schemas.microsoft.com/office/infopath/2007/PartnerControls"/>
    </lcf76f155ced4ddcb4097134ff3c332f>
    <TaxCatchAll xmlns="aa0d983d-359a-438c-9953-3af1a8ac08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249F-E5B8-433C-BE40-31A9060E2207}">
  <ds:schemaRefs>
    <ds:schemaRef ds:uri="http://schemas.microsoft.com/sharepoint/v3/contenttype/forms"/>
  </ds:schemaRefs>
</ds:datastoreItem>
</file>

<file path=customXml/itemProps2.xml><?xml version="1.0" encoding="utf-8"?>
<ds:datastoreItem xmlns:ds="http://schemas.openxmlformats.org/officeDocument/2006/customXml" ds:itemID="{5488F82F-1E51-4EED-9B1B-717E93D4A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7e53-5eb2-45cf-b2ab-34c867e554b8"/>
    <ds:schemaRef ds:uri="aa0d983d-359a-438c-9953-3af1a8ac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B8B8B-4CE7-4075-BFD1-A33B7B918F64}">
  <ds:schemaRefs>
    <ds:schemaRef ds:uri="http://schemas.microsoft.com/office/2006/metadata/properties"/>
    <ds:schemaRef ds:uri="http://schemas.microsoft.com/office/infopath/2007/PartnerControls"/>
    <ds:schemaRef ds:uri="453e7e53-5eb2-45cf-b2ab-34c867e554b8"/>
    <ds:schemaRef ds:uri="aa0d983d-359a-438c-9953-3af1a8ac0831"/>
  </ds:schemaRefs>
</ds:datastoreItem>
</file>

<file path=customXml/itemProps4.xml><?xml version="1.0" encoding="utf-8"?>
<ds:datastoreItem xmlns:ds="http://schemas.openxmlformats.org/officeDocument/2006/customXml" ds:itemID="{B0AA5A90-B8DF-4877-A4D9-F457A0CF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58889</Words>
  <Characters>33567</Characters>
  <Application>Microsoft Office Word</Application>
  <DocSecurity>0</DocSecurity>
  <Lines>279</Lines>
  <Paragraphs>184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Paulius Bogužas</cp:lastModifiedBy>
  <cp:revision>2</cp:revision>
  <cp:lastPrinted>2019-07-19T06:56:00Z</cp:lastPrinted>
  <dcterms:created xsi:type="dcterms:W3CDTF">2024-09-26T07:57:00Z</dcterms:created>
  <dcterms:modified xsi:type="dcterms:W3CDTF">2024-09-26T07:57:00Z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0x010100BAB57CF81AE55C4698AAD22D302297F0</vt:lpwstr>
  </property>
</Properties>
</file>